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4D4F" w:rsidRPr="00B24930" w:rsidRDefault="00854D4F" w:rsidP="00DF14ED">
      <w:pPr>
        <w:spacing w:after="0" w:line="240" w:lineRule="auto"/>
        <w:rPr>
          <w:rFonts w:ascii="Times New Roman" w:eastAsia="Calibri" w:hAnsi="Times New Roman" w:cs="Times New Roman"/>
          <w:sz w:val="24"/>
          <w:szCs w:val="24"/>
          <w:lang w:val="en-US"/>
        </w:rPr>
      </w:pPr>
    </w:p>
    <w:tbl>
      <w:tblPr>
        <w:tblStyle w:val="af1"/>
        <w:tblW w:w="1442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gridCol w:w="4786"/>
      </w:tblGrid>
      <w:tr w:rsidR="00854D4F" w:rsidTr="004C22E7">
        <w:tc>
          <w:tcPr>
            <w:tcW w:w="9639" w:type="dxa"/>
          </w:tcPr>
          <w:p w:rsidR="00854D4F" w:rsidRDefault="00854D4F" w:rsidP="00DF14ED">
            <w:pPr>
              <w:rPr>
                <w:rFonts w:ascii="Times New Roman" w:eastAsia="Calibri" w:hAnsi="Times New Roman" w:cs="Times New Roman"/>
                <w:sz w:val="24"/>
                <w:szCs w:val="24"/>
              </w:rPr>
            </w:pPr>
            <w:r w:rsidRPr="00E04B2E">
              <w:rPr>
                <w:rFonts w:ascii="Times New Roman" w:eastAsia="Calibri" w:hAnsi="Times New Roman" w:cs="Times New Roman"/>
                <w:sz w:val="24"/>
                <w:szCs w:val="24"/>
              </w:rPr>
              <w:t>Рассмотрена  и рекомендована</w:t>
            </w:r>
          </w:p>
          <w:p w:rsidR="00854D4F" w:rsidRDefault="00854D4F" w:rsidP="00DF14ED">
            <w:pPr>
              <w:rPr>
                <w:rFonts w:ascii="Times New Roman" w:eastAsia="Calibri" w:hAnsi="Times New Roman" w:cs="Times New Roman"/>
                <w:sz w:val="24"/>
                <w:szCs w:val="24"/>
              </w:rPr>
            </w:pPr>
            <w:r w:rsidRPr="00E04B2E">
              <w:rPr>
                <w:rFonts w:ascii="Times New Roman" w:eastAsia="Calibri" w:hAnsi="Times New Roman" w:cs="Times New Roman"/>
                <w:sz w:val="24"/>
                <w:szCs w:val="24"/>
              </w:rPr>
              <w:t>к утверждению педагогическим советом</w:t>
            </w:r>
          </w:p>
          <w:p w:rsidR="00854D4F" w:rsidRDefault="00854D4F" w:rsidP="00DF14ED">
            <w:pPr>
              <w:rPr>
                <w:rFonts w:ascii="Times New Roman" w:eastAsia="Calibri" w:hAnsi="Times New Roman" w:cs="Times New Roman"/>
                <w:sz w:val="24"/>
                <w:szCs w:val="24"/>
              </w:rPr>
            </w:pPr>
            <w:r w:rsidRPr="00E04B2E">
              <w:rPr>
                <w:rFonts w:ascii="Times New Roman" w:eastAsia="Calibri" w:hAnsi="Times New Roman" w:cs="Times New Roman"/>
                <w:sz w:val="24"/>
                <w:szCs w:val="24"/>
              </w:rPr>
              <w:t xml:space="preserve">МБДОУ </w:t>
            </w:r>
            <w:r>
              <w:rPr>
                <w:rFonts w:ascii="Times New Roman" w:eastAsia="Calibri" w:hAnsi="Times New Roman" w:cs="Times New Roman"/>
                <w:sz w:val="24"/>
                <w:szCs w:val="24"/>
              </w:rPr>
              <w:t>ЦРР-детского сада «Тюльпан»</w:t>
            </w:r>
          </w:p>
          <w:p w:rsidR="00854D4F" w:rsidRDefault="000D4320" w:rsidP="000D4320">
            <w:pPr>
              <w:rPr>
                <w:rFonts w:ascii="Times New Roman" w:eastAsia="Calibri" w:hAnsi="Times New Roman" w:cs="Times New Roman"/>
                <w:sz w:val="24"/>
                <w:szCs w:val="24"/>
              </w:rPr>
            </w:pPr>
            <w:r>
              <w:rPr>
                <w:rFonts w:ascii="Times New Roman" w:eastAsia="Calibri" w:hAnsi="Times New Roman" w:cs="Times New Roman"/>
                <w:sz w:val="24"/>
                <w:szCs w:val="24"/>
              </w:rPr>
              <w:t xml:space="preserve">  Протокол №____</w:t>
            </w:r>
            <w:r w:rsidR="00854D4F" w:rsidRPr="00E04B2E">
              <w:rPr>
                <w:rFonts w:ascii="Times New Roman" w:eastAsia="Calibri" w:hAnsi="Times New Roman" w:cs="Times New Roman"/>
                <w:sz w:val="24"/>
                <w:szCs w:val="24"/>
              </w:rPr>
              <w:t xml:space="preserve"> от </w:t>
            </w:r>
            <w:r>
              <w:rPr>
                <w:rFonts w:ascii="Times New Roman" w:eastAsia="Calibri" w:hAnsi="Times New Roman" w:cs="Times New Roman"/>
                <w:sz w:val="24"/>
                <w:szCs w:val="24"/>
              </w:rPr>
              <w:t>____________</w:t>
            </w:r>
            <w:r w:rsidR="00854D4F" w:rsidRPr="00E04B2E">
              <w:rPr>
                <w:rFonts w:ascii="Times New Roman" w:eastAsia="Calibri" w:hAnsi="Times New Roman" w:cs="Times New Roman"/>
                <w:sz w:val="24"/>
                <w:szCs w:val="24"/>
              </w:rPr>
              <w:t xml:space="preserve"> года</w:t>
            </w:r>
          </w:p>
        </w:tc>
        <w:tc>
          <w:tcPr>
            <w:tcW w:w="4786" w:type="dxa"/>
          </w:tcPr>
          <w:p w:rsidR="00854D4F" w:rsidRDefault="00854D4F" w:rsidP="00854D4F">
            <w:pPr>
              <w:jc w:val="center"/>
              <w:rPr>
                <w:rFonts w:ascii="Times New Roman" w:eastAsia="Calibri" w:hAnsi="Times New Roman" w:cs="Times New Roman"/>
                <w:sz w:val="24"/>
                <w:szCs w:val="24"/>
              </w:rPr>
            </w:pPr>
            <w:r>
              <w:rPr>
                <w:rFonts w:ascii="Times New Roman" w:eastAsia="Calibri" w:hAnsi="Times New Roman" w:cs="Times New Roman"/>
                <w:sz w:val="24"/>
                <w:szCs w:val="24"/>
              </w:rPr>
              <w:t>УТВЕРЖДЕНО:</w:t>
            </w:r>
          </w:p>
          <w:p w:rsidR="00854D4F" w:rsidRDefault="00854D4F" w:rsidP="00DF14ED">
            <w:pPr>
              <w:rPr>
                <w:rFonts w:ascii="Times New Roman" w:eastAsia="Calibri" w:hAnsi="Times New Roman" w:cs="Times New Roman"/>
                <w:sz w:val="24"/>
                <w:szCs w:val="24"/>
              </w:rPr>
            </w:pPr>
            <w:r>
              <w:rPr>
                <w:rFonts w:ascii="Times New Roman" w:eastAsia="Calibri" w:hAnsi="Times New Roman" w:cs="Times New Roman"/>
                <w:sz w:val="24"/>
                <w:szCs w:val="24"/>
              </w:rPr>
              <w:t>Заведующий МБДОУ ЦРР-детского сада «Тюльпан»_____</w:t>
            </w:r>
            <w:r w:rsidR="000D4320">
              <w:rPr>
                <w:rFonts w:ascii="Times New Roman" w:eastAsia="Calibri" w:hAnsi="Times New Roman" w:cs="Times New Roman"/>
                <w:sz w:val="24"/>
                <w:szCs w:val="24"/>
              </w:rPr>
              <w:t>А.О. Полеева</w:t>
            </w:r>
          </w:p>
          <w:p w:rsidR="00854D4F" w:rsidRDefault="00854D4F" w:rsidP="00B20673">
            <w:pPr>
              <w:rPr>
                <w:rFonts w:ascii="Times New Roman" w:eastAsia="Calibri" w:hAnsi="Times New Roman" w:cs="Times New Roman"/>
                <w:sz w:val="24"/>
                <w:szCs w:val="24"/>
              </w:rPr>
            </w:pPr>
            <w:r>
              <w:rPr>
                <w:rFonts w:ascii="Times New Roman" w:eastAsia="Calibri" w:hAnsi="Times New Roman" w:cs="Times New Roman"/>
                <w:sz w:val="24"/>
                <w:szCs w:val="24"/>
              </w:rPr>
              <w:t>Приказ от «__»______20</w:t>
            </w:r>
            <w:r w:rsidR="000D4320">
              <w:rPr>
                <w:rFonts w:ascii="Times New Roman" w:eastAsia="Calibri" w:hAnsi="Times New Roman" w:cs="Times New Roman"/>
                <w:sz w:val="24"/>
                <w:szCs w:val="24"/>
              </w:rPr>
              <w:t>25</w:t>
            </w:r>
            <w:r>
              <w:rPr>
                <w:rFonts w:ascii="Times New Roman" w:eastAsia="Calibri" w:hAnsi="Times New Roman" w:cs="Times New Roman"/>
                <w:sz w:val="24"/>
                <w:szCs w:val="24"/>
              </w:rPr>
              <w:t xml:space="preserve"> г. № </w:t>
            </w:r>
          </w:p>
        </w:tc>
      </w:tr>
    </w:tbl>
    <w:p w:rsidR="00503DDE" w:rsidRPr="00E04B2E" w:rsidRDefault="00503DDE" w:rsidP="00854D4F">
      <w:pPr>
        <w:spacing w:after="0" w:line="240" w:lineRule="auto"/>
        <w:rPr>
          <w:rFonts w:ascii="Times New Roman" w:hAnsi="Times New Roman" w:cs="Times New Roman"/>
          <w:sz w:val="24"/>
          <w:szCs w:val="24"/>
        </w:rPr>
      </w:pPr>
    </w:p>
    <w:p w:rsidR="00503DDE" w:rsidRPr="00E04B2E" w:rsidRDefault="00503DDE" w:rsidP="00503DDE">
      <w:pPr>
        <w:spacing w:after="0" w:line="360" w:lineRule="auto"/>
        <w:rPr>
          <w:rFonts w:ascii="Times New Roman" w:hAnsi="Times New Roman" w:cs="Times New Roman"/>
          <w:sz w:val="24"/>
          <w:szCs w:val="24"/>
        </w:rPr>
      </w:pPr>
    </w:p>
    <w:tbl>
      <w:tblPr>
        <w:tblStyle w:val="af1"/>
        <w:tblW w:w="0" w:type="auto"/>
        <w:tblInd w:w="5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1666"/>
      </w:tblGrid>
      <w:tr w:rsidR="005F2CB8" w:rsidTr="004C22E7">
        <w:tc>
          <w:tcPr>
            <w:tcW w:w="4536" w:type="dxa"/>
          </w:tcPr>
          <w:p w:rsidR="005F2CB8" w:rsidRDefault="005F2CB8" w:rsidP="005F2CB8">
            <w:pPr>
              <w:rPr>
                <w:rFonts w:ascii="Times New Roman" w:hAnsi="Times New Roman" w:cs="Times New Roman"/>
                <w:sz w:val="24"/>
                <w:szCs w:val="24"/>
              </w:rPr>
            </w:pPr>
            <w:r>
              <w:rPr>
                <w:rFonts w:ascii="Times New Roman" w:hAnsi="Times New Roman" w:cs="Times New Roman"/>
                <w:sz w:val="24"/>
                <w:szCs w:val="24"/>
              </w:rPr>
              <w:t>СОГЛАСОВАНО:</w:t>
            </w:r>
          </w:p>
          <w:p w:rsidR="005F2CB8" w:rsidRDefault="005F2CB8" w:rsidP="005F2CB8">
            <w:pPr>
              <w:rPr>
                <w:rFonts w:ascii="Times New Roman" w:hAnsi="Times New Roman" w:cs="Times New Roman"/>
                <w:sz w:val="24"/>
                <w:szCs w:val="24"/>
              </w:rPr>
            </w:pPr>
            <w:r>
              <w:rPr>
                <w:rFonts w:ascii="Times New Roman" w:hAnsi="Times New Roman" w:cs="Times New Roman"/>
                <w:sz w:val="24"/>
                <w:szCs w:val="24"/>
              </w:rPr>
              <w:t>Начальник ОООиП администрации</w:t>
            </w:r>
          </w:p>
          <w:p w:rsidR="005F2CB8" w:rsidRDefault="005F2CB8" w:rsidP="005F2CB8">
            <w:pPr>
              <w:rPr>
                <w:rFonts w:ascii="Times New Roman" w:hAnsi="Times New Roman" w:cs="Times New Roman"/>
                <w:sz w:val="24"/>
                <w:szCs w:val="24"/>
              </w:rPr>
            </w:pPr>
            <w:r>
              <w:rPr>
                <w:rFonts w:ascii="Times New Roman" w:hAnsi="Times New Roman" w:cs="Times New Roman"/>
                <w:sz w:val="24"/>
                <w:szCs w:val="24"/>
              </w:rPr>
              <w:t>Иловлинского муниципального района</w:t>
            </w:r>
          </w:p>
          <w:p w:rsidR="005F2CB8" w:rsidRDefault="005F2CB8" w:rsidP="005F2CB8">
            <w:pPr>
              <w:rPr>
                <w:rFonts w:ascii="Times New Roman" w:hAnsi="Times New Roman" w:cs="Times New Roman"/>
                <w:sz w:val="24"/>
                <w:szCs w:val="24"/>
              </w:rPr>
            </w:pPr>
            <w:r>
              <w:rPr>
                <w:rFonts w:ascii="Times New Roman" w:hAnsi="Times New Roman" w:cs="Times New Roman"/>
                <w:sz w:val="24"/>
                <w:szCs w:val="24"/>
              </w:rPr>
              <w:t>Волгоградской области</w:t>
            </w:r>
          </w:p>
          <w:p w:rsidR="005F2CB8" w:rsidRDefault="005F2CB8" w:rsidP="000D4320">
            <w:pPr>
              <w:rPr>
                <w:rFonts w:ascii="Times New Roman" w:hAnsi="Times New Roman" w:cs="Times New Roman"/>
                <w:sz w:val="24"/>
                <w:szCs w:val="24"/>
              </w:rPr>
            </w:pPr>
            <w:r>
              <w:rPr>
                <w:rFonts w:ascii="Times New Roman" w:hAnsi="Times New Roman" w:cs="Times New Roman"/>
                <w:sz w:val="24"/>
                <w:szCs w:val="24"/>
              </w:rPr>
              <w:t>_______________</w:t>
            </w:r>
            <w:r w:rsidR="000D4320">
              <w:rPr>
                <w:rFonts w:ascii="Times New Roman" w:hAnsi="Times New Roman" w:cs="Times New Roman"/>
                <w:sz w:val="24"/>
                <w:szCs w:val="24"/>
              </w:rPr>
              <w:t>Липина С.О.</w:t>
            </w:r>
          </w:p>
        </w:tc>
        <w:tc>
          <w:tcPr>
            <w:tcW w:w="1666" w:type="dxa"/>
          </w:tcPr>
          <w:p w:rsidR="005F2CB8" w:rsidRDefault="005F2CB8" w:rsidP="00503DDE">
            <w:pPr>
              <w:spacing w:line="360" w:lineRule="auto"/>
              <w:rPr>
                <w:rFonts w:ascii="Times New Roman" w:hAnsi="Times New Roman" w:cs="Times New Roman"/>
                <w:sz w:val="24"/>
                <w:szCs w:val="24"/>
              </w:rPr>
            </w:pPr>
          </w:p>
        </w:tc>
      </w:tr>
    </w:tbl>
    <w:p w:rsidR="00DF14ED" w:rsidRDefault="00DF14ED" w:rsidP="00503DDE">
      <w:pPr>
        <w:spacing w:after="0" w:line="360" w:lineRule="auto"/>
        <w:rPr>
          <w:rFonts w:ascii="Times New Roman" w:hAnsi="Times New Roman" w:cs="Times New Roman"/>
          <w:sz w:val="24"/>
          <w:szCs w:val="24"/>
        </w:rPr>
      </w:pPr>
    </w:p>
    <w:p w:rsidR="00DF14ED" w:rsidRDefault="00DF14ED" w:rsidP="00503DDE">
      <w:pPr>
        <w:spacing w:after="0" w:line="360" w:lineRule="auto"/>
        <w:rPr>
          <w:rFonts w:ascii="Times New Roman" w:hAnsi="Times New Roman" w:cs="Times New Roman"/>
          <w:sz w:val="24"/>
          <w:szCs w:val="24"/>
        </w:rPr>
      </w:pPr>
    </w:p>
    <w:p w:rsidR="00DF14ED" w:rsidRDefault="00DF14ED" w:rsidP="00503DDE">
      <w:pPr>
        <w:spacing w:after="0" w:line="360" w:lineRule="auto"/>
        <w:rPr>
          <w:rFonts w:ascii="Times New Roman" w:hAnsi="Times New Roman" w:cs="Times New Roman"/>
          <w:sz w:val="24"/>
          <w:szCs w:val="24"/>
        </w:rPr>
      </w:pPr>
    </w:p>
    <w:p w:rsidR="004C22E7" w:rsidRDefault="00522C5F" w:rsidP="00BC6ED6">
      <w:pPr>
        <w:spacing w:line="240" w:lineRule="auto"/>
        <w:jc w:val="center"/>
        <w:rPr>
          <w:rFonts w:cstheme="minorHAnsi"/>
          <w:b/>
          <w:sz w:val="44"/>
          <w:szCs w:val="44"/>
        </w:rPr>
      </w:pPr>
      <w:r>
        <w:rPr>
          <w:rFonts w:cstheme="minorHAnsi"/>
          <w:b/>
          <w:noProof/>
          <w:sz w:val="44"/>
          <w:szCs w:val="44"/>
          <w:lang w:eastAsia="ru-RU"/>
        </w:rPr>
        <mc:AlternateContent>
          <mc:Choice Requires="wps">
            <w:drawing>
              <wp:inline distT="0" distB="0" distL="0" distR="0">
                <wp:extent cx="4495800" cy="409575"/>
                <wp:effectExtent l="9525" t="9525" r="0" b="38100"/>
                <wp:docPr id="1" name="WordArt 1" descr="Джинсовая ткань"/>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495800" cy="409575"/>
                        </a:xfrm>
                        <a:prstGeom prst="rect">
                          <a:avLst/>
                        </a:prstGeom>
                      </wps:spPr>
                      <wps:txbx>
                        <w:txbxContent>
                          <w:p w:rsidR="00A91F36" w:rsidRDefault="00A91F36" w:rsidP="00522C5F">
                            <w:pPr>
                              <w:pStyle w:val="a3"/>
                              <w:spacing w:before="0" w:beforeAutospacing="0" w:after="0" w:afterAutospacing="0"/>
                              <w:jc w:val="center"/>
                            </w:pPr>
                            <w:r>
                              <w:rPr>
                                <w:rFonts w:ascii="Impact" w:hAnsi="Impact"/>
                                <w:shadow/>
                                <w:sz w:val="40"/>
                                <w:szCs w:val="40"/>
                                <w14:shadow w14:blurRad="0" w14:dist="35941" w14:dir="2700000" w14:sx="100000" w14:sy="100000" w14:kx="0" w14:ky="0" w14:algn="ctr">
                                  <w14:srgbClr w14:val="C0C0C0">
                                    <w14:alpha w14:val="20000"/>
                                  </w14:srgbClr>
                                </w14:shadow>
                                <w14:textOutline w14:w="19050" w14:cap="flat" w14:cmpd="sng" w14:algn="ctr">
                                  <w14:solidFill>
                                    <w14:schemeClr w14:val="tx1">
                                      <w14:lumMod w14:val="100000"/>
                                      <w14:lumOff w14:val="0"/>
                                    </w14:schemeClr>
                                  </w14:solidFill>
                                  <w14:prstDash w14:val="solid"/>
                                  <w14:round/>
                                </w14:textOutline>
                              </w:rPr>
                              <w:t xml:space="preserve">Программа развития </w:t>
                            </w:r>
                          </w:p>
                        </w:txbxContent>
                      </wps:txbx>
                      <wps:bodyPr wrap="square" numCol="1" fromWordArt="1">
                        <a:prstTxWarp prst="textPlain">
                          <a:avLst>
                            <a:gd name="adj" fmla="val 50000"/>
                          </a:avLst>
                        </a:prstTxWarp>
                        <a:spAutoFit/>
                      </wps:bodyPr>
                    </wps:wsp>
                  </a:graphicData>
                </a:graphic>
              </wp:inline>
            </w:drawing>
          </mc:Choice>
          <mc:Fallback>
            <w:pict>
              <v:shapetype id="_x0000_t202" coordsize="21600,21600" o:spt="202" path="m,l,21600r21600,l21600,xe">
                <v:stroke joinstyle="miter"/>
                <v:path gradientshapeok="t" o:connecttype="rect"/>
              </v:shapetype>
              <v:shape id="WordArt 1" o:spid="_x0000_s1026" type="#_x0000_t202" alt="Джинсовая ткань" style="width:354pt;height:3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" filled="f" stroked="f">
                <o:lock v:ext="edit" shapetype="t"/>
                <v:textbox style="mso-fit-shape-to-text:t">
                  <w:txbxContent>
                    <w:p w:rsidR="00A91F36" w:rsidRDefault="00A91F36" w:rsidP="00522C5F">
                      <w:pPr>
                        <w:pStyle w:val="a3"/>
                        <w:spacing w:before="0" w:beforeAutospacing="0" w:after="0" w:afterAutospacing="0"/>
                        <w:jc w:val="center"/>
                      </w:pPr>
                      <w:r>
                        <w:rPr>
                          <w:rFonts w:ascii="Impact" w:hAnsi="Impact"/>
                          <w:shadow/>
                          <w:sz w:val="40"/>
                          <w:szCs w:val="40"/>
                          <w14:shadow w14:blurRad="0" w14:dist="35941" w14:dir="2700000" w14:sx="100000" w14:sy="100000" w14:kx="0" w14:ky="0" w14:algn="ctr">
                            <w14:srgbClr w14:val="C0C0C0">
                              <w14:alpha w14:val="20000"/>
                            </w14:srgbClr>
                          </w14:shadow>
                          <w14:textOutline w14:w="19050" w14:cap="flat" w14:cmpd="sng" w14:algn="ctr">
                            <w14:solidFill>
                              <w14:schemeClr w14:val="tx1">
                                <w14:lumMod w14:val="100000"/>
                                <w14:lumOff w14:val="0"/>
                              </w14:schemeClr>
                            </w14:solidFill>
                            <w14:prstDash w14:val="solid"/>
                            <w14:round/>
                          </w14:textOutline>
                        </w:rPr>
                        <w:t xml:space="preserve">Программа развития </w:t>
                      </w:r>
                    </w:p>
                  </w:txbxContent>
                </v:textbox>
                <w10:anchorlock/>
              </v:shape>
            </w:pict>
          </mc:Fallback>
        </mc:AlternateContent>
      </w:r>
    </w:p>
    <w:p w:rsidR="00DF14ED" w:rsidRPr="00570C79" w:rsidRDefault="00DF14ED" w:rsidP="00BC6ED6">
      <w:pPr>
        <w:spacing w:line="240" w:lineRule="auto"/>
        <w:jc w:val="center"/>
        <w:rPr>
          <w:rFonts w:cstheme="minorHAnsi"/>
          <w:b/>
          <w:sz w:val="44"/>
          <w:szCs w:val="44"/>
        </w:rPr>
      </w:pPr>
      <w:r w:rsidRPr="00570C79">
        <w:rPr>
          <w:rFonts w:cstheme="minorHAnsi"/>
          <w:b/>
          <w:sz w:val="44"/>
          <w:szCs w:val="44"/>
        </w:rPr>
        <w:t xml:space="preserve">муниципального бюджетного дошкольного образовательного учреждения  </w:t>
      </w:r>
      <w:r w:rsidR="00854D4F" w:rsidRPr="00570C79">
        <w:rPr>
          <w:rFonts w:cstheme="minorHAnsi"/>
          <w:b/>
          <w:sz w:val="44"/>
          <w:szCs w:val="44"/>
        </w:rPr>
        <w:t>Центра развития ребенка – детского сада «Тюльпан»</w:t>
      </w:r>
    </w:p>
    <w:p w:rsidR="00DF14ED" w:rsidRPr="00570C79" w:rsidRDefault="0019516D" w:rsidP="00BC6ED6">
      <w:pPr>
        <w:spacing w:line="240" w:lineRule="auto"/>
        <w:jc w:val="center"/>
        <w:rPr>
          <w:rFonts w:cstheme="minorHAnsi"/>
          <w:b/>
          <w:sz w:val="44"/>
          <w:szCs w:val="44"/>
        </w:rPr>
      </w:pPr>
      <w:r w:rsidRPr="00570C79">
        <w:rPr>
          <w:rFonts w:cstheme="minorHAnsi"/>
          <w:b/>
          <w:sz w:val="44"/>
          <w:szCs w:val="44"/>
        </w:rPr>
        <w:t xml:space="preserve">на период </w:t>
      </w:r>
      <w:r w:rsidR="00DF14ED" w:rsidRPr="00570C79">
        <w:rPr>
          <w:rFonts w:cstheme="minorHAnsi"/>
          <w:b/>
          <w:sz w:val="44"/>
          <w:szCs w:val="44"/>
        </w:rPr>
        <w:t>20</w:t>
      </w:r>
      <w:r w:rsidR="000D4320">
        <w:rPr>
          <w:rFonts w:cstheme="minorHAnsi"/>
          <w:b/>
          <w:sz w:val="44"/>
          <w:szCs w:val="44"/>
        </w:rPr>
        <w:t>25</w:t>
      </w:r>
      <w:r w:rsidR="00DF14ED" w:rsidRPr="00570C79">
        <w:rPr>
          <w:rFonts w:cstheme="minorHAnsi"/>
          <w:b/>
          <w:sz w:val="44"/>
          <w:szCs w:val="44"/>
        </w:rPr>
        <w:t>-202</w:t>
      </w:r>
      <w:r w:rsidR="000D4320">
        <w:rPr>
          <w:rFonts w:cstheme="minorHAnsi"/>
          <w:b/>
          <w:sz w:val="44"/>
          <w:szCs w:val="44"/>
        </w:rPr>
        <w:t>8</w:t>
      </w:r>
      <w:r w:rsidR="00D2251D">
        <w:rPr>
          <w:rFonts w:cstheme="minorHAnsi"/>
          <w:b/>
          <w:sz w:val="44"/>
          <w:szCs w:val="44"/>
        </w:rPr>
        <w:t xml:space="preserve"> </w:t>
      </w:r>
      <w:r w:rsidR="00F72C03">
        <w:rPr>
          <w:rFonts w:cstheme="minorHAnsi"/>
          <w:b/>
          <w:sz w:val="44"/>
          <w:szCs w:val="44"/>
        </w:rPr>
        <w:t>г.</w:t>
      </w:r>
      <w:r w:rsidR="00C1216A" w:rsidRPr="00570C79">
        <w:rPr>
          <w:rFonts w:cstheme="minorHAnsi"/>
          <w:b/>
          <w:sz w:val="44"/>
          <w:szCs w:val="44"/>
        </w:rPr>
        <w:t>г.</w:t>
      </w:r>
    </w:p>
    <w:p w:rsidR="00DF14ED" w:rsidRPr="00570C79" w:rsidRDefault="00DF14ED" w:rsidP="00BC6ED6">
      <w:pPr>
        <w:spacing w:line="240" w:lineRule="auto"/>
        <w:jc w:val="center"/>
        <w:rPr>
          <w:rFonts w:cstheme="minorHAnsi"/>
          <w:sz w:val="44"/>
          <w:szCs w:val="44"/>
        </w:rPr>
      </w:pPr>
    </w:p>
    <w:p w:rsidR="00DF14ED" w:rsidRDefault="00DF14ED" w:rsidP="00DF14ED">
      <w:pPr>
        <w:spacing w:line="360" w:lineRule="auto"/>
        <w:jc w:val="center"/>
        <w:rPr>
          <w:sz w:val="28"/>
          <w:szCs w:val="28"/>
        </w:rPr>
      </w:pPr>
    </w:p>
    <w:p w:rsidR="00DF14ED" w:rsidRPr="00DF14ED" w:rsidRDefault="004C22E7" w:rsidP="00DF14E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w:t>
      </w:r>
      <w:r w:rsidR="00854D4F">
        <w:rPr>
          <w:rFonts w:ascii="Times New Roman" w:hAnsi="Times New Roman" w:cs="Times New Roman"/>
          <w:sz w:val="24"/>
          <w:szCs w:val="24"/>
        </w:rPr>
        <w:t>ловля</w:t>
      </w:r>
    </w:p>
    <w:p w:rsidR="00DF14ED" w:rsidRDefault="00DF14ED" w:rsidP="00DF14ED">
      <w:pPr>
        <w:spacing w:after="0" w:line="240" w:lineRule="auto"/>
        <w:jc w:val="center"/>
        <w:rPr>
          <w:rFonts w:ascii="Times New Roman" w:hAnsi="Times New Roman" w:cs="Times New Roman"/>
          <w:sz w:val="24"/>
          <w:szCs w:val="24"/>
        </w:rPr>
      </w:pPr>
      <w:r w:rsidRPr="00DF14ED">
        <w:rPr>
          <w:rFonts w:ascii="Times New Roman" w:hAnsi="Times New Roman" w:cs="Times New Roman"/>
          <w:sz w:val="24"/>
          <w:szCs w:val="24"/>
        </w:rPr>
        <w:t>20</w:t>
      </w:r>
      <w:r w:rsidR="000D4320">
        <w:rPr>
          <w:rFonts w:ascii="Times New Roman" w:hAnsi="Times New Roman" w:cs="Times New Roman"/>
          <w:sz w:val="24"/>
          <w:szCs w:val="24"/>
        </w:rPr>
        <w:t>25</w:t>
      </w:r>
      <w:r w:rsidRPr="00DF14ED">
        <w:rPr>
          <w:rFonts w:ascii="Times New Roman" w:hAnsi="Times New Roman" w:cs="Times New Roman"/>
          <w:sz w:val="24"/>
          <w:szCs w:val="24"/>
        </w:rPr>
        <w:t xml:space="preserve"> г.</w:t>
      </w:r>
    </w:p>
    <w:p w:rsidR="00C1216A" w:rsidRPr="00AD60F4" w:rsidRDefault="00C1216A" w:rsidP="002C4E4E">
      <w:pPr>
        <w:spacing w:after="0" w:line="240" w:lineRule="auto"/>
        <w:jc w:val="center"/>
        <w:rPr>
          <w:rFonts w:ascii="Times New Roman" w:hAnsi="Times New Roman" w:cs="Times New Roman"/>
          <w:b/>
          <w:sz w:val="28"/>
          <w:szCs w:val="28"/>
        </w:rPr>
      </w:pPr>
      <w:r w:rsidRPr="00AD60F4">
        <w:rPr>
          <w:rFonts w:ascii="Times New Roman" w:hAnsi="Times New Roman" w:cs="Times New Roman"/>
          <w:b/>
          <w:sz w:val="28"/>
          <w:szCs w:val="28"/>
        </w:rPr>
        <w:lastRenderedPageBreak/>
        <w:t>Содержание</w:t>
      </w:r>
    </w:p>
    <w:p w:rsidR="00C1216A" w:rsidRPr="00AD60F4" w:rsidRDefault="00C1216A" w:rsidP="00AD60F4">
      <w:pPr>
        <w:spacing w:after="0" w:line="240" w:lineRule="auto"/>
        <w:jc w:val="center"/>
        <w:rPr>
          <w:rFonts w:ascii="Times New Roman" w:hAnsi="Times New Roman" w:cs="Times New Roman"/>
          <w:b/>
          <w:sz w:val="28"/>
          <w:szCs w:val="28"/>
        </w:rPr>
      </w:pPr>
      <w:r w:rsidRPr="00AD60F4">
        <w:rPr>
          <w:rFonts w:ascii="Times New Roman" w:hAnsi="Times New Roman" w:cs="Times New Roman"/>
          <w:b/>
          <w:sz w:val="28"/>
          <w:szCs w:val="28"/>
        </w:rPr>
        <w:t>Программы развития</w:t>
      </w:r>
    </w:p>
    <w:p w:rsidR="00C1216A" w:rsidRPr="00AD60F4" w:rsidRDefault="00C1216A" w:rsidP="00AD60F4">
      <w:pPr>
        <w:spacing w:after="0" w:line="240" w:lineRule="auto"/>
        <w:jc w:val="center"/>
        <w:rPr>
          <w:rFonts w:ascii="Times New Roman" w:hAnsi="Times New Roman" w:cs="Times New Roman"/>
          <w:b/>
          <w:sz w:val="28"/>
          <w:szCs w:val="28"/>
        </w:rPr>
      </w:pPr>
      <w:r w:rsidRPr="00AD60F4">
        <w:rPr>
          <w:rFonts w:ascii="Times New Roman" w:hAnsi="Times New Roman" w:cs="Times New Roman"/>
          <w:b/>
          <w:sz w:val="28"/>
          <w:szCs w:val="28"/>
        </w:rPr>
        <w:t xml:space="preserve">МБДОУ   </w:t>
      </w:r>
      <w:r w:rsidR="00854D4F" w:rsidRPr="00AD60F4">
        <w:rPr>
          <w:rFonts w:ascii="Times New Roman" w:hAnsi="Times New Roman" w:cs="Times New Roman"/>
          <w:b/>
          <w:sz w:val="28"/>
          <w:szCs w:val="28"/>
        </w:rPr>
        <w:t>ЦРР-детского сада «Тюльпан»</w:t>
      </w:r>
    </w:p>
    <w:p w:rsidR="00C1216A" w:rsidRPr="00AD60F4" w:rsidRDefault="00C1216A" w:rsidP="00AD60F4">
      <w:pPr>
        <w:jc w:val="both"/>
        <w:rPr>
          <w:rFonts w:ascii="Times New Roman" w:hAnsi="Times New Roman" w:cs="Times New Roman"/>
          <w:i/>
          <w:sz w:val="28"/>
          <w:szCs w:val="28"/>
        </w:rPr>
      </w:pPr>
    </w:p>
    <w:tbl>
      <w:tblPr>
        <w:tblStyle w:val="af1"/>
        <w:tblW w:w="0" w:type="auto"/>
        <w:tblBorders>
          <w:top w:val="thinThickMediumGap" w:sz="24" w:space="0" w:color="auto"/>
          <w:left w:val="thinThickMediumGap" w:sz="24" w:space="0" w:color="auto"/>
          <w:bottom w:val="thickThinMediumGap" w:sz="24" w:space="0" w:color="auto"/>
          <w:right w:val="thickThinMediumGap" w:sz="24" w:space="0" w:color="auto"/>
          <w:insideH w:val="single" w:sz="6" w:space="0" w:color="auto"/>
          <w:insideV w:val="single" w:sz="6" w:space="0" w:color="auto"/>
        </w:tblBorders>
        <w:tblLook w:val="04A0" w:firstRow="1" w:lastRow="0" w:firstColumn="1" w:lastColumn="0" w:noHBand="0" w:noVBand="1"/>
      </w:tblPr>
      <w:tblGrid>
        <w:gridCol w:w="1000"/>
        <w:gridCol w:w="12858"/>
        <w:gridCol w:w="880"/>
      </w:tblGrid>
      <w:tr w:rsidR="002952EC" w:rsidTr="002C4E4E">
        <w:tc>
          <w:tcPr>
            <w:tcW w:w="1000" w:type="dxa"/>
          </w:tcPr>
          <w:p w:rsidR="002952EC" w:rsidRDefault="002952EC" w:rsidP="002952EC">
            <w:pPr>
              <w:ind w:right="424"/>
              <w:jc w:val="both"/>
              <w:rPr>
                <w:rFonts w:ascii="Times New Roman" w:hAnsi="Times New Roman" w:cs="Times New Roman"/>
                <w:sz w:val="24"/>
                <w:szCs w:val="24"/>
              </w:rPr>
            </w:pPr>
            <w:r>
              <w:rPr>
                <w:rFonts w:ascii="Times New Roman" w:hAnsi="Times New Roman" w:cs="Times New Roman"/>
                <w:sz w:val="24"/>
                <w:szCs w:val="24"/>
              </w:rPr>
              <w:t>1</w:t>
            </w:r>
          </w:p>
        </w:tc>
        <w:tc>
          <w:tcPr>
            <w:tcW w:w="12858" w:type="dxa"/>
          </w:tcPr>
          <w:p w:rsidR="002952EC" w:rsidRDefault="002952EC" w:rsidP="002952EC">
            <w:pPr>
              <w:ind w:right="424"/>
              <w:jc w:val="both"/>
              <w:rPr>
                <w:rFonts w:ascii="Times New Roman" w:hAnsi="Times New Roman" w:cs="Times New Roman"/>
                <w:sz w:val="24"/>
                <w:szCs w:val="24"/>
              </w:rPr>
            </w:pPr>
            <w:r>
              <w:rPr>
                <w:rFonts w:ascii="Times New Roman" w:hAnsi="Times New Roman" w:cs="Times New Roman"/>
                <w:sz w:val="24"/>
                <w:szCs w:val="24"/>
              </w:rPr>
              <w:t xml:space="preserve">Паспорт Программы развития </w:t>
            </w:r>
            <w:r w:rsidR="000D4320">
              <w:rPr>
                <w:rFonts w:ascii="Times New Roman" w:hAnsi="Times New Roman" w:cs="Times New Roman"/>
                <w:sz w:val="24"/>
                <w:szCs w:val="24"/>
              </w:rPr>
              <w:t xml:space="preserve">на 2025-2028 </w:t>
            </w:r>
            <w:r>
              <w:rPr>
                <w:rFonts w:ascii="Times New Roman" w:hAnsi="Times New Roman" w:cs="Times New Roman"/>
                <w:sz w:val="24"/>
                <w:szCs w:val="24"/>
              </w:rPr>
              <w:t>гг</w:t>
            </w:r>
          </w:p>
        </w:tc>
        <w:tc>
          <w:tcPr>
            <w:tcW w:w="880" w:type="dxa"/>
          </w:tcPr>
          <w:p w:rsidR="002952EC" w:rsidRDefault="009904BA" w:rsidP="002C4E4E">
            <w:pPr>
              <w:ind w:right="424"/>
              <w:rPr>
                <w:rFonts w:ascii="Times New Roman" w:hAnsi="Times New Roman" w:cs="Times New Roman"/>
                <w:sz w:val="24"/>
                <w:szCs w:val="24"/>
              </w:rPr>
            </w:pPr>
            <w:r>
              <w:rPr>
                <w:rFonts w:ascii="Times New Roman" w:hAnsi="Times New Roman" w:cs="Times New Roman"/>
                <w:sz w:val="24"/>
                <w:szCs w:val="24"/>
              </w:rPr>
              <w:t>3</w:t>
            </w:r>
          </w:p>
        </w:tc>
      </w:tr>
      <w:tr w:rsidR="002952EC" w:rsidTr="002C4E4E">
        <w:tc>
          <w:tcPr>
            <w:tcW w:w="1000" w:type="dxa"/>
          </w:tcPr>
          <w:p w:rsidR="002952EC" w:rsidRDefault="002952EC" w:rsidP="002952EC">
            <w:pPr>
              <w:ind w:right="424"/>
              <w:jc w:val="both"/>
              <w:rPr>
                <w:rFonts w:ascii="Times New Roman" w:hAnsi="Times New Roman" w:cs="Times New Roman"/>
                <w:sz w:val="24"/>
                <w:szCs w:val="24"/>
              </w:rPr>
            </w:pPr>
            <w:r>
              <w:rPr>
                <w:rFonts w:ascii="Times New Roman" w:hAnsi="Times New Roman" w:cs="Times New Roman"/>
                <w:sz w:val="24"/>
                <w:szCs w:val="24"/>
              </w:rPr>
              <w:t>2.</w:t>
            </w:r>
          </w:p>
        </w:tc>
        <w:tc>
          <w:tcPr>
            <w:tcW w:w="12858" w:type="dxa"/>
          </w:tcPr>
          <w:p w:rsidR="002952EC" w:rsidRDefault="002952EC" w:rsidP="002952EC">
            <w:pPr>
              <w:ind w:right="424"/>
              <w:jc w:val="both"/>
              <w:rPr>
                <w:rFonts w:ascii="Times New Roman" w:hAnsi="Times New Roman" w:cs="Times New Roman"/>
                <w:sz w:val="24"/>
                <w:szCs w:val="24"/>
              </w:rPr>
            </w:pPr>
            <w:r>
              <w:rPr>
                <w:rFonts w:ascii="Times New Roman" w:hAnsi="Times New Roman" w:cs="Times New Roman"/>
                <w:sz w:val="24"/>
                <w:szCs w:val="24"/>
              </w:rPr>
              <w:t>Введение</w:t>
            </w:r>
          </w:p>
        </w:tc>
        <w:tc>
          <w:tcPr>
            <w:tcW w:w="880" w:type="dxa"/>
          </w:tcPr>
          <w:p w:rsidR="002952EC" w:rsidRDefault="009904BA" w:rsidP="002C4E4E">
            <w:pPr>
              <w:ind w:right="424"/>
              <w:rPr>
                <w:rFonts w:ascii="Times New Roman" w:hAnsi="Times New Roman" w:cs="Times New Roman"/>
                <w:sz w:val="24"/>
                <w:szCs w:val="24"/>
              </w:rPr>
            </w:pPr>
            <w:r>
              <w:rPr>
                <w:rFonts w:ascii="Times New Roman" w:hAnsi="Times New Roman" w:cs="Times New Roman"/>
                <w:sz w:val="24"/>
                <w:szCs w:val="24"/>
              </w:rPr>
              <w:t>6</w:t>
            </w:r>
          </w:p>
        </w:tc>
      </w:tr>
      <w:tr w:rsidR="002952EC" w:rsidTr="002C4E4E">
        <w:tc>
          <w:tcPr>
            <w:tcW w:w="1000" w:type="dxa"/>
          </w:tcPr>
          <w:p w:rsidR="002952EC" w:rsidRDefault="002952EC" w:rsidP="002952EC">
            <w:pPr>
              <w:ind w:right="424"/>
              <w:jc w:val="both"/>
              <w:rPr>
                <w:rFonts w:ascii="Times New Roman" w:hAnsi="Times New Roman" w:cs="Times New Roman"/>
                <w:sz w:val="24"/>
                <w:szCs w:val="24"/>
              </w:rPr>
            </w:pPr>
            <w:r>
              <w:rPr>
                <w:rFonts w:ascii="Times New Roman" w:hAnsi="Times New Roman" w:cs="Times New Roman"/>
                <w:sz w:val="24"/>
                <w:szCs w:val="24"/>
              </w:rPr>
              <w:t>3.</w:t>
            </w:r>
          </w:p>
        </w:tc>
        <w:tc>
          <w:tcPr>
            <w:tcW w:w="12858" w:type="dxa"/>
          </w:tcPr>
          <w:p w:rsidR="002952EC" w:rsidRDefault="002952EC" w:rsidP="002952EC">
            <w:pPr>
              <w:ind w:right="424"/>
              <w:jc w:val="both"/>
              <w:rPr>
                <w:rFonts w:ascii="Times New Roman" w:hAnsi="Times New Roman" w:cs="Times New Roman"/>
                <w:sz w:val="24"/>
                <w:szCs w:val="24"/>
              </w:rPr>
            </w:pPr>
            <w:r>
              <w:rPr>
                <w:rFonts w:ascii="Times New Roman" w:hAnsi="Times New Roman" w:cs="Times New Roman"/>
                <w:sz w:val="24"/>
                <w:szCs w:val="24"/>
              </w:rPr>
              <w:t>Аналитико-прогностическое обоснование</w:t>
            </w:r>
          </w:p>
        </w:tc>
        <w:tc>
          <w:tcPr>
            <w:tcW w:w="880" w:type="dxa"/>
          </w:tcPr>
          <w:p w:rsidR="002952EC" w:rsidRDefault="009904BA" w:rsidP="002C4E4E">
            <w:pPr>
              <w:ind w:right="424"/>
              <w:rPr>
                <w:rFonts w:ascii="Times New Roman" w:hAnsi="Times New Roman" w:cs="Times New Roman"/>
                <w:sz w:val="24"/>
                <w:szCs w:val="24"/>
              </w:rPr>
            </w:pPr>
            <w:r>
              <w:rPr>
                <w:rFonts w:ascii="Times New Roman" w:hAnsi="Times New Roman" w:cs="Times New Roman"/>
                <w:sz w:val="24"/>
                <w:szCs w:val="24"/>
              </w:rPr>
              <w:t>7</w:t>
            </w:r>
          </w:p>
        </w:tc>
      </w:tr>
      <w:tr w:rsidR="002952EC" w:rsidTr="002C4E4E">
        <w:tc>
          <w:tcPr>
            <w:tcW w:w="1000" w:type="dxa"/>
          </w:tcPr>
          <w:p w:rsidR="002952EC" w:rsidRDefault="002952EC" w:rsidP="002952EC">
            <w:pPr>
              <w:ind w:right="424"/>
              <w:jc w:val="both"/>
              <w:rPr>
                <w:rFonts w:ascii="Times New Roman" w:hAnsi="Times New Roman" w:cs="Times New Roman"/>
                <w:sz w:val="24"/>
                <w:szCs w:val="24"/>
              </w:rPr>
            </w:pPr>
            <w:r>
              <w:rPr>
                <w:rFonts w:ascii="Times New Roman" w:hAnsi="Times New Roman" w:cs="Times New Roman"/>
                <w:sz w:val="24"/>
                <w:szCs w:val="24"/>
              </w:rPr>
              <w:t>3.1.</w:t>
            </w:r>
          </w:p>
        </w:tc>
        <w:tc>
          <w:tcPr>
            <w:tcW w:w="12858" w:type="dxa"/>
          </w:tcPr>
          <w:p w:rsidR="002952EC" w:rsidRDefault="002952EC" w:rsidP="002952EC">
            <w:pPr>
              <w:ind w:right="424"/>
              <w:jc w:val="both"/>
              <w:rPr>
                <w:rFonts w:ascii="Times New Roman" w:hAnsi="Times New Roman" w:cs="Times New Roman"/>
                <w:sz w:val="24"/>
                <w:szCs w:val="24"/>
              </w:rPr>
            </w:pPr>
            <w:r>
              <w:rPr>
                <w:rFonts w:ascii="Times New Roman" w:hAnsi="Times New Roman" w:cs="Times New Roman"/>
                <w:sz w:val="24"/>
                <w:szCs w:val="24"/>
              </w:rPr>
              <w:t>Информационная справка</w:t>
            </w:r>
          </w:p>
        </w:tc>
        <w:tc>
          <w:tcPr>
            <w:tcW w:w="880" w:type="dxa"/>
          </w:tcPr>
          <w:p w:rsidR="002952EC" w:rsidRDefault="009904BA" w:rsidP="002C4E4E">
            <w:pPr>
              <w:ind w:right="424"/>
              <w:rPr>
                <w:rFonts w:ascii="Times New Roman" w:hAnsi="Times New Roman" w:cs="Times New Roman"/>
                <w:sz w:val="24"/>
                <w:szCs w:val="24"/>
              </w:rPr>
            </w:pPr>
            <w:r>
              <w:rPr>
                <w:rFonts w:ascii="Times New Roman" w:hAnsi="Times New Roman" w:cs="Times New Roman"/>
                <w:sz w:val="24"/>
                <w:szCs w:val="24"/>
              </w:rPr>
              <w:t>7</w:t>
            </w:r>
          </w:p>
        </w:tc>
      </w:tr>
      <w:tr w:rsidR="002952EC" w:rsidTr="002C4E4E">
        <w:tc>
          <w:tcPr>
            <w:tcW w:w="1000" w:type="dxa"/>
          </w:tcPr>
          <w:p w:rsidR="002952EC" w:rsidRDefault="002952EC" w:rsidP="002952EC">
            <w:pPr>
              <w:ind w:right="424"/>
              <w:jc w:val="both"/>
              <w:rPr>
                <w:rFonts w:ascii="Times New Roman" w:hAnsi="Times New Roman" w:cs="Times New Roman"/>
                <w:sz w:val="24"/>
                <w:szCs w:val="24"/>
              </w:rPr>
            </w:pPr>
            <w:r>
              <w:rPr>
                <w:rFonts w:ascii="Times New Roman" w:hAnsi="Times New Roman" w:cs="Times New Roman"/>
                <w:sz w:val="24"/>
                <w:szCs w:val="24"/>
              </w:rPr>
              <w:t>3.2.</w:t>
            </w:r>
          </w:p>
        </w:tc>
        <w:tc>
          <w:tcPr>
            <w:tcW w:w="12858" w:type="dxa"/>
          </w:tcPr>
          <w:p w:rsidR="002952EC" w:rsidRDefault="002952EC" w:rsidP="002952EC">
            <w:pPr>
              <w:ind w:right="424"/>
              <w:jc w:val="both"/>
              <w:rPr>
                <w:rFonts w:ascii="Times New Roman" w:hAnsi="Times New Roman" w:cs="Times New Roman"/>
                <w:sz w:val="24"/>
                <w:szCs w:val="24"/>
              </w:rPr>
            </w:pPr>
            <w:r>
              <w:rPr>
                <w:rFonts w:ascii="Times New Roman" w:hAnsi="Times New Roman" w:cs="Times New Roman"/>
                <w:sz w:val="24"/>
                <w:szCs w:val="24"/>
              </w:rPr>
              <w:t>Проблемный анализ состояния образовательного процесса</w:t>
            </w:r>
          </w:p>
        </w:tc>
        <w:tc>
          <w:tcPr>
            <w:tcW w:w="880" w:type="dxa"/>
          </w:tcPr>
          <w:p w:rsidR="002952EC" w:rsidRDefault="009904BA" w:rsidP="002C4E4E">
            <w:pPr>
              <w:ind w:right="424"/>
              <w:rPr>
                <w:rFonts w:ascii="Times New Roman" w:hAnsi="Times New Roman" w:cs="Times New Roman"/>
                <w:sz w:val="24"/>
                <w:szCs w:val="24"/>
              </w:rPr>
            </w:pPr>
            <w:r>
              <w:rPr>
                <w:rFonts w:ascii="Times New Roman" w:hAnsi="Times New Roman" w:cs="Times New Roman"/>
                <w:sz w:val="24"/>
                <w:szCs w:val="24"/>
              </w:rPr>
              <w:t>8</w:t>
            </w:r>
          </w:p>
        </w:tc>
      </w:tr>
      <w:tr w:rsidR="002952EC" w:rsidTr="002C4E4E">
        <w:tc>
          <w:tcPr>
            <w:tcW w:w="1000" w:type="dxa"/>
          </w:tcPr>
          <w:p w:rsidR="002952EC" w:rsidRDefault="002952EC" w:rsidP="002952EC">
            <w:pPr>
              <w:ind w:right="424"/>
              <w:jc w:val="both"/>
              <w:rPr>
                <w:rFonts w:ascii="Times New Roman" w:hAnsi="Times New Roman" w:cs="Times New Roman"/>
                <w:sz w:val="24"/>
                <w:szCs w:val="24"/>
              </w:rPr>
            </w:pPr>
            <w:r>
              <w:rPr>
                <w:rFonts w:ascii="Times New Roman" w:hAnsi="Times New Roman" w:cs="Times New Roman"/>
                <w:sz w:val="24"/>
                <w:szCs w:val="24"/>
              </w:rPr>
              <w:t>3.3</w:t>
            </w:r>
          </w:p>
        </w:tc>
        <w:tc>
          <w:tcPr>
            <w:tcW w:w="12858" w:type="dxa"/>
          </w:tcPr>
          <w:p w:rsidR="002952EC" w:rsidRDefault="009904BA" w:rsidP="002952EC">
            <w:pPr>
              <w:ind w:right="424"/>
              <w:jc w:val="both"/>
              <w:rPr>
                <w:rFonts w:ascii="Times New Roman" w:hAnsi="Times New Roman" w:cs="Times New Roman"/>
                <w:sz w:val="24"/>
                <w:szCs w:val="24"/>
              </w:rPr>
            </w:pPr>
            <w:r>
              <w:rPr>
                <w:rFonts w:ascii="Times New Roman" w:hAnsi="Times New Roman" w:cs="Times New Roman"/>
                <w:sz w:val="24"/>
                <w:szCs w:val="24"/>
              </w:rPr>
              <w:t>Результаты реализации предыдущей Программы развития- проблемы, цель и задачи Программы и степень их выполнения</w:t>
            </w:r>
          </w:p>
        </w:tc>
        <w:tc>
          <w:tcPr>
            <w:tcW w:w="880" w:type="dxa"/>
          </w:tcPr>
          <w:p w:rsidR="002952EC" w:rsidRDefault="000C73BD" w:rsidP="002C4E4E">
            <w:pPr>
              <w:ind w:right="424"/>
              <w:rPr>
                <w:rFonts w:ascii="Times New Roman" w:hAnsi="Times New Roman" w:cs="Times New Roman"/>
                <w:sz w:val="24"/>
                <w:szCs w:val="24"/>
              </w:rPr>
            </w:pPr>
            <w:r>
              <w:rPr>
                <w:rFonts w:ascii="Times New Roman" w:hAnsi="Times New Roman" w:cs="Times New Roman"/>
                <w:sz w:val="24"/>
                <w:szCs w:val="24"/>
              </w:rPr>
              <w:t>27</w:t>
            </w:r>
          </w:p>
        </w:tc>
      </w:tr>
      <w:tr w:rsidR="009904BA" w:rsidTr="002C4E4E">
        <w:tc>
          <w:tcPr>
            <w:tcW w:w="1000" w:type="dxa"/>
          </w:tcPr>
          <w:p w:rsidR="009904BA" w:rsidRDefault="009904BA" w:rsidP="002952EC">
            <w:pPr>
              <w:ind w:right="424"/>
              <w:jc w:val="both"/>
              <w:rPr>
                <w:rFonts w:ascii="Times New Roman" w:hAnsi="Times New Roman" w:cs="Times New Roman"/>
                <w:sz w:val="24"/>
                <w:szCs w:val="24"/>
              </w:rPr>
            </w:pPr>
            <w:r>
              <w:rPr>
                <w:rFonts w:ascii="Times New Roman" w:hAnsi="Times New Roman" w:cs="Times New Roman"/>
                <w:sz w:val="24"/>
                <w:szCs w:val="24"/>
              </w:rPr>
              <w:t>3.4.</w:t>
            </w:r>
          </w:p>
        </w:tc>
        <w:tc>
          <w:tcPr>
            <w:tcW w:w="12858" w:type="dxa"/>
          </w:tcPr>
          <w:p w:rsidR="009904BA" w:rsidRDefault="009904BA" w:rsidP="002952EC">
            <w:pPr>
              <w:ind w:right="424"/>
              <w:jc w:val="both"/>
              <w:rPr>
                <w:rFonts w:ascii="Times New Roman" w:hAnsi="Times New Roman" w:cs="Times New Roman"/>
                <w:sz w:val="24"/>
                <w:szCs w:val="24"/>
              </w:rPr>
            </w:pPr>
            <w:r>
              <w:rPr>
                <w:rFonts w:ascii="Times New Roman" w:hAnsi="Times New Roman" w:cs="Times New Roman"/>
                <w:sz w:val="24"/>
                <w:szCs w:val="24"/>
              </w:rPr>
              <w:t>Прогноз тенденций изменения социального заказа, социальной среды, ресурсных возможностей</w:t>
            </w:r>
          </w:p>
        </w:tc>
        <w:tc>
          <w:tcPr>
            <w:tcW w:w="880" w:type="dxa"/>
          </w:tcPr>
          <w:p w:rsidR="009904BA" w:rsidRDefault="000C73BD" w:rsidP="002C4E4E">
            <w:pPr>
              <w:ind w:right="424"/>
              <w:rPr>
                <w:rFonts w:ascii="Times New Roman" w:hAnsi="Times New Roman" w:cs="Times New Roman"/>
                <w:sz w:val="24"/>
                <w:szCs w:val="24"/>
              </w:rPr>
            </w:pPr>
            <w:r>
              <w:rPr>
                <w:rFonts w:ascii="Times New Roman" w:hAnsi="Times New Roman" w:cs="Times New Roman"/>
                <w:sz w:val="24"/>
                <w:szCs w:val="24"/>
              </w:rPr>
              <w:t>29</w:t>
            </w:r>
          </w:p>
        </w:tc>
      </w:tr>
      <w:tr w:rsidR="002952EC" w:rsidTr="002C4E4E">
        <w:tc>
          <w:tcPr>
            <w:tcW w:w="1000" w:type="dxa"/>
          </w:tcPr>
          <w:p w:rsidR="002952EC" w:rsidRDefault="002952EC" w:rsidP="002952EC">
            <w:pPr>
              <w:ind w:right="424"/>
              <w:jc w:val="both"/>
              <w:rPr>
                <w:rFonts w:ascii="Times New Roman" w:hAnsi="Times New Roman" w:cs="Times New Roman"/>
                <w:sz w:val="24"/>
                <w:szCs w:val="24"/>
              </w:rPr>
            </w:pPr>
            <w:r>
              <w:rPr>
                <w:rFonts w:ascii="Times New Roman" w:hAnsi="Times New Roman" w:cs="Times New Roman"/>
                <w:sz w:val="24"/>
                <w:szCs w:val="24"/>
              </w:rPr>
              <w:t>4.</w:t>
            </w:r>
          </w:p>
        </w:tc>
        <w:tc>
          <w:tcPr>
            <w:tcW w:w="12858" w:type="dxa"/>
          </w:tcPr>
          <w:p w:rsidR="002952EC" w:rsidRDefault="002952EC" w:rsidP="002952EC">
            <w:pPr>
              <w:ind w:right="424"/>
              <w:jc w:val="both"/>
              <w:rPr>
                <w:rFonts w:ascii="Times New Roman" w:hAnsi="Times New Roman" w:cs="Times New Roman"/>
                <w:sz w:val="24"/>
                <w:szCs w:val="24"/>
              </w:rPr>
            </w:pPr>
            <w:r>
              <w:rPr>
                <w:rFonts w:ascii="Times New Roman" w:hAnsi="Times New Roman" w:cs="Times New Roman"/>
                <w:sz w:val="24"/>
                <w:szCs w:val="24"/>
              </w:rPr>
              <w:t>Концепция Программы развития</w:t>
            </w:r>
          </w:p>
        </w:tc>
        <w:tc>
          <w:tcPr>
            <w:tcW w:w="880" w:type="dxa"/>
          </w:tcPr>
          <w:p w:rsidR="002952EC" w:rsidRDefault="009904BA" w:rsidP="000C73BD">
            <w:pPr>
              <w:ind w:right="424"/>
              <w:rPr>
                <w:rFonts w:ascii="Times New Roman" w:hAnsi="Times New Roman" w:cs="Times New Roman"/>
                <w:sz w:val="24"/>
                <w:szCs w:val="24"/>
              </w:rPr>
            </w:pPr>
            <w:r>
              <w:rPr>
                <w:rFonts w:ascii="Times New Roman" w:hAnsi="Times New Roman" w:cs="Times New Roman"/>
                <w:sz w:val="24"/>
                <w:szCs w:val="24"/>
              </w:rPr>
              <w:t>3</w:t>
            </w:r>
            <w:r w:rsidR="000C73BD">
              <w:rPr>
                <w:rFonts w:ascii="Times New Roman" w:hAnsi="Times New Roman" w:cs="Times New Roman"/>
                <w:sz w:val="24"/>
                <w:szCs w:val="24"/>
              </w:rPr>
              <w:t>2</w:t>
            </w:r>
          </w:p>
        </w:tc>
      </w:tr>
      <w:tr w:rsidR="002952EC" w:rsidTr="002C4E4E">
        <w:tc>
          <w:tcPr>
            <w:tcW w:w="1000" w:type="dxa"/>
          </w:tcPr>
          <w:p w:rsidR="002952EC" w:rsidRDefault="009904BA" w:rsidP="002952EC">
            <w:pPr>
              <w:ind w:right="424"/>
              <w:jc w:val="both"/>
              <w:rPr>
                <w:rFonts w:ascii="Times New Roman" w:hAnsi="Times New Roman" w:cs="Times New Roman"/>
                <w:sz w:val="24"/>
                <w:szCs w:val="24"/>
              </w:rPr>
            </w:pPr>
            <w:r>
              <w:rPr>
                <w:rFonts w:ascii="Times New Roman" w:hAnsi="Times New Roman" w:cs="Times New Roman"/>
                <w:sz w:val="24"/>
                <w:szCs w:val="24"/>
              </w:rPr>
              <w:t>5.</w:t>
            </w:r>
          </w:p>
        </w:tc>
        <w:tc>
          <w:tcPr>
            <w:tcW w:w="12858" w:type="dxa"/>
          </w:tcPr>
          <w:p w:rsidR="002952EC" w:rsidRDefault="009904BA" w:rsidP="002952EC">
            <w:pPr>
              <w:ind w:right="424"/>
              <w:jc w:val="both"/>
              <w:rPr>
                <w:rFonts w:ascii="Times New Roman" w:hAnsi="Times New Roman" w:cs="Times New Roman"/>
                <w:sz w:val="24"/>
                <w:szCs w:val="24"/>
              </w:rPr>
            </w:pPr>
            <w:r>
              <w:rPr>
                <w:rFonts w:ascii="Times New Roman" w:hAnsi="Times New Roman" w:cs="Times New Roman"/>
                <w:sz w:val="24"/>
                <w:szCs w:val="24"/>
              </w:rPr>
              <w:t>Стратегия развития МБДОУ ЦРР-детского сада «Тюльпан». Основные направления Программы развития ОУ</w:t>
            </w:r>
          </w:p>
        </w:tc>
        <w:tc>
          <w:tcPr>
            <w:tcW w:w="880" w:type="dxa"/>
          </w:tcPr>
          <w:p w:rsidR="002952EC" w:rsidRDefault="009904BA" w:rsidP="000C73BD">
            <w:pPr>
              <w:ind w:right="424"/>
              <w:rPr>
                <w:rFonts w:ascii="Times New Roman" w:hAnsi="Times New Roman" w:cs="Times New Roman"/>
                <w:sz w:val="24"/>
                <w:szCs w:val="24"/>
              </w:rPr>
            </w:pPr>
            <w:r>
              <w:rPr>
                <w:rFonts w:ascii="Times New Roman" w:hAnsi="Times New Roman" w:cs="Times New Roman"/>
                <w:sz w:val="24"/>
                <w:szCs w:val="24"/>
              </w:rPr>
              <w:t>3</w:t>
            </w:r>
            <w:r w:rsidR="000C73BD">
              <w:rPr>
                <w:rFonts w:ascii="Times New Roman" w:hAnsi="Times New Roman" w:cs="Times New Roman"/>
                <w:sz w:val="24"/>
                <w:szCs w:val="24"/>
              </w:rPr>
              <w:t>3</w:t>
            </w:r>
          </w:p>
        </w:tc>
      </w:tr>
      <w:tr w:rsidR="009904BA" w:rsidTr="002C4E4E">
        <w:tc>
          <w:tcPr>
            <w:tcW w:w="1000" w:type="dxa"/>
          </w:tcPr>
          <w:p w:rsidR="009904BA" w:rsidRDefault="009904BA" w:rsidP="002952EC">
            <w:pPr>
              <w:ind w:right="424"/>
              <w:jc w:val="both"/>
              <w:rPr>
                <w:rFonts w:ascii="Times New Roman" w:hAnsi="Times New Roman" w:cs="Times New Roman"/>
                <w:sz w:val="24"/>
                <w:szCs w:val="24"/>
              </w:rPr>
            </w:pPr>
            <w:r>
              <w:rPr>
                <w:rFonts w:ascii="Times New Roman" w:hAnsi="Times New Roman" w:cs="Times New Roman"/>
                <w:sz w:val="24"/>
                <w:szCs w:val="24"/>
              </w:rPr>
              <w:t>6.</w:t>
            </w:r>
          </w:p>
        </w:tc>
        <w:tc>
          <w:tcPr>
            <w:tcW w:w="12858" w:type="dxa"/>
          </w:tcPr>
          <w:p w:rsidR="009904BA" w:rsidRDefault="009904BA" w:rsidP="002952EC">
            <w:pPr>
              <w:ind w:right="424"/>
              <w:jc w:val="both"/>
              <w:rPr>
                <w:rFonts w:ascii="Times New Roman" w:hAnsi="Times New Roman" w:cs="Times New Roman"/>
                <w:sz w:val="24"/>
                <w:szCs w:val="24"/>
              </w:rPr>
            </w:pPr>
            <w:r>
              <w:rPr>
                <w:rFonts w:ascii="Times New Roman" w:hAnsi="Times New Roman" w:cs="Times New Roman"/>
                <w:sz w:val="24"/>
                <w:szCs w:val="24"/>
              </w:rPr>
              <w:t>Финансирование Программы развития</w:t>
            </w:r>
          </w:p>
        </w:tc>
        <w:tc>
          <w:tcPr>
            <w:tcW w:w="880" w:type="dxa"/>
          </w:tcPr>
          <w:p w:rsidR="009904BA" w:rsidRDefault="009904BA" w:rsidP="000C73BD">
            <w:pPr>
              <w:ind w:right="424"/>
              <w:rPr>
                <w:rFonts w:ascii="Times New Roman" w:hAnsi="Times New Roman" w:cs="Times New Roman"/>
                <w:sz w:val="24"/>
                <w:szCs w:val="24"/>
              </w:rPr>
            </w:pPr>
            <w:r>
              <w:rPr>
                <w:rFonts w:ascii="Times New Roman" w:hAnsi="Times New Roman" w:cs="Times New Roman"/>
                <w:sz w:val="24"/>
                <w:szCs w:val="24"/>
              </w:rPr>
              <w:t>3</w:t>
            </w:r>
            <w:r w:rsidR="000C73BD">
              <w:rPr>
                <w:rFonts w:ascii="Times New Roman" w:hAnsi="Times New Roman" w:cs="Times New Roman"/>
                <w:sz w:val="24"/>
                <w:szCs w:val="24"/>
              </w:rPr>
              <w:t>7</w:t>
            </w:r>
          </w:p>
        </w:tc>
      </w:tr>
      <w:tr w:rsidR="009904BA" w:rsidTr="002C4E4E">
        <w:tc>
          <w:tcPr>
            <w:tcW w:w="1000" w:type="dxa"/>
          </w:tcPr>
          <w:p w:rsidR="009904BA" w:rsidRDefault="009904BA" w:rsidP="002952EC">
            <w:pPr>
              <w:ind w:right="424"/>
              <w:jc w:val="both"/>
              <w:rPr>
                <w:rFonts w:ascii="Times New Roman" w:hAnsi="Times New Roman" w:cs="Times New Roman"/>
                <w:sz w:val="24"/>
                <w:szCs w:val="24"/>
              </w:rPr>
            </w:pPr>
            <w:r>
              <w:rPr>
                <w:rFonts w:ascii="Times New Roman" w:hAnsi="Times New Roman" w:cs="Times New Roman"/>
                <w:sz w:val="24"/>
                <w:szCs w:val="24"/>
              </w:rPr>
              <w:t>7.</w:t>
            </w:r>
          </w:p>
        </w:tc>
        <w:tc>
          <w:tcPr>
            <w:tcW w:w="12858" w:type="dxa"/>
          </w:tcPr>
          <w:p w:rsidR="009904BA" w:rsidRDefault="009904BA" w:rsidP="002952EC">
            <w:pPr>
              <w:ind w:right="424"/>
              <w:jc w:val="both"/>
              <w:rPr>
                <w:rFonts w:ascii="Times New Roman" w:hAnsi="Times New Roman" w:cs="Times New Roman"/>
                <w:sz w:val="24"/>
                <w:szCs w:val="24"/>
              </w:rPr>
            </w:pPr>
            <w:r>
              <w:rPr>
                <w:rFonts w:ascii="Times New Roman" w:hAnsi="Times New Roman" w:cs="Times New Roman"/>
                <w:sz w:val="24"/>
                <w:szCs w:val="24"/>
              </w:rPr>
              <w:t>Планируемые результаты Программы развития</w:t>
            </w:r>
          </w:p>
        </w:tc>
        <w:tc>
          <w:tcPr>
            <w:tcW w:w="880" w:type="dxa"/>
          </w:tcPr>
          <w:p w:rsidR="009904BA" w:rsidRDefault="009904BA" w:rsidP="000C73BD">
            <w:pPr>
              <w:ind w:right="424"/>
              <w:rPr>
                <w:rFonts w:ascii="Times New Roman" w:hAnsi="Times New Roman" w:cs="Times New Roman"/>
                <w:sz w:val="24"/>
                <w:szCs w:val="24"/>
              </w:rPr>
            </w:pPr>
            <w:r>
              <w:rPr>
                <w:rFonts w:ascii="Times New Roman" w:hAnsi="Times New Roman" w:cs="Times New Roman"/>
                <w:sz w:val="24"/>
                <w:szCs w:val="24"/>
              </w:rPr>
              <w:t>3</w:t>
            </w:r>
            <w:r w:rsidR="000C73BD">
              <w:rPr>
                <w:rFonts w:ascii="Times New Roman" w:hAnsi="Times New Roman" w:cs="Times New Roman"/>
                <w:sz w:val="24"/>
                <w:szCs w:val="24"/>
              </w:rPr>
              <w:t>7</w:t>
            </w:r>
          </w:p>
        </w:tc>
      </w:tr>
      <w:tr w:rsidR="009904BA" w:rsidTr="002C4E4E">
        <w:tc>
          <w:tcPr>
            <w:tcW w:w="1000" w:type="dxa"/>
          </w:tcPr>
          <w:p w:rsidR="009904BA" w:rsidRDefault="009904BA" w:rsidP="002952EC">
            <w:pPr>
              <w:ind w:right="424"/>
              <w:jc w:val="both"/>
              <w:rPr>
                <w:rFonts w:ascii="Times New Roman" w:hAnsi="Times New Roman" w:cs="Times New Roman"/>
                <w:sz w:val="24"/>
                <w:szCs w:val="24"/>
              </w:rPr>
            </w:pPr>
            <w:r>
              <w:rPr>
                <w:rFonts w:ascii="Times New Roman" w:hAnsi="Times New Roman" w:cs="Times New Roman"/>
                <w:sz w:val="24"/>
                <w:szCs w:val="24"/>
              </w:rPr>
              <w:t>8.</w:t>
            </w:r>
          </w:p>
        </w:tc>
        <w:tc>
          <w:tcPr>
            <w:tcW w:w="12858" w:type="dxa"/>
          </w:tcPr>
          <w:p w:rsidR="009904BA" w:rsidRDefault="009904BA" w:rsidP="002952EC">
            <w:pPr>
              <w:ind w:right="424"/>
              <w:jc w:val="both"/>
              <w:rPr>
                <w:rFonts w:ascii="Times New Roman" w:hAnsi="Times New Roman" w:cs="Times New Roman"/>
                <w:sz w:val="24"/>
                <w:szCs w:val="24"/>
              </w:rPr>
            </w:pPr>
            <w:r>
              <w:rPr>
                <w:rFonts w:ascii="Times New Roman" w:hAnsi="Times New Roman" w:cs="Times New Roman"/>
                <w:sz w:val="24"/>
                <w:szCs w:val="24"/>
              </w:rPr>
              <w:t>Элементы риска развития</w:t>
            </w:r>
          </w:p>
        </w:tc>
        <w:tc>
          <w:tcPr>
            <w:tcW w:w="880" w:type="dxa"/>
          </w:tcPr>
          <w:p w:rsidR="009904BA" w:rsidRDefault="009904BA" w:rsidP="000C73BD">
            <w:pPr>
              <w:ind w:right="424"/>
              <w:rPr>
                <w:rFonts w:ascii="Times New Roman" w:hAnsi="Times New Roman" w:cs="Times New Roman"/>
                <w:sz w:val="24"/>
                <w:szCs w:val="24"/>
              </w:rPr>
            </w:pPr>
            <w:r>
              <w:rPr>
                <w:rFonts w:ascii="Times New Roman" w:hAnsi="Times New Roman" w:cs="Times New Roman"/>
                <w:sz w:val="24"/>
                <w:szCs w:val="24"/>
              </w:rPr>
              <w:t>3</w:t>
            </w:r>
            <w:r w:rsidR="000C73BD">
              <w:rPr>
                <w:rFonts w:ascii="Times New Roman" w:hAnsi="Times New Roman" w:cs="Times New Roman"/>
                <w:sz w:val="24"/>
                <w:szCs w:val="24"/>
              </w:rPr>
              <w:t>7</w:t>
            </w:r>
          </w:p>
        </w:tc>
      </w:tr>
    </w:tbl>
    <w:p w:rsidR="002952EC" w:rsidRDefault="002952EC" w:rsidP="002952EC">
      <w:pPr>
        <w:spacing w:after="0" w:line="240" w:lineRule="auto"/>
        <w:ind w:right="424"/>
        <w:jc w:val="both"/>
        <w:rPr>
          <w:rFonts w:ascii="Times New Roman" w:hAnsi="Times New Roman" w:cs="Times New Roman"/>
          <w:sz w:val="24"/>
          <w:szCs w:val="24"/>
        </w:rPr>
      </w:pPr>
    </w:p>
    <w:p w:rsidR="002952EC" w:rsidRDefault="002952EC" w:rsidP="002952EC">
      <w:pPr>
        <w:spacing w:after="0" w:line="240" w:lineRule="auto"/>
        <w:ind w:right="424"/>
        <w:jc w:val="both"/>
        <w:rPr>
          <w:rFonts w:ascii="Times New Roman" w:hAnsi="Times New Roman" w:cs="Times New Roman"/>
          <w:sz w:val="24"/>
          <w:szCs w:val="24"/>
        </w:rPr>
      </w:pPr>
    </w:p>
    <w:p w:rsidR="002952EC" w:rsidRDefault="002952EC" w:rsidP="002952EC">
      <w:pPr>
        <w:spacing w:after="0" w:line="240" w:lineRule="auto"/>
        <w:ind w:right="424"/>
        <w:jc w:val="both"/>
        <w:rPr>
          <w:rFonts w:ascii="Times New Roman" w:hAnsi="Times New Roman" w:cs="Times New Roman"/>
          <w:sz w:val="24"/>
          <w:szCs w:val="24"/>
        </w:rPr>
      </w:pPr>
    </w:p>
    <w:p w:rsidR="002952EC" w:rsidRDefault="002952EC" w:rsidP="002952EC">
      <w:pPr>
        <w:spacing w:after="0" w:line="240" w:lineRule="auto"/>
        <w:ind w:right="424"/>
        <w:jc w:val="both"/>
        <w:rPr>
          <w:rFonts w:ascii="Times New Roman" w:hAnsi="Times New Roman" w:cs="Times New Roman"/>
          <w:sz w:val="24"/>
          <w:szCs w:val="24"/>
        </w:rPr>
      </w:pPr>
    </w:p>
    <w:p w:rsidR="002952EC" w:rsidRDefault="002952EC" w:rsidP="002952EC">
      <w:pPr>
        <w:spacing w:after="0" w:line="240" w:lineRule="auto"/>
        <w:ind w:right="424"/>
        <w:jc w:val="both"/>
        <w:rPr>
          <w:rFonts w:ascii="Times New Roman" w:hAnsi="Times New Roman" w:cs="Times New Roman"/>
          <w:sz w:val="24"/>
          <w:szCs w:val="24"/>
        </w:rPr>
      </w:pPr>
    </w:p>
    <w:p w:rsidR="002952EC" w:rsidRDefault="002952EC" w:rsidP="002952EC">
      <w:pPr>
        <w:spacing w:after="0" w:line="240" w:lineRule="auto"/>
        <w:ind w:right="424"/>
        <w:jc w:val="both"/>
        <w:rPr>
          <w:rFonts w:ascii="Times New Roman" w:hAnsi="Times New Roman" w:cs="Times New Roman"/>
          <w:sz w:val="24"/>
          <w:szCs w:val="24"/>
        </w:rPr>
      </w:pPr>
    </w:p>
    <w:p w:rsidR="001D5DBC" w:rsidRDefault="001D5DBC" w:rsidP="00AD60F4">
      <w:pPr>
        <w:tabs>
          <w:tab w:val="num" w:pos="0"/>
        </w:tabs>
        <w:spacing w:after="0" w:line="240" w:lineRule="auto"/>
        <w:ind w:right="424"/>
        <w:jc w:val="both"/>
        <w:rPr>
          <w:rFonts w:ascii="Times New Roman" w:hAnsi="Times New Roman" w:cs="Times New Roman"/>
          <w:sz w:val="28"/>
          <w:szCs w:val="28"/>
        </w:rPr>
      </w:pPr>
    </w:p>
    <w:p w:rsidR="009904BA" w:rsidRPr="00AD60F4" w:rsidRDefault="009904BA" w:rsidP="00AD60F4">
      <w:pPr>
        <w:tabs>
          <w:tab w:val="num" w:pos="0"/>
        </w:tabs>
        <w:spacing w:after="0" w:line="240" w:lineRule="auto"/>
        <w:ind w:right="424"/>
        <w:jc w:val="both"/>
        <w:rPr>
          <w:rFonts w:ascii="Times New Roman" w:hAnsi="Times New Roman" w:cs="Times New Roman"/>
          <w:sz w:val="28"/>
          <w:szCs w:val="28"/>
        </w:rPr>
      </w:pPr>
    </w:p>
    <w:p w:rsidR="00CE6473" w:rsidRDefault="00CE6473" w:rsidP="00AD60F4">
      <w:pPr>
        <w:jc w:val="both"/>
        <w:rPr>
          <w:rFonts w:ascii="Times New Roman" w:hAnsi="Times New Roman" w:cs="Times New Roman"/>
          <w:b/>
          <w:sz w:val="24"/>
          <w:szCs w:val="24"/>
        </w:rPr>
      </w:pPr>
    </w:p>
    <w:p w:rsidR="00CE6473" w:rsidRDefault="00CE6473" w:rsidP="00AD60F4">
      <w:pPr>
        <w:jc w:val="both"/>
        <w:rPr>
          <w:rFonts w:ascii="Times New Roman" w:hAnsi="Times New Roman" w:cs="Times New Roman"/>
          <w:b/>
          <w:sz w:val="24"/>
          <w:szCs w:val="24"/>
        </w:rPr>
      </w:pPr>
    </w:p>
    <w:p w:rsidR="00CE6473" w:rsidRDefault="00CE6473" w:rsidP="00AD60F4">
      <w:pPr>
        <w:jc w:val="both"/>
        <w:rPr>
          <w:rFonts w:ascii="Times New Roman" w:hAnsi="Times New Roman" w:cs="Times New Roman"/>
          <w:b/>
          <w:sz w:val="24"/>
          <w:szCs w:val="24"/>
        </w:rPr>
      </w:pPr>
    </w:p>
    <w:p w:rsidR="00CE6473" w:rsidRDefault="00CE6473" w:rsidP="00AD60F4">
      <w:pPr>
        <w:jc w:val="both"/>
        <w:rPr>
          <w:rFonts w:ascii="Times New Roman" w:hAnsi="Times New Roman" w:cs="Times New Roman"/>
          <w:b/>
          <w:sz w:val="24"/>
          <w:szCs w:val="24"/>
        </w:rPr>
      </w:pPr>
    </w:p>
    <w:p w:rsidR="00FA5E28" w:rsidRPr="00AD60F4" w:rsidRDefault="00FA5E28" w:rsidP="00AD60F4">
      <w:pPr>
        <w:jc w:val="both"/>
        <w:rPr>
          <w:rFonts w:ascii="Times New Roman" w:hAnsi="Times New Roman" w:cs="Times New Roman"/>
          <w:b/>
          <w:sz w:val="24"/>
          <w:szCs w:val="24"/>
        </w:rPr>
      </w:pPr>
      <w:r w:rsidRPr="00AD60F4">
        <w:rPr>
          <w:rFonts w:ascii="Times New Roman" w:hAnsi="Times New Roman" w:cs="Times New Roman"/>
          <w:b/>
          <w:sz w:val="24"/>
          <w:szCs w:val="24"/>
        </w:rPr>
        <w:lastRenderedPageBreak/>
        <w:t>1. Паспорт Программы развития на 20</w:t>
      </w:r>
      <w:r w:rsidR="000D4320">
        <w:rPr>
          <w:rFonts w:ascii="Times New Roman" w:hAnsi="Times New Roman" w:cs="Times New Roman"/>
          <w:b/>
          <w:sz w:val="24"/>
          <w:szCs w:val="24"/>
        </w:rPr>
        <w:t>25</w:t>
      </w:r>
      <w:r w:rsidRPr="00AD60F4">
        <w:rPr>
          <w:rFonts w:ascii="Times New Roman" w:hAnsi="Times New Roman" w:cs="Times New Roman"/>
          <w:b/>
          <w:sz w:val="24"/>
          <w:szCs w:val="24"/>
        </w:rPr>
        <w:t>-202</w:t>
      </w:r>
      <w:r w:rsidR="000D4320">
        <w:rPr>
          <w:rFonts w:ascii="Times New Roman" w:hAnsi="Times New Roman" w:cs="Times New Roman"/>
          <w:b/>
          <w:sz w:val="24"/>
          <w:szCs w:val="24"/>
        </w:rPr>
        <w:t xml:space="preserve">8 </w:t>
      </w:r>
      <w:r w:rsidRPr="00AD60F4">
        <w:rPr>
          <w:rFonts w:ascii="Times New Roman" w:hAnsi="Times New Roman" w:cs="Times New Roman"/>
          <w:b/>
          <w:sz w:val="24"/>
          <w:szCs w:val="24"/>
        </w:rPr>
        <w:t>г.г.</w:t>
      </w:r>
    </w:p>
    <w:tbl>
      <w:tblPr>
        <w:tblStyle w:val="af1"/>
        <w:tblW w:w="14850"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4A0" w:firstRow="1" w:lastRow="0" w:firstColumn="1" w:lastColumn="0" w:noHBand="0" w:noVBand="1"/>
      </w:tblPr>
      <w:tblGrid>
        <w:gridCol w:w="4644"/>
        <w:gridCol w:w="10206"/>
      </w:tblGrid>
      <w:tr w:rsidR="00FA5E28" w:rsidRPr="00AD60F4" w:rsidTr="005B746D">
        <w:trPr>
          <w:trHeight w:val="840"/>
        </w:trPr>
        <w:tc>
          <w:tcPr>
            <w:tcW w:w="4644" w:type="dxa"/>
          </w:tcPr>
          <w:p w:rsidR="00FA5E28" w:rsidRPr="00AD60F4" w:rsidRDefault="00FA5E28" w:rsidP="00AD60F4">
            <w:pPr>
              <w:jc w:val="both"/>
              <w:rPr>
                <w:rFonts w:ascii="Times New Roman" w:hAnsi="Times New Roman" w:cs="Times New Roman"/>
                <w:b/>
                <w:sz w:val="24"/>
                <w:szCs w:val="24"/>
              </w:rPr>
            </w:pPr>
            <w:r w:rsidRPr="00AD60F4">
              <w:rPr>
                <w:rFonts w:ascii="Times New Roman" w:hAnsi="Times New Roman" w:cs="Times New Roman"/>
                <w:b/>
                <w:sz w:val="24"/>
                <w:szCs w:val="24"/>
              </w:rPr>
              <w:t>Наименование программы</w:t>
            </w:r>
          </w:p>
          <w:p w:rsidR="00FA5E28" w:rsidRPr="00AD60F4" w:rsidRDefault="00FA5E28" w:rsidP="00AD60F4">
            <w:pPr>
              <w:jc w:val="both"/>
              <w:rPr>
                <w:rFonts w:ascii="Times New Roman" w:eastAsia="Calibri" w:hAnsi="Times New Roman" w:cs="Times New Roman"/>
                <w:b/>
                <w:sz w:val="24"/>
                <w:szCs w:val="24"/>
              </w:rPr>
            </w:pPr>
          </w:p>
        </w:tc>
        <w:tc>
          <w:tcPr>
            <w:tcW w:w="10206" w:type="dxa"/>
          </w:tcPr>
          <w:p w:rsidR="00FA5E28" w:rsidRPr="00AD60F4" w:rsidRDefault="00FA5E28" w:rsidP="00BC41D8">
            <w:pPr>
              <w:jc w:val="both"/>
              <w:rPr>
                <w:rFonts w:ascii="Times New Roman" w:hAnsi="Times New Roman" w:cs="Times New Roman"/>
                <w:sz w:val="24"/>
                <w:szCs w:val="24"/>
              </w:rPr>
            </w:pPr>
            <w:r w:rsidRPr="00AD60F4">
              <w:rPr>
                <w:rFonts w:ascii="Times New Roman" w:hAnsi="Times New Roman" w:cs="Times New Roman"/>
                <w:sz w:val="24"/>
                <w:szCs w:val="24"/>
              </w:rPr>
              <w:t xml:space="preserve">Программа развития  муниципального бюджетного дошкольного образовательного учреждения  </w:t>
            </w:r>
            <w:r w:rsidR="001D3D08" w:rsidRPr="00AD60F4">
              <w:rPr>
                <w:rFonts w:ascii="Times New Roman" w:hAnsi="Times New Roman" w:cs="Times New Roman"/>
                <w:sz w:val="24"/>
                <w:szCs w:val="24"/>
              </w:rPr>
              <w:t>Центра развития ребенка – детского сада «Тюльпан»</w:t>
            </w:r>
            <w:r w:rsidRPr="00AD60F4">
              <w:rPr>
                <w:rFonts w:ascii="Times New Roman" w:hAnsi="Times New Roman" w:cs="Times New Roman"/>
                <w:sz w:val="24"/>
                <w:szCs w:val="24"/>
              </w:rPr>
              <w:t xml:space="preserve"> на 20</w:t>
            </w:r>
            <w:r w:rsidR="00451E26">
              <w:rPr>
                <w:rFonts w:ascii="Times New Roman" w:hAnsi="Times New Roman" w:cs="Times New Roman"/>
                <w:sz w:val="24"/>
                <w:szCs w:val="24"/>
              </w:rPr>
              <w:t>2</w:t>
            </w:r>
            <w:r w:rsidR="00BC41D8">
              <w:rPr>
                <w:rFonts w:ascii="Times New Roman" w:hAnsi="Times New Roman" w:cs="Times New Roman"/>
                <w:sz w:val="24"/>
                <w:szCs w:val="24"/>
              </w:rPr>
              <w:t>5</w:t>
            </w:r>
            <w:r w:rsidRPr="00AD60F4">
              <w:rPr>
                <w:rFonts w:ascii="Times New Roman" w:hAnsi="Times New Roman" w:cs="Times New Roman"/>
                <w:sz w:val="24"/>
                <w:szCs w:val="24"/>
              </w:rPr>
              <w:t>-202</w:t>
            </w:r>
            <w:r w:rsidR="00BC41D8">
              <w:rPr>
                <w:rFonts w:ascii="Times New Roman" w:hAnsi="Times New Roman" w:cs="Times New Roman"/>
                <w:sz w:val="24"/>
                <w:szCs w:val="24"/>
              </w:rPr>
              <w:t>8</w:t>
            </w:r>
            <w:r w:rsidR="00222B69" w:rsidRPr="00AD60F4">
              <w:rPr>
                <w:rFonts w:ascii="Times New Roman" w:hAnsi="Times New Roman" w:cs="Times New Roman"/>
                <w:sz w:val="24"/>
                <w:szCs w:val="24"/>
              </w:rPr>
              <w:t>г</w:t>
            </w:r>
            <w:r w:rsidRPr="00AD60F4">
              <w:rPr>
                <w:rFonts w:ascii="Times New Roman" w:hAnsi="Times New Roman" w:cs="Times New Roman"/>
                <w:sz w:val="24"/>
                <w:szCs w:val="24"/>
              </w:rPr>
              <w:t>г.</w:t>
            </w:r>
          </w:p>
        </w:tc>
      </w:tr>
      <w:tr w:rsidR="00FA5E28" w:rsidRPr="00AD60F4" w:rsidTr="005B746D">
        <w:trPr>
          <w:trHeight w:val="558"/>
        </w:trPr>
        <w:tc>
          <w:tcPr>
            <w:tcW w:w="4644" w:type="dxa"/>
          </w:tcPr>
          <w:p w:rsidR="00FA5E28" w:rsidRPr="00AD60F4" w:rsidRDefault="00FA5E28" w:rsidP="00AD60F4">
            <w:pPr>
              <w:jc w:val="both"/>
              <w:rPr>
                <w:rFonts w:ascii="Times New Roman" w:eastAsia="Calibri" w:hAnsi="Times New Roman" w:cs="Times New Roman"/>
                <w:b/>
                <w:sz w:val="24"/>
                <w:szCs w:val="24"/>
              </w:rPr>
            </w:pPr>
            <w:r w:rsidRPr="00AD60F4">
              <w:rPr>
                <w:rFonts w:ascii="Times New Roman" w:hAnsi="Times New Roman" w:cs="Times New Roman"/>
                <w:b/>
                <w:sz w:val="24"/>
                <w:szCs w:val="24"/>
              </w:rPr>
              <w:t>Основания для разработки программы, нормативные документы</w:t>
            </w:r>
          </w:p>
        </w:tc>
        <w:tc>
          <w:tcPr>
            <w:tcW w:w="10206" w:type="dxa"/>
          </w:tcPr>
          <w:p w:rsidR="00887FFA" w:rsidRPr="00887FFA" w:rsidRDefault="00887FFA" w:rsidP="00887FFA">
            <w:pPr>
              <w:ind w:left="175"/>
              <w:contextualSpacing/>
              <w:jc w:val="both"/>
              <w:rPr>
                <w:rFonts w:ascii="Times New Roman" w:hAnsi="Times New Roman" w:cs="Times New Roman"/>
                <w:sz w:val="24"/>
                <w:szCs w:val="24"/>
              </w:rPr>
            </w:pPr>
            <w:r w:rsidRPr="00887FFA">
              <w:rPr>
                <w:rFonts w:ascii="Times New Roman" w:hAnsi="Times New Roman" w:cs="Times New Roman"/>
                <w:sz w:val="24"/>
                <w:szCs w:val="24"/>
              </w:rPr>
              <w:t xml:space="preserve">Программа развития опирается на принципы государственной и региональной политики в сфере образования, соотносится с приоритетами и стратегическими задачами, выделенными в государственных документах международного, федерального и регионального уровней. Главными основаниями для разработки Программы развития стали:  </w:t>
            </w:r>
          </w:p>
          <w:p w:rsidR="00887FFA" w:rsidRPr="00887FFA" w:rsidRDefault="00887FFA" w:rsidP="00887FFA">
            <w:pPr>
              <w:ind w:left="175"/>
              <w:contextualSpacing/>
              <w:jc w:val="both"/>
              <w:rPr>
                <w:rFonts w:ascii="Times New Roman" w:hAnsi="Times New Roman" w:cs="Times New Roman"/>
                <w:sz w:val="24"/>
                <w:szCs w:val="24"/>
              </w:rPr>
            </w:pPr>
            <w:r w:rsidRPr="00887FFA">
              <w:rPr>
                <w:rFonts w:ascii="Times New Roman" w:hAnsi="Times New Roman" w:cs="Times New Roman"/>
                <w:sz w:val="24"/>
                <w:szCs w:val="24"/>
              </w:rPr>
              <w:t xml:space="preserve">- Постановление Правительства РФ от 26 декабря 2017 № 1642 Об утверждении государственной программы Российской Федерации "Развитие образования" (сроки реализации 2018-2025) </w:t>
            </w:r>
          </w:p>
          <w:p w:rsidR="00887FFA" w:rsidRPr="00887FFA" w:rsidRDefault="00887FFA" w:rsidP="00887FFA">
            <w:pPr>
              <w:ind w:left="175"/>
              <w:contextualSpacing/>
              <w:jc w:val="both"/>
              <w:rPr>
                <w:rFonts w:ascii="Times New Roman" w:hAnsi="Times New Roman" w:cs="Times New Roman"/>
                <w:sz w:val="24"/>
                <w:szCs w:val="24"/>
              </w:rPr>
            </w:pPr>
            <w:r w:rsidRPr="00887FFA">
              <w:rPr>
                <w:rFonts w:ascii="Times New Roman" w:hAnsi="Times New Roman" w:cs="Times New Roman"/>
                <w:sz w:val="24"/>
                <w:szCs w:val="24"/>
              </w:rPr>
              <w:t xml:space="preserve"> - Указ Президента Российской Федерации от 7 мая 2018 г. № 204 в части решения задач и достижения стратегических целей по направлению «Образование». </w:t>
            </w:r>
          </w:p>
          <w:p w:rsidR="00887FFA" w:rsidRPr="00887FFA" w:rsidRDefault="00887FFA" w:rsidP="00887FFA">
            <w:pPr>
              <w:ind w:left="175"/>
              <w:contextualSpacing/>
              <w:jc w:val="both"/>
              <w:rPr>
                <w:rFonts w:ascii="Times New Roman" w:hAnsi="Times New Roman" w:cs="Times New Roman"/>
                <w:sz w:val="24"/>
                <w:szCs w:val="24"/>
              </w:rPr>
            </w:pPr>
            <w:r w:rsidRPr="00887FFA">
              <w:rPr>
                <w:rFonts w:ascii="Times New Roman" w:hAnsi="Times New Roman" w:cs="Times New Roman"/>
                <w:sz w:val="24"/>
                <w:szCs w:val="24"/>
              </w:rPr>
              <w:t xml:space="preserve">- Национальный проект «Образование», утвержден президиумом Совета при президенте РФ (протокол от 03.09.2018 №10)  </w:t>
            </w:r>
          </w:p>
          <w:p w:rsidR="00887FFA" w:rsidRPr="00CE6473" w:rsidRDefault="00EB2593" w:rsidP="00EB2593">
            <w:pPr>
              <w:ind w:left="360"/>
              <w:contextualSpacing/>
              <w:jc w:val="both"/>
              <w:rPr>
                <w:rFonts w:ascii="Times New Roman" w:hAnsi="Times New Roman" w:cs="Times New Roman"/>
                <w:sz w:val="24"/>
                <w:szCs w:val="24"/>
              </w:rPr>
            </w:pPr>
            <w:r w:rsidRPr="00CE6473">
              <w:rPr>
                <w:rFonts w:ascii="Times New Roman" w:hAnsi="Times New Roman" w:cs="Times New Roman"/>
                <w:sz w:val="24"/>
                <w:szCs w:val="24"/>
              </w:rPr>
              <w:t xml:space="preserve">- </w:t>
            </w:r>
            <w:r w:rsidR="00887FFA" w:rsidRPr="00CE6473">
              <w:rPr>
                <w:rFonts w:ascii="Times New Roman" w:hAnsi="Times New Roman" w:cs="Times New Roman"/>
                <w:sz w:val="24"/>
                <w:szCs w:val="24"/>
              </w:rPr>
              <w:t>Региональные проекты Волгоградской области  по реализации Национального проекта «Образование» (Постановление Администрации Волгоградской области от 26.03.2019г. № 136-п))</w:t>
            </w:r>
          </w:p>
          <w:p w:rsidR="00FA5E28" w:rsidRPr="00AD60F4" w:rsidRDefault="00FA5E28" w:rsidP="00EB2593">
            <w:pPr>
              <w:ind w:left="99"/>
              <w:contextualSpacing/>
              <w:jc w:val="both"/>
            </w:pPr>
            <w:r w:rsidRPr="00CE6473">
              <w:rPr>
                <w:rFonts w:ascii="Times New Roman" w:hAnsi="Times New Roman" w:cs="Times New Roman"/>
                <w:sz w:val="24"/>
                <w:szCs w:val="24"/>
              </w:rPr>
              <w:t>Устав ДОУ</w:t>
            </w:r>
          </w:p>
          <w:p w:rsidR="00FA5E28" w:rsidRPr="00AD60F4" w:rsidRDefault="00FA5E28" w:rsidP="00CE6473">
            <w:pPr>
              <w:ind w:left="99"/>
              <w:jc w:val="both"/>
              <w:rPr>
                <w:rFonts w:ascii="Times New Roman" w:hAnsi="Times New Roman" w:cs="Times New Roman"/>
                <w:sz w:val="24"/>
                <w:szCs w:val="24"/>
                <w:lang w:eastAsia="ru-RU"/>
              </w:rPr>
            </w:pPr>
            <w:r w:rsidRPr="00AD60F4">
              <w:rPr>
                <w:rFonts w:ascii="Times New Roman" w:hAnsi="Times New Roman" w:cs="Times New Roman"/>
                <w:sz w:val="24"/>
                <w:szCs w:val="24"/>
              </w:rPr>
              <w:t xml:space="preserve">Основная образовательная программа  МБДОУ </w:t>
            </w:r>
            <w:r w:rsidR="00D130C0" w:rsidRPr="00AD60F4">
              <w:rPr>
                <w:rFonts w:ascii="Times New Roman" w:hAnsi="Times New Roman" w:cs="Times New Roman"/>
                <w:sz w:val="24"/>
                <w:szCs w:val="24"/>
              </w:rPr>
              <w:t>ЦРР-детского сада «Тюльпан»</w:t>
            </w:r>
          </w:p>
        </w:tc>
      </w:tr>
      <w:tr w:rsidR="00887FFA" w:rsidRPr="00AD60F4" w:rsidTr="005B746D">
        <w:trPr>
          <w:trHeight w:val="558"/>
        </w:trPr>
        <w:tc>
          <w:tcPr>
            <w:tcW w:w="4644" w:type="dxa"/>
          </w:tcPr>
          <w:p w:rsidR="00887FFA" w:rsidRPr="00AD60F4" w:rsidRDefault="00887FFA" w:rsidP="00AD60F4">
            <w:pPr>
              <w:jc w:val="both"/>
              <w:rPr>
                <w:rFonts w:ascii="Times New Roman" w:hAnsi="Times New Roman" w:cs="Times New Roman"/>
                <w:b/>
                <w:sz w:val="24"/>
                <w:szCs w:val="24"/>
              </w:rPr>
            </w:pPr>
            <w:r>
              <w:rPr>
                <w:rFonts w:ascii="Times New Roman" w:hAnsi="Times New Roman" w:cs="Times New Roman"/>
                <w:b/>
                <w:sz w:val="24"/>
                <w:szCs w:val="24"/>
              </w:rPr>
              <w:t>Заказчик-координатор программы</w:t>
            </w:r>
          </w:p>
        </w:tc>
        <w:tc>
          <w:tcPr>
            <w:tcW w:w="10206" w:type="dxa"/>
          </w:tcPr>
          <w:p w:rsidR="00887FFA" w:rsidRPr="00887FFA" w:rsidRDefault="00887FFA" w:rsidP="00887FFA">
            <w:pPr>
              <w:jc w:val="both"/>
              <w:rPr>
                <w:rFonts w:ascii="Times New Roman" w:hAnsi="Times New Roman" w:cs="Times New Roman"/>
                <w:sz w:val="24"/>
                <w:szCs w:val="24"/>
              </w:rPr>
            </w:pPr>
            <w:r w:rsidRPr="00AD60F4">
              <w:rPr>
                <w:rFonts w:ascii="Times New Roman" w:eastAsia="Times New Roman" w:hAnsi="Times New Roman" w:cs="Times New Roman"/>
                <w:sz w:val="24"/>
                <w:szCs w:val="24"/>
                <w:lang w:eastAsia="ru-RU"/>
              </w:rPr>
              <w:t>Муниципальное бюджетное дошкольное образовательное учреждение Центр развития ребенка – детский сад «Тюльпан»</w:t>
            </w:r>
          </w:p>
        </w:tc>
      </w:tr>
      <w:tr w:rsidR="00FA5E28" w:rsidRPr="00AD60F4" w:rsidTr="005B746D">
        <w:trPr>
          <w:trHeight w:val="603"/>
        </w:trPr>
        <w:tc>
          <w:tcPr>
            <w:tcW w:w="4644" w:type="dxa"/>
          </w:tcPr>
          <w:p w:rsidR="00FA5E28" w:rsidRPr="00AD60F4" w:rsidRDefault="00B27E7D" w:rsidP="00AD60F4">
            <w:pPr>
              <w:jc w:val="both"/>
              <w:rPr>
                <w:rFonts w:ascii="Times New Roman" w:eastAsia="Calibri" w:hAnsi="Times New Roman" w:cs="Times New Roman"/>
                <w:b/>
                <w:sz w:val="24"/>
                <w:szCs w:val="24"/>
              </w:rPr>
            </w:pPr>
            <w:r w:rsidRPr="00AD60F4">
              <w:rPr>
                <w:rFonts w:ascii="Times New Roman" w:eastAsia="Times New Roman" w:hAnsi="Times New Roman" w:cs="Times New Roman"/>
                <w:b/>
                <w:sz w:val="24"/>
                <w:szCs w:val="24"/>
                <w:lang w:eastAsia="ru-RU"/>
              </w:rPr>
              <w:t>Разработчики программы</w:t>
            </w:r>
          </w:p>
        </w:tc>
        <w:tc>
          <w:tcPr>
            <w:tcW w:w="10206" w:type="dxa"/>
          </w:tcPr>
          <w:p w:rsidR="00FA5E28" w:rsidRPr="00AD60F4" w:rsidRDefault="00A3267E" w:rsidP="00AD60F4">
            <w:pPr>
              <w:jc w:val="both"/>
              <w:rPr>
                <w:rFonts w:ascii="Times New Roman" w:eastAsia="Times New Roman" w:hAnsi="Times New Roman" w:cs="Times New Roman"/>
                <w:sz w:val="24"/>
                <w:szCs w:val="24"/>
                <w:lang w:eastAsia="ru-RU"/>
              </w:rPr>
            </w:pPr>
            <w:r w:rsidRPr="00AD60F4">
              <w:rPr>
                <w:rFonts w:ascii="Times New Roman" w:eastAsia="Times New Roman" w:hAnsi="Times New Roman" w:cs="Times New Roman"/>
                <w:sz w:val="24"/>
                <w:szCs w:val="24"/>
                <w:lang w:eastAsia="ru-RU"/>
              </w:rPr>
              <w:t>Заведующий, старший воспитатель, т</w:t>
            </w:r>
            <w:r w:rsidR="00B27E7D" w:rsidRPr="00AD60F4">
              <w:rPr>
                <w:rFonts w:ascii="Times New Roman" w:eastAsia="Times New Roman" w:hAnsi="Times New Roman" w:cs="Times New Roman"/>
                <w:sz w:val="24"/>
                <w:szCs w:val="24"/>
                <w:lang w:eastAsia="ru-RU"/>
              </w:rPr>
              <w:t xml:space="preserve">ворческая  группа педагогов </w:t>
            </w:r>
          </w:p>
        </w:tc>
      </w:tr>
      <w:tr w:rsidR="00AE653F" w:rsidRPr="00AD60F4" w:rsidTr="005B746D">
        <w:trPr>
          <w:trHeight w:val="603"/>
        </w:trPr>
        <w:tc>
          <w:tcPr>
            <w:tcW w:w="4644" w:type="dxa"/>
          </w:tcPr>
          <w:p w:rsidR="00AE653F" w:rsidRPr="00AD60F4" w:rsidRDefault="00AE653F" w:rsidP="00AD60F4">
            <w:pPr>
              <w:jc w:val="both"/>
              <w:rPr>
                <w:rFonts w:ascii="Times New Roman" w:eastAsia="Times New Roman" w:hAnsi="Times New Roman" w:cs="Times New Roman"/>
                <w:b/>
                <w:sz w:val="24"/>
                <w:szCs w:val="24"/>
                <w:lang w:eastAsia="ru-RU"/>
              </w:rPr>
            </w:pPr>
            <w:r w:rsidRPr="00AD60F4">
              <w:rPr>
                <w:rFonts w:ascii="Times New Roman" w:eastAsia="Times New Roman" w:hAnsi="Times New Roman" w:cs="Times New Roman"/>
                <w:b/>
                <w:sz w:val="24"/>
                <w:szCs w:val="24"/>
                <w:lang w:eastAsia="ru-RU"/>
              </w:rPr>
              <w:t>Сайт МБДОУ в сети Интернет</w:t>
            </w:r>
          </w:p>
        </w:tc>
        <w:tc>
          <w:tcPr>
            <w:tcW w:w="10206" w:type="dxa"/>
          </w:tcPr>
          <w:p w:rsidR="00AE653F" w:rsidRPr="00AD60F4" w:rsidRDefault="000D4320" w:rsidP="00AD60F4">
            <w:pPr>
              <w:jc w:val="both"/>
              <w:rPr>
                <w:rFonts w:ascii="Times New Roman" w:eastAsia="Times New Roman" w:hAnsi="Times New Roman" w:cs="Times New Roman"/>
                <w:sz w:val="24"/>
                <w:szCs w:val="24"/>
                <w:lang w:val="en-US" w:eastAsia="ru-RU"/>
              </w:rPr>
            </w:pPr>
            <w:r w:rsidRPr="000D4320">
              <w:rPr>
                <w:rFonts w:ascii="Times New Roman" w:eastAsia="Times New Roman" w:hAnsi="Times New Roman" w:cs="Times New Roman"/>
                <w:sz w:val="24"/>
                <w:szCs w:val="24"/>
                <w:lang w:val="en-US" w:eastAsia="ru-RU"/>
              </w:rPr>
              <w:t>https://dstylpan.oshkole.ru/</w:t>
            </w:r>
          </w:p>
        </w:tc>
      </w:tr>
      <w:tr w:rsidR="00925D3B" w:rsidRPr="00AD60F4" w:rsidTr="005B746D">
        <w:trPr>
          <w:trHeight w:val="603"/>
        </w:trPr>
        <w:tc>
          <w:tcPr>
            <w:tcW w:w="4644" w:type="dxa"/>
          </w:tcPr>
          <w:p w:rsidR="00925D3B" w:rsidRPr="00AD60F4" w:rsidRDefault="00925D3B" w:rsidP="00AD60F4">
            <w:pPr>
              <w:shd w:val="clear" w:color="auto" w:fill="FFFFFF"/>
              <w:jc w:val="both"/>
              <w:rPr>
                <w:rFonts w:ascii="Times New Roman" w:hAnsi="Times New Roman" w:cs="Times New Roman"/>
                <w:b/>
                <w:iCs/>
                <w:sz w:val="24"/>
                <w:szCs w:val="24"/>
              </w:rPr>
            </w:pPr>
            <w:r w:rsidRPr="00AD60F4">
              <w:rPr>
                <w:rFonts w:ascii="Times New Roman" w:hAnsi="Times New Roman" w:cs="Times New Roman"/>
                <w:b/>
                <w:iCs/>
                <w:sz w:val="24"/>
                <w:szCs w:val="24"/>
              </w:rPr>
              <w:t xml:space="preserve">Назначение </w:t>
            </w:r>
          </w:p>
          <w:p w:rsidR="00925D3B" w:rsidRPr="00AD60F4" w:rsidRDefault="00925D3B" w:rsidP="00AD60F4">
            <w:pPr>
              <w:shd w:val="clear" w:color="auto" w:fill="FFFFFF"/>
              <w:jc w:val="both"/>
              <w:rPr>
                <w:rFonts w:ascii="Times New Roman" w:hAnsi="Times New Roman" w:cs="Times New Roman"/>
                <w:b/>
                <w:i/>
                <w:sz w:val="24"/>
                <w:szCs w:val="24"/>
              </w:rPr>
            </w:pPr>
            <w:r w:rsidRPr="00AD60F4">
              <w:rPr>
                <w:rFonts w:ascii="Times New Roman" w:hAnsi="Times New Roman" w:cs="Times New Roman"/>
                <w:b/>
                <w:iCs/>
                <w:sz w:val="24"/>
                <w:szCs w:val="24"/>
              </w:rPr>
              <w:t>программы</w:t>
            </w:r>
          </w:p>
        </w:tc>
        <w:tc>
          <w:tcPr>
            <w:tcW w:w="10206" w:type="dxa"/>
          </w:tcPr>
          <w:p w:rsidR="00925D3B" w:rsidRPr="00AD60F4" w:rsidRDefault="00925D3B" w:rsidP="008F1016">
            <w:pPr>
              <w:widowControl w:val="0"/>
              <w:numPr>
                <w:ilvl w:val="0"/>
                <w:numId w:val="7"/>
              </w:numPr>
              <w:shd w:val="clear" w:color="auto" w:fill="FFFFFF"/>
              <w:autoSpaceDE w:val="0"/>
              <w:autoSpaceDN w:val="0"/>
              <w:adjustRightInd w:val="0"/>
              <w:ind w:left="317" w:hanging="284"/>
              <w:jc w:val="both"/>
              <w:rPr>
                <w:rFonts w:ascii="Times New Roman" w:hAnsi="Times New Roman" w:cs="Times New Roman"/>
                <w:sz w:val="24"/>
                <w:szCs w:val="24"/>
              </w:rPr>
            </w:pPr>
            <w:r w:rsidRPr="00AD60F4">
              <w:rPr>
                <w:rFonts w:ascii="Times New Roman" w:hAnsi="Times New Roman" w:cs="Times New Roman"/>
                <w:sz w:val="24"/>
                <w:szCs w:val="24"/>
              </w:rPr>
              <w:t>Программа развития предназначена для определения перспективных направлений развития образовательного  учреждения на основе анализа  работы  за предыдущий период.</w:t>
            </w:r>
          </w:p>
          <w:p w:rsidR="00925D3B" w:rsidRPr="00AD60F4" w:rsidRDefault="00925D3B" w:rsidP="008F1016">
            <w:pPr>
              <w:widowControl w:val="0"/>
              <w:numPr>
                <w:ilvl w:val="0"/>
                <w:numId w:val="7"/>
              </w:numPr>
              <w:shd w:val="clear" w:color="auto" w:fill="FFFFFF"/>
              <w:autoSpaceDE w:val="0"/>
              <w:autoSpaceDN w:val="0"/>
              <w:adjustRightInd w:val="0"/>
              <w:ind w:left="317" w:right="188" w:hanging="284"/>
              <w:jc w:val="both"/>
              <w:rPr>
                <w:rFonts w:ascii="Times New Roman" w:hAnsi="Times New Roman" w:cs="Times New Roman"/>
                <w:sz w:val="24"/>
                <w:szCs w:val="24"/>
              </w:rPr>
            </w:pPr>
            <w:r w:rsidRPr="00AD60F4">
              <w:rPr>
                <w:rFonts w:ascii="Times New Roman" w:hAnsi="Times New Roman" w:cs="Times New Roman"/>
                <w:sz w:val="24"/>
                <w:szCs w:val="24"/>
              </w:rPr>
              <w:t>В ней отражены тенденции изменений, охарактеризованы главные направления обновления содержания образования и организации  образовательного процесса, управление дошкольным учреждением на основе инновационных процессов.</w:t>
            </w:r>
          </w:p>
          <w:p w:rsidR="008D0498" w:rsidRPr="00AD60F4" w:rsidRDefault="008D0498" w:rsidP="00AD60F4">
            <w:pPr>
              <w:widowControl w:val="0"/>
              <w:shd w:val="clear" w:color="auto" w:fill="FFFFFF"/>
              <w:autoSpaceDE w:val="0"/>
              <w:autoSpaceDN w:val="0"/>
              <w:adjustRightInd w:val="0"/>
              <w:ind w:left="317" w:right="188"/>
              <w:jc w:val="both"/>
              <w:rPr>
                <w:rFonts w:ascii="Times New Roman" w:hAnsi="Times New Roman" w:cs="Times New Roman"/>
                <w:sz w:val="24"/>
                <w:szCs w:val="24"/>
              </w:rPr>
            </w:pPr>
          </w:p>
        </w:tc>
      </w:tr>
      <w:tr w:rsidR="00925D3B" w:rsidRPr="00AD60F4" w:rsidTr="005B746D">
        <w:trPr>
          <w:trHeight w:val="603"/>
        </w:trPr>
        <w:tc>
          <w:tcPr>
            <w:tcW w:w="4644" w:type="dxa"/>
          </w:tcPr>
          <w:p w:rsidR="00925D3B" w:rsidRPr="00AD60F4" w:rsidRDefault="00925D3B" w:rsidP="00AD60F4">
            <w:pPr>
              <w:jc w:val="both"/>
              <w:rPr>
                <w:rFonts w:ascii="Times New Roman" w:hAnsi="Times New Roman" w:cs="Times New Roman"/>
                <w:b/>
                <w:bCs/>
                <w:iCs/>
                <w:sz w:val="24"/>
                <w:szCs w:val="24"/>
              </w:rPr>
            </w:pPr>
            <w:r w:rsidRPr="00AD60F4">
              <w:rPr>
                <w:rFonts w:ascii="Times New Roman" w:hAnsi="Times New Roman" w:cs="Times New Roman"/>
                <w:b/>
                <w:bCs/>
                <w:iCs/>
                <w:sz w:val="24"/>
                <w:szCs w:val="24"/>
              </w:rPr>
              <w:lastRenderedPageBreak/>
              <w:t>Цель</w:t>
            </w:r>
          </w:p>
          <w:p w:rsidR="00925D3B" w:rsidRPr="00AD60F4" w:rsidRDefault="00925D3B" w:rsidP="00AD60F4">
            <w:pPr>
              <w:jc w:val="both"/>
              <w:rPr>
                <w:rFonts w:ascii="Times New Roman" w:hAnsi="Times New Roman" w:cs="Times New Roman"/>
                <w:b/>
                <w:bCs/>
                <w:iCs/>
                <w:sz w:val="24"/>
                <w:szCs w:val="24"/>
              </w:rPr>
            </w:pPr>
          </w:p>
          <w:p w:rsidR="00925D3B" w:rsidRPr="00AD60F4" w:rsidRDefault="00925D3B" w:rsidP="00AD60F4">
            <w:pPr>
              <w:jc w:val="both"/>
              <w:rPr>
                <w:rFonts w:ascii="Times New Roman" w:hAnsi="Times New Roman" w:cs="Times New Roman"/>
                <w:b/>
                <w:bCs/>
                <w:iCs/>
                <w:sz w:val="24"/>
                <w:szCs w:val="24"/>
              </w:rPr>
            </w:pPr>
          </w:p>
        </w:tc>
        <w:tc>
          <w:tcPr>
            <w:tcW w:w="10206" w:type="dxa"/>
          </w:tcPr>
          <w:p w:rsidR="008D0498" w:rsidRPr="00AD60F4" w:rsidRDefault="00837478" w:rsidP="00837478">
            <w:pPr>
              <w:jc w:val="both"/>
              <w:rPr>
                <w:rFonts w:ascii="Times New Roman" w:hAnsi="Times New Roman" w:cs="Times New Roman"/>
                <w:sz w:val="24"/>
                <w:szCs w:val="24"/>
              </w:rPr>
            </w:pPr>
            <w:r w:rsidRPr="00837478">
              <w:rPr>
                <w:rFonts w:ascii="Times New Roman" w:hAnsi="Times New Roman" w:cs="Times New Roman"/>
                <w:sz w:val="24"/>
                <w:szCs w:val="24"/>
              </w:rPr>
              <w:t xml:space="preserve">Создание необходимых условий для  всестороннего и гармоничного развития каждого ребенка, эмоционально положительного, содержательного проживания им периода дошкольного детства в условиях информационно-насыщенного образовательного пространства в соответствии с федеральным государственным образовательным стандартом дошкольного образования и основной образовательной программой ДОУ для обеспечения современного доступного качественного образования и позитивной социализации детей. </w:t>
            </w:r>
          </w:p>
        </w:tc>
      </w:tr>
      <w:tr w:rsidR="00925D3B" w:rsidRPr="00AD60F4" w:rsidTr="005B746D">
        <w:trPr>
          <w:trHeight w:val="603"/>
        </w:trPr>
        <w:tc>
          <w:tcPr>
            <w:tcW w:w="4644" w:type="dxa"/>
          </w:tcPr>
          <w:p w:rsidR="00925D3B" w:rsidRPr="00AD60F4" w:rsidRDefault="00925D3B" w:rsidP="00AD60F4">
            <w:pPr>
              <w:jc w:val="both"/>
              <w:rPr>
                <w:rFonts w:ascii="Times New Roman" w:hAnsi="Times New Roman" w:cs="Times New Roman"/>
                <w:b/>
                <w:bCs/>
                <w:iCs/>
                <w:sz w:val="24"/>
                <w:szCs w:val="24"/>
              </w:rPr>
            </w:pPr>
            <w:r w:rsidRPr="00AD60F4">
              <w:rPr>
                <w:rFonts w:ascii="Times New Roman" w:hAnsi="Times New Roman" w:cs="Times New Roman"/>
                <w:b/>
                <w:bCs/>
                <w:iCs/>
                <w:sz w:val="24"/>
                <w:szCs w:val="24"/>
              </w:rPr>
              <w:t>Задачи</w:t>
            </w:r>
          </w:p>
          <w:p w:rsidR="00925D3B" w:rsidRPr="00AD60F4" w:rsidRDefault="00925D3B" w:rsidP="00AD60F4">
            <w:pPr>
              <w:jc w:val="both"/>
              <w:rPr>
                <w:rFonts w:ascii="Times New Roman" w:hAnsi="Times New Roman" w:cs="Times New Roman"/>
                <w:b/>
                <w:bCs/>
                <w:i/>
                <w:iCs/>
                <w:sz w:val="24"/>
                <w:szCs w:val="24"/>
              </w:rPr>
            </w:pPr>
          </w:p>
          <w:p w:rsidR="00925D3B" w:rsidRPr="00AD60F4" w:rsidRDefault="00925D3B" w:rsidP="00AD60F4">
            <w:pPr>
              <w:jc w:val="both"/>
              <w:rPr>
                <w:rFonts w:ascii="Times New Roman" w:hAnsi="Times New Roman" w:cs="Times New Roman"/>
                <w:b/>
                <w:bCs/>
                <w:i/>
                <w:iCs/>
                <w:sz w:val="24"/>
                <w:szCs w:val="24"/>
              </w:rPr>
            </w:pPr>
          </w:p>
          <w:p w:rsidR="00925D3B" w:rsidRPr="00AD60F4" w:rsidRDefault="00925D3B" w:rsidP="00AD60F4">
            <w:pPr>
              <w:jc w:val="both"/>
              <w:rPr>
                <w:rFonts w:ascii="Times New Roman" w:hAnsi="Times New Roman" w:cs="Times New Roman"/>
                <w:b/>
                <w:bCs/>
                <w:i/>
                <w:iCs/>
                <w:sz w:val="24"/>
                <w:szCs w:val="24"/>
              </w:rPr>
            </w:pPr>
          </w:p>
          <w:p w:rsidR="00925D3B" w:rsidRPr="00AD60F4" w:rsidRDefault="00925D3B" w:rsidP="00AD60F4">
            <w:pPr>
              <w:jc w:val="both"/>
              <w:rPr>
                <w:rFonts w:ascii="Times New Roman" w:hAnsi="Times New Roman" w:cs="Times New Roman"/>
                <w:b/>
                <w:bCs/>
                <w:i/>
                <w:iCs/>
                <w:sz w:val="24"/>
                <w:szCs w:val="24"/>
              </w:rPr>
            </w:pPr>
          </w:p>
          <w:p w:rsidR="00925D3B" w:rsidRPr="00AD60F4" w:rsidRDefault="00925D3B" w:rsidP="00AD60F4">
            <w:pPr>
              <w:jc w:val="both"/>
              <w:rPr>
                <w:rFonts w:ascii="Times New Roman" w:hAnsi="Times New Roman" w:cs="Times New Roman"/>
                <w:b/>
                <w:bCs/>
                <w:i/>
                <w:iCs/>
                <w:sz w:val="24"/>
                <w:szCs w:val="24"/>
              </w:rPr>
            </w:pPr>
          </w:p>
          <w:p w:rsidR="00925D3B" w:rsidRPr="00AD60F4" w:rsidRDefault="00925D3B" w:rsidP="00AD60F4">
            <w:pPr>
              <w:jc w:val="both"/>
              <w:rPr>
                <w:rFonts w:ascii="Times New Roman" w:hAnsi="Times New Roman" w:cs="Times New Roman"/>
                <w:b/>
                <w:bCs/>
                <w:iCs/>
                <w:sz w:val="24"/>
                <w:szCs w:val="24"/>
              </w:rPr>
            </w:pPr>
          </w:p>
        </w:tc>
        <w:tc>
          <w:tcPr>
            <w:tcW w:w="10206" w:type="dxa"/>
          </w:tcPr>
          <w:p w:rsidR="00837478" w:rsidRDefault="00837478" w:rsidP="00837478">
            <w:pPr>
              <w:pStyle w:val="a6"/>
              <w:spacing w:before="0" w:beforeAutospacing="0" w:after="0" w:afterAutospacing="0"/>
              <w:ind w:left="34"/>
              <w:jc w:val="both"/>
            </w:pPr>
            <w:r>
              <w:t xml:space="preserve">1. Обеспечение доступности дошкольного образования; </w:t>
            </w:r>
          </w:p>
          <w:p w:rsidR="00837478" w:rsidRDefault="00837478" w:rsidP="00837478">
            <w:pPr>
              <w:pStyle w:val="a6"/>
              <w:spacing w:before="0" w:beforeAutospacing="0" w:after="0" w:afterAutospacing="0"/>
              <w:ind w:left="34"/>
              <w:jc w:val="both"/>
            </w:pPr>
            <w:r>
              <w:t xml:space="preserve">2.  Обеспечение современного качества дошкольного образования; </w:t>
            </w:r>
          </w:p>
          <w:p w:rsidR="00837478" w:rsidRDefault="00837478" w:rsidP="00837478">
            <w:pPr>
              <w:pStyle w:val="a6"/>
              <w:spacing w:before="0" w:beforeAutospacing="0" w:after="0" w:afterAutospacing="0"/>
              <w:ind w:left="34"/>
              <w:jc w:val="both"/>
            </w:pPr>
            <w:r>
              <w:t xml:space="preserve">3.  Создание материально-технических и кадровых условий обеспечение   качественного дошкольного образования; </w:t>
            </w:r>
          </w:p>
          <w:p w:rsidR="00837478" w:rsidRDefault="00837478" w:rsidP="00837478">
            <w:pPr>
              <w:pStyle w:val="a6"/>
              <w:spacing w:before="0" w:beforeAutospacing="0" w:after="0" w:afterAutospacing="0"/>
              <w:ind w:left="34"/>
              <w:jc w:val="both"/>
            </w:pPr>
            <w:r>
              <w:t xml:space="preserve">4.  Обеспечение эффективного управления дошкольным образовательным учреждением; </w:t>
            </w:r>
          </w:p>
          <w:p w:rsidR="00837478" w:rsidRDefault="00837478" w:rsidP="00837478">
            <w:pPr>
              <w:pStyle w:val="a6"/>
              <w:spacing w:before="0" w:beforeAutospacing="0" w:after="0" w:afterAutospacing="0"/>
              <w:ind w:left="34"/>
              <w:jc w:val="both"/>
            </w:pPr>
            <w:r>
              <w:t xml:space="preserve">5. Разработка и введение в образовательный процесс новых образовательных технологий, педагогических новшеств в условиях обновленного современного образовательного процесса; </w:t>
            </w:r>
          </w:p>
          <w:p w:rsidR="008D0498" w:rsidRDefault="00837478" w:rsidP="003B05D6">
            <w:pPr>
              <w:jc w:val="both"/>
            </w:pPr>
            <w:r>
              <w:t xml:space="preserve"> 6.  Повышение результативности, инновационного развития системы образования. </w:t>
            </w:r>
          </w:p>
          <w:p w:rsidR="00BC41D8" w:rsidRPr="00AD60F4" w:rsidRDefault="00BC41D8" w:rsidP="00837478">
            <w:pPr>
              <w:pStyle w:val="a6"/>
              <w:spacing w:before="0" w:beforeAutospacing="0" w:after="0" w:afterAutospacing="0"/>
              <w:ind w:left="34"/>
              <w:jc w:val="both"/>
            </w:pPr>
            <w:r w:rsidRPr="003B05D6">
              <w:t>7. повышение наполняемости воспитанниками</w:t>
            </w:r>
          </w:p>
        </w:tc>
      </w:tr>
      <w:tr w:rsidR="00925D3B" w:rsidRPr="00AD60F4" w:rsidTr="005B746D">
        <w:trPr>
          <w:trHeight w:val="603"/>
        </w:trPr>
        <w:tc>
          <w:tcPr>
            <w:tcW w:w="4644" w:type="dxa"/>
          </w:tcPr>
          <w:p w:rsidR="00925D3B" w:rsidRPr="00AD60F4" w:rsidRDefault="00925D3B" w:rsidP="00AD60F4">
            <w:pPr>
              <w:pStyle w:val="a3"/>
              <w:spacing w:before="0" w:beforeAutospacing="0" w:after="0" w:afterAutospacing="0"/>
              <w:jc w:val="both"/>
              <w:rPr>
                <w:b/>
                <w:color w:val="000000"/>
              </w:rPr>
            </w:pPr>
            <w:r w:rsidRPr="00AD60F4">
              <w:rPr>
                <w:b/>
                <w:color w:val="000000"/>
              </w:rPr>
              <w:t>Основные функции Программы</w:t>
            </w:r>
          </w:p>
          <w:p w:rsidR="00925D3B" w:rsidRPr="00AD60F4" w:rsidRDefault="00925D3B" w:rsidP="00AD60F4">
            <w:pPr>
              <w:jc w:val="both"/>
              <w:rPr>
                <w:rFonts w:ascii="Times New Roman" w:hAnsi="Times New Roman" w:cs="Times New Roman"/>
                <w:b/>
                <w:bCs/>
                <w:iCs/>
                <w:sz w:val="24"/>
                <w:szCs w:val="24"/>
              </w:rPr>
            </w:pPr>
          </w:p>
        </w:tc>
        <w:tc>
          <w:tcPr>
            <w:tcW w:w="10206" w:type="dxa"/>
          </w:tcPr>
          <w:p w:rsidR="00925D3B" w:rsidRPr="00AD60F4" w:rsidRDefault="00925D3B" w:rsidP="00AD60F4">
            <w:pPr>
              <w:pStyle w:val="a3"/>
              <w:spacing w:before="0" w:beforeAutospacing="0" w:after="0" w:afterAutospacing="0"/>
              <w:jc w:val="both"/>
              <w:rPr>
                <w:color w:val="000000"/>
              </w:rPr>
            </w:pPr>
            <w:r w:rsidRPr="00AD60F4">
              <w:rPr>
                <w:color w:val="000000"/>
              </w:rPr>
              <w:t>-очерчивает стратегию развития детского сада;</w:t>
            </w:r>
          </w:p>
          <w:p w:rsidR="00925D3B" w:rsidRPr="00AD60F4" w:rsidRDefault="00925D3B" w:rsidP="00AD60F4">
            <w:pPr>
              <w:pStyle w:val="a3"/>
              <w:spacing w:before="0" w:beforeAutospacing="0" w:after="0" w:afterAutospacing="0"/>
              <w:jc w:val="both"/>
              <w:rPr>
                <w:color w:val="000000"/>
              </w:rPr>
            </w:pPr>
            <w:r w:rsidRPr="00AD60F4">
              <w:rPr>
                <w:color w:val="000000"/>
              </w:rPr>
              <w:t>-выделяет приоритетные направления работы;</w:t>
            </w:r>
          </w:p>
          <w:p w:rsidR="00925D3B" w:rsidRPr="00AD60F4" w:rsidRDefault="00925D3B" w:rsidP="00AD60F4">
            <w:pPr>
              <w:pStyle w:val="a3"/>
              <w:spacing w:before="0" w:beforeAutospacing="0" w:after="0" w:afterAutospacing="0"/>
              <w:jc w:val="both"/>
              <w:rPr>
                <w:color w:val="000000"/>
              </w:rPr>
            </w:pPr>
            <w:r w:rsidRPr="00AD60F4">
              <w:rPr>
                <w:color w:val="000000"/>
              </w:rPr>
              <w:t>-ориентирует всю деятельность на конечный результат.</w:t>
            </w:r>
          </w:p>
          <w:p w:rsidR="008D0498" w:rsidRPr="00AD60F4" w:rsidRDefault="008D0498" w:rsidP="00AD60F4">
            <w:pPr>
              <w:pStyle w:val="a3"/>
              <w:spacing w:before="0" w:beforeAutospacing="0" w:after="0" w:afterAutospacing="0"/>
              <w:jc w:val="both"/>
              <w:rPr>
                <w:color w:val="000000"/>
              </w:rPr>
            </w:pPr>
          </w:p>
        </w:tc>
      </w:tr>
      <w:tr w:rsidR="00925D3B" w:rsidRPr="00AD60F4" w:rsidTr="005B746D">
        <w:trPr>
          <w:trHeight w:val="603"/>
        </w:trPr>
        <w:tc>
          <w:tcPr>
            <w:tcW w:w="4644" w:type="dxa"/>
          </w:tcPr>
          <w:p w:rsidR="00925D3B" w:rsidRPr="00AD60F4" w:rsidRDefault="00925D3B" w:rsidP="00AD60F4">
            <w:pPr>
              <w:jc w:val="both"/>
              <w:rPr>
                <w:rFonts w:ascii="Times New Roman" w:hAnsi="Times New Roman" w:cs="Times New Roman"/>
                <w:b/>
                <w:sz w:val="24"/>
                <w:szCs w:val="24"/>
              </w:rPr>
            </w:pPr>
            <w:r w:rsidRPr="00AD60F4">
              <w:rPr>
                <w:rFonts w:ascii="Times New Roman" w:hAnsi="Times New Roman" w:cs="Times New Roman"/>
                <w:b/>
                <w:sz w:val="24"/>
                <w:szCs w:val="24"/>
              </w:rPr>
              <w:t xml:space="preserve">Принципы образовательной деятельности ДОУ в рамках </w:t>
            </w:r>
          </w:p>
          <w:p w:rsidR="00925D3B" w:rsidRPr="00AD60F4" w:rsidRDefault="00925D3B" w:rsidP="00AD60F4">
            <w:pPr>
              <w:jc w:val="both"/>
              <w:rPr>
                <w:rFonts w:ascii="Times New Roman" w:hAnsi="Times New Roman" w:cs="Times New Roman"/>
                <w:b/>
                <w:sz w:val="24"/>
                <w:szCs w:val="24"/>
              </w:rPr>
            </w:pPr>
            <w:r w:rsidRPr="00AD60F4">
              <w:rPr>
                <w:rFonts w:ascii="Times New Roman" w:hAnsi="Times New Roman" w:cs="Times New Roman"/>
                <w:b/>
                <w:sz w:val="24"/>
                <w:szCs w:val="24"/>
              </w:rPr>
              <w:t>программы Развития  на 20</w:t>
            </w:r>
            <w:r w:rsidR="004C22E7">
              <w:rPr>
                <w:rFonts w:ascii="Times New Roman" w:hAnsi="Times New Roman" w:cs="Times New Roman"/>
                <w:b/>
                <w:sz w:val="24"/>
                <w:szCs w:val="24"/>
              </w:rPr>
              <w:t>2</w:t>
            </w:r>
            <w:r w:rsidR="00BC41D8">
              <w:rPr>
                <w:rFonts w:ascii="Times New Roman" w:hAnsi="Times New Roman" w:cs="Times New Roman"/>
                <w:b/>
                <w:sz w:val="24"/>
                <w:szCs w:val="24"/>
              </w:rPr>
              <w:t>5</w:t>
            </w:r>
            <w:r w:rsidRPr="00AD60F4">
              <w:rPr>
                <w:rFonts w:ascii="Times New Roman" w:hAnsi="Times New Roman" w:cs="Times New Roman"/>
                <w:b/>
                <w:sz w:val="24"/>
                <w:szCs w:val="24"/>
              </w:rPr>
              <w:t>-202</w:t>
            </w:r>
            <w:r w:rsidR="00BC41D8">
              <w:rPr>
                <w:rFonts w:ascii="Times New Roman" w:hAnsi="Times New Roman" w:cs="Times New Roman"/>
                <w:b/>
                <w:sz w:val="24"/>
                <w:szCs w:val="24"/>
              </w:rPr>
              <w:t>8</w:t>
            </w:r>
            <w:r w:rsidRPr="00AD60F4">
              <w:rPr>
                <w:rFonts w:ascii="Times New Roman" w:hAnsi="Times New Roman" w:cs="Times New Roman"/>
                <w:b/>
                <w:sz w:val="24"/>
                <w:szCs w:val="24"/>
              </w:rPr>
              <w:t xml:space="preserve"> гг.</w:t>
            </w:r>
          </w:p>
          <w:p w:rsidR="00925D3B" w:rsidRPr="00AD60F4" w:rsidRDefault="00925D3B" w:rsidP="00AD60F4">
            <w:pPr>
              <w:jc w:val="both"/>
              <w:rPr>
                <w:rFonts w:ascii="Times New Roman" w:hAnsi="Times New Roman" w:cs="Times New Roman"/>
                <w:b/>
                <w:bCs/>
                <w:iCs/>
                <w:sz w:val="24"/>
                <w:szCs w:val="24"/>
              </w:rPr>
            </w:pPr>
          </w:p>
        </w:tc>
        <w:tc>
          <w:tcPr>
            <w:tcW w:w="10206" w:type="dxa"/>
          </w:tcPr>
          <w:p w:rsidR="00837478" w:rsidRDefault="00837478" w:rsidP="000934AE">
            <w:pPr>
              <w:ind w:left="33"/>
              <w:jc w:val="both"/>
              <w:rPr>
                <w:rFonts w:ascii="Times New Roman" w:hAnsi="Times New Roman" w:cs="Times New Roman"/>
                <w:sz w:val="24"/>
                <w:szCs w:val="24"/>
              </w:rPr>
            </w:pPr>
            <w:r w:rsidRPr="00837478">
              <w:rPr>
                <w:rFonts w:ascii="Times New Roman" w:hAnsi="Times New Roman" w:cs="Times New Roman"/>
                <w:sz w:val="24"/>
                <w:szCs w:val="24"/>
              </w:rPr>
              <w:t xml:space="preserve">Реализация программы строится на следующих принципах: </w:t>
            </w:r>
          </w:p>
          <w:p w:rsidR="00837478" w:rsidRPr="00837478" w:rsidRDefault="00837478" w:rsidP="000934AE">
            <w:pPr>
              <w:pStyle w:val="a6"/>
              <w:numPr>
                <w:ilvl w:val="0"/>
                <w:numId w:val="56"/>
              </w:numPr>
              <w:spacing w:before="0" w:beforeAutospacing="0" w:after="0" w:afterAutospacing="0"/>
              <w:jc w:val="both"/>
            </w:pPr>
            <w:r w:rsidRPr="00837478">
              <w:t xml:space="preserve">программно-целевого подхода, который предполагает единую систему планирования и своевременное внесение корректив в планы; </w:t>
            </w:r>
          </w:p>
          <w:p w:rsidR="00837478" w:rsidRPr="00837478" w:rsidRDefault="00837478" w:rsidP="000934AE">
            <w:pPr>
              <w:pStyle w:val="a6"/>
              <w:numPr>
                <w:ilvl w:val="0"/>
                <w:numId w:val="56"/>
              </w:numPr>
              <w:spacing w:before="0" w:beforeAutospacing="0" w:after="0" w:afterAutospacing="0"/>
              <w:jc w:val="both"/>
            </w:pPr>
            <w:r w:rsidRPr="00837478">
              <w:t xml:space="preserve">информационной компетентности участников образовательного процесса о происходящем в ДОУ; </w:t>
            </w:r>
          </w:p>
          <w:p w:rsidR="00837478" w:rsidRPr="00837478" w:rsidRDefault="00837478" w:rsidP="000934AE">
            <w:pPr>
              <w:pStyle w:val="a6"/>
              <w:numPr>
                <w:ilvl w:val="0"/>
                <w:numId w:val="56"/>
              </w:numPr>
              <w:spacing w:before="0" w:beforeAutospacing="0" w:after="0" w:afterAutospacing="0"/>
              <w:jc w:val="both"/>
            </w:pPr>
            <w:r w:rsidRPr="00837478">
              <w:t xml:space="preserve">вариативности, предполагающий осуществление различных вариантов действий по реализации задач развития ДОУ; </w:t>
            </w:r>
          </w:p>
          <w:p w:rsidR="00925D3B" w:rsidRPr="00AD60F4" w:rsidRDefault="000934AE" w:rsidP="000934AE">
            <w:pPr>
              <w:pStyle w:val="a6"/>
              <w:numPr>
                <w:ilvl w:val="0"/>
                <w:numId w:val="56"/>
              </w:numPr>
              <w:spacing w:before="0" w:beforeAutospacing="0" w:after="0" w:afterAutospacing="0"/>
              <w:ind w:left="33"/>
              <w:jc w:val="both"/>
            </w:pPr>
            <w:r>
              <w:t xml:space="preserve">            </w:t>
            </w:r>
            <w:r w:rsidR="00837478" w:rsidRPr="00837478">
              <w:t xml:space="preserve">включения в решение задач </w:t>
            </w:r>
            <w:r>
              <w:t>П</w:t>
            </w:r>
            <w:r w:rsidR="00837478" w:rsidRPr="00837478">
              <w:t xml:space="preserve">рограммы развития всех субъектов образовательного пространства. </w:t>
            </w:r>
          </w:p>
        </w:tc>
      </w:tr>
      <w:tr w:rsidR="00925D3B" w:rsidRPr="00AD60F4" w:rsidTr="005B746D">
        <w:trPr>
          <w:trHeight w:val="841"/>
        </w:trPr>
        <w:tc>
          <w:tcPr>
            <w:tcW w:w="4644" w:type="dxa"/>
          </w:tcPr>
          <w:p w:rsidR="00925D3B" w:rsidRPr="00AD60F4" w:rsidRDefault="00925D3B" w:rsidP="00837478">
            <w:pPr>
              <w:jc w:val="both"/>
              <w:rPr>
                <w:rFonts w:ascii="Times New Roman" w:eastAsia="Calibri" w:hAnsi="Times New Roman" w:cs="Times New Roman"/>
                <w:b/>
                <w:sz w:val="24"/>
                <w:szCs w:val="24"/>
              </w:rPr>
            </w:pPr>
            <w:r w:rsidRPr="00AD60F4">
              <w:rPr>
                <w:rFonts w:ascii="Times New Roman" w:hAnsi="Times New Roman" w:cs="Times New Roman"/>
                <w:b/>
                <w:sz w:val="24"/>
                <w:szCs w:val="24"/>
              </w:rPr>
              <w:t>Сроки и этапы реализации программы</w:t>
            </w:r>
          </w:p>
        </w:tc>
        <w:tc>
          <w:tcPr>
            <w:tcW w:w="10206" w:type="dxa"/>
          </w:tcPr>
          <w:p w:rsidR="00837478" w:rsidRDefault="00837478" w:rsidP="00AD60F4">
            <w:pPr>
              <w:jc w:val="both"/>
              <w:rPr>
                <w:rFonts w:ascii="Times New Roman" w:eastAsia="Times New Roman" w:hAnsi="Times New Roman" w:cs="Times New Roman"/>
                <w:sz w:val="24"/>
                <w:szCs w:val="24"/>
                <w:lang w:eastAsia="ru-RU"/>
              </w:rPr>
            </w:pPr>
            <w:r w:rsidRPr="00837478">
              <w:rPr>
                <w:rFonts w:ascii="Times New Roman" w:eastAsia="Times New Roman" w:hAnsi="Times New Roman" w:cs="Times New Roman"/>
                <w:sz w:val="24"/>
                <w:szCs w:val="24"/>
                <w:lang w:eastAsia="ru-RU"/>
              </w:rPr>
              <w:t>Пр</w:t>
            </w:r>
            <w:r w:rsidR="000D4320">
              <w:rPr>
                <w:rFonts w:ascii="Times New Roman" w:eastAsia="Times New Roman" w:hAnsi="Times New Roman" w:cs="Times New Roman"/>
                <w:sz w:val="24"/>
                <w:szCs w:val="24"/>
                <w:lang w:eastAsia="ru-RU"/>
              </w:rPr>
              <w:t>ограмма будет реализована в 2025-2028</w:t>
            </w:r>
            <w:r>
              <w:rPr>
                <w:rFonts w:ascii="Times New Roman" w:eastAsia="Times New Roman" w:hAnsi="Times New Roman" w:cs="Times New Roman"/>
                <w:sz w:val="24"/>
                <w:szCs w:val="24"/>
                <w:lang w:eastAsia="ru-RU"/>
              </w:rPr>
              <w:t xml:space="preserve"> </w:t>
            </w:r>
            <w:r w:rsidRPr="00837478">
              <w:rPr>
                <w:rFonts w:ascii="Times New Roman" w:eastAsia="Times New Roman" w:hAnsi="Times New Roman" w:cs="Times New Roman"/>
                <w:sz w:val="24"/>
                <w:szCs w:val="24"/>
                <w:lang w:eastAsia="ru-RU"/>
              </w:rPr>
              <w:t>годы в три этапа.</w:t>
            </w:r>
          </w:p>
          <w:p w:rsidR="00837478" w:rsidRDefault="00837478" w:rsidP="00AD60F4">
            <w:pPr>
              <w:jc w:val="both"/>
              <w:rPr>
                <w:rFonts w:ascii="Times New Roman" w:eastAsia="Times New Roman" w:hAnsi="Times New Roman" w:cs="Times New Roman"/>
                <w:sz w:val="24"/>
                <w:szCs w:val="24"/>
                <w:lang w:eastAsia="ru-RU"/>
              </w:rPr>
            </w:pPr>
            <w:r w:rsidRPr="00837478">
              <w:rPr>
                <w:rFonts w:ascii="Times New Roman" w:eastAsia="Times New Roman" w:hAnsi="Times New Roman" w:cs="Times New Roman"/>
                <w:sz w:val="24"/>
                <w:szCs w:val="24"/>
                <w:lang w:eastAsia="ru-RU"/>
              </w:rPr>
              <w:t xml:space="preserve"> </w:t>
            </w:r>
            <w:r w:rsidR="000D4320">
              <w:rPr>
                <w:rFonts w:ascii="Times New Roman" w:eastAsia="Times New Roman" w:hAnsi="Times New Roman" w:cs="Times New Roman"/>
                <w:sz w:val="24"/>
                <w:szCs w:val="24"/>
                <w:lang w:eastAsia="ru-RU"/>
              </w:rPr>
              <w:t>I  этап – подготовительный (2025</w:t>
            </w:r>
            <w:r w:rsidRPr="00837478">
              <w:rPr>
                <w:rFonts w:ascii="Times New Roman" w:eastAsia="Times New Roman" w:hAnsi="Times New Roman" w:cs="Times New Roman"/>
                <w:sz w:val="24"/>
                <w:szCs w:val="24"/>
                <w:lang w:eastAsia="ru-RU"/>
              </w:rPr>
              <w:t xml:space="preserve"> год):  - разработка документации для успешной реализации мероприятий в соответствии с Программой развития;  </w:t>
            </w:r>
          </w:p>
          <w:p w:rsidR="00837478" w:rsidRDefault="00837478" w:rsidP="00AD60F4">
            <w:pPr>
              <w:jc w:val="both"/>
              <w:rPr>
                <w:rFonts w:ascii="Times New Roman" w:eastAsia="Times New Roman" w:hAnsi="Times New Roman" w:cs="Times New Roman"/>
                <w:sz w:val="24"/>
                <w:szCs w:val="24"/>
                <w:lang w:eastAsia="ru-RU"/>
              </w:rPr>
            </w:pPr>
            <w:r w:rsidRPr="00837478">
              <w:rPr>
                <w:rFonts w:ascii="Times New Roman" w:eastAsia="Times New Roman" w:hAnsi="Times New Roman" w:cs="Times New Roman"/>
                <w:sz w:val="24"/>
                <w:szCs w:val="24"/>
                <w:lang w:eastAsia="ru-RU"/>
              </w:rPr>
              <w:t xml:space="preserve">- создание условий (кадровых, материально- технических и т.д.) для успешной реализации мероприятий в соответствии   с Программой развития;  </w:t>
            </w:r>
          </w:p>
          <w:p w:rsidR="00837478" w:rsidRDefault="00837478" w:rsidP="00AD60F4">
            <w:pPr>
              <w:jc w:val="both"/>
              <w:rPr>
                <w:rFonts w:ascii="Times New Roman" w:eastAsia="Times New Roman" w:hAnsi="Times New Roman" w:cs="Times New Roman"/>
                <w:sz w:val="24"/>
                <w:szCs w:val="24"/>
                <w:lang w:eastAsia="ru-RU"/>
              </w:rPr>
            </w:pPr>
            <w:r w:rsidRPr="00837478">
              <w:rPr>
                <w:rFonts w:ascii="Times New Roman" w:eastAsia="Times New Roman" w:hAnsi="Times New Roman" w:cs="Times New Roman"/>
                <w:sz w:val="24"/>
                <w:szCs w:val="24"/>
                <w:lang w:eastAsia="ru-RU"/>
              </w:rPr>
              <w:lastRenderedPageBreak/>
              <w:t xml:space="preserve">- начало реализации мероприятий, направленных на создание интегрированной модели развивающего образовательного пространства   </w:t>
            </w:r>
          </w:p>
          <w:p w:rsidR="00837478" w:rsidRDefault="000D4320" w:rsidP="00AD60F4">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II этап – практический (2026</w:t>
            </w:r>
            <w:r w:rsidR="00837478" w:rsidRPr="00837478">
              <w:rPr>
                <w:rFonts w:ascii="Times New Roman" w:eastAsia="Times New Roman" w:hAnsi="Times New Roman" w:cs="Times New Roman"/>
                <w:sz w:val="24"/>
                <w:szCs w:val="24"/>
                <w:lang w:eastAsia="ru-RU"/>
              </w:rPr>
              <w:t>–202</w:t>
            </w:r>
            <w:r>
              <w:rPr>
                <w:rFonts w:ascii="Times New Roman" w:eastAsia="Times New Roman" w:hAnsi="Times New Roman" w:cs="Times New Roman"/>
                <w:sz w:val="24"/>
                <w:szCs w:val="24"/>
                <w:lang w:eastAsia="ru-RU"/>
              </w:rPr>
              <w:t>7</w:t>
            </w:r>
            <w:r w:rsidR="00837478" w:rsidRPr="00837478">
              <w:rPr>
                <w:rFonts w:ascii="Times New Roman" w:eastAsia="Times New Roman" w:hAnsi="Times New Roman" w:cs="Times New Roman"/>
                <w:sz w:val="24"/>
                <w:szCs w:val="24"/>
                <w:lang w:eastAsia="ru-RU"/>
              </w:rPr>
              <w:t xml:space="preserve"> гг.): </w:t>
            </w:r>
          </w:p>
          <w:p w:rsidR="00837478" w:rsidRDefault="00837478" w:rsidP="00AD60F4">
            <w:pPr>
              <w:jc w:val="both"/>
              <w:rPr>
                <w:rFonts w:ascii="Times New Roman" w:eastAsia="Times New Roman" w:hAnsi="Times New Roman" w:cs="Times New Roman"/>
                <w:sz w:val="24"/>
                <w:szCs w:val="24"/>
                <w:lang w:eastAsia="ru-RU"/>
              </w:rPr>
            </w:pPr>
            <w:r w:rsidRPr="00837478">
              <w:rPr>
                <w:rFonts w:ascii="Times New Roman" w:eastAsia="Times New Roman" w:hAnsi="Times New Roman" w:cs="Times New Roman"/>
                <w:sz w:val="24"/>
                <w:szCs w:val="24"/>
                <w:lang w:eastAsia="ru-RU"/>
              </w:rPr>
              <w:t xml:space="preserve">- апробирование модели, обновление содержания, организационных форм, педагогических технологий;  </w:t>
            </w:r>
          </w:p>
          <w:p w:rsidR="00837478" w:rsidRDefault="00837478" w:rsidP="00AD60F4">
            <w:pPr>
              <w:jc w:val="both"/>
              <w:rPr>
                <w:rFonts w:ascii="Times New Roman" w:eastAsia="Times New Roman" w:hAnsi="Times New Roman" w:cs="Times New Roman"/>
                <w:sz w:val="24"/>
                <w:szCs w:val="24"/>
                <w:lang w:eastAsia="ru-RU"/>
              </w:rPr>
            </w:pPr>
            <w:r w:rsidRPr="00837478">
              <w:rPr>
                <w:rFonts w:ascii="Times New Roman" w:eastAsia="Times New Roman" w:hAnsi="Times New Roman" w:cs="Times New Roman"/>
                <w:sz w:val="24"/>
                <w:szCs w:val="24"/>
                <w:lang w:eastAsia="ru-RU"/>
              </w:rPr>
              <w:t xml:space="preserve">- постепенная реализация мероприятий в соответствии с Программой развития; </w:t>
            </w:r>
          </w:p>
          <w:p w:rsidR="00837478" w:rsidRDefault="00837478" w:rsidP="00AD60F4">
            <w:pPr>
              <w:jc w:val="both"/>
              <w:rPr>
                <w:rFonts w:ascii="Times New Roman" w:eastAsia="Times New Roman" w:hAnsi="Times New Roman" w:cs="Times New Roman"/>
                <w:sz w:val="24"/>
                <w:szCs w:val="24"/>
                <w:lang w:eastAsia="ru-RU"/>
              </w:rPr>
            </w:pPr>
            <w:r w:rsidRPr="00837478">
              <w:rPr>
                <w:rFonts w:ascii="Times New Roman" w:eastAsia="Times New Roman" w:hAnsi="Times New Roman" w:cs="Times New Roman"/>
                <w:sz w:val="24"/>
                <w:szCs w:val="24"/>
                <w:lang w:eastAsia="ru-RU"/>
              </w:rPr>
              <w:t xml:space="preserve">- периодический контроль реализации мероприятий в соответствии с Программой развития; - коррекция мероприятий. </w:t>
            </w:r>
          </w:p>
          <w:p w:rsidR="00837478" w:rsidRDefault="00837478" w:rsidP="00AD60F4">
            <w:pPr>
              <w:jc w:val="both"/>
              <w:rPr>
                <w:rFonts w:ascii="Times New Roman" w:eastAsia="Times New Roman" w:hAnsi="Times New Roman" w:cs="Times New Roman"/>
                <w:sz w:val="24"/>
                <w:szCs w:val="24"/>
                <w:lang w:eastAsia="ru-RU"/>
              </w:rPr>
            </w:pPr>
            <w:r w:rsidRPr="00837478">
              <w:rPr>
                <w:rFonts w:ascii="Times New Roman" w:eastAsia="Times New Roman" w:hAnsi="Times New Roman" w:cs="Times New Roman"/>
                <w:sz w:val="24"/>
                <w:szCs w:val="24"/>
                <w:lang w:eastAsia="ru-RU"/>
              </w:rPr>
              <w:t>III этап – итоговый (</w:t>
            </w:r>
            <w:r w:rsidR="000D4320">
              <w:rPr>
                <w:rFonts w:ascii="Times New Roman" w:eastAsia="Times New Roman" w:hAnsi="Times New Roman" w:cs="Times New Roman"/>
                <w:sz w:val="24"/>
                <w:szCs w:val="24"/>
                <w:lang w:eastAsia="ru-RU"/>
              </w:rPr>
              <w:t>2028</w:t>
            </w:r>
            <w:r w:rsidRPr="00837478">
              <w:rPr>
                <w:rFonts w:ascii="Times New Roman" w:eastAsia="Times New Roman" w:hAnsi="Times New Roman" w:cs="Times New Roman"/>
                <w:sz w:val="24"/>
                <w:szCs w:val="24"/>
                <w:lang w:eastAsia="ru-RU"/>
              </w:rPr>
              <w:t xml:space="preserve"> г.):</w:t>
            </w:r>
          </w:p>
          <w:p w:rsidR="00837478" w:rsidRDefault="00837478" w:rsidP="00AD60F4">
            <w:pPr>
              <w:jc w:val="both"/>
              <w:rPr>
                <w:rFonts w:ascii="Times New Roman" w:eastAsia="Times New Roman" w:hAnsi="Times New Roman" w:cs="Times New Roman"/>
                <w:sz w:val="24"/>
                <w:szCs w:val="24"/>
                <w:lang w:eastAsia="ru-RU"/>
              </w:rPr>
            </w:pPr>
            <w:r w:rsidRPr="00837478">
              <w:rPr>
                <w:rFonts w:ascii="Times New Roman" w:eastAsia="Times New Roman" w:hAnsi="Times New Roman" w:cs="Times New Roman"/>
                <w:sz w:val="24"/>
                <w:szCs w:val="24"/>
                <w:lang w:eastAsia="ru-RU"/>
              </w:rPr>
              <w:t xml:space="preserve"> - реализация мероприятий, направленных на практическое внедрение и распространение полученных результатов; </w:t>
            </w:r>
          </w:p>
          <w:p w:rsidR="00925D3B" w:rsidRPr="00AD60F4" w:rsidRDefault="00837478" w:rsidP="00837478">
            <w:pPr>
              <w:jc w:val="both"/>
              <w:rPr>
                <w:rFonts w:ascii="Times New Roman" w:eastAsia="Calibri" w:hAnsi="Times New Roman" w:cs="Times New Roman"/>
                <w:sz w:val="24"/>
                <w:szCs w:val="24"/>
              </w:rPr>
            </w:pPr>
            <w:r w:rsidRPr="00837478">
              <w:rPr>
                <w:rFonts w:ascii="Times New Roman" w:eastAsia="Times New Roman" w:hAnsi="Times New Roman" w:cs="Times New Roman"/>
                <w:sz w:val="24"/>
                <w:szCs w:val="24"/>
                <w:lang w:eastAsia="ru-RU"/>
              </w:rPr>
              <w:t xml:space="preserve">- анализ достижения цели и решения задач, обозначенных в Программе развития.   </w:t>
            </w:r>
          </w:p>
        </w:tc>
      </w:tr>
      <w:tr w:rsidR="00925D3B" w:rsidRPr="00AD60F4" w:rsidTr="005B746D">
        <w:trPr>
          <w:trHeight w:val="2258"/>
        </w:trPr>
        <w:tc>
          <w:tcPr>
            <w:tcW w:w="4644" w:type="dxa"/>
          </w:tcPr>
          <w:p w:rsidR="00925D3B" w:rsidRPr="00AD60F4" w:rsidRDefault="00925D3B" w:rsidP="00AD60F4">
            <w:pPr>
              <w:jc w:val="both"/>
              <w:rPr>
                <w:rFonts w:ascii="Times New Roman" w:eastAsia="Times New Roman" w:hAnsi="Times New Roman" w:cs="Times New Roman"/>
                <w:b/>
                <w:sz w:val="24"/>
                <w:szCs w:val="24"/>
                <w:lang w:eastAsia="ru-RU"/>
              </w:rPr>
            </w:pPr>
            <w:r w:rsidRPr="00AD60F4">
              <w:rPr>
                <w:rFonts w:ascii="Times New Roman" w:eastAsia="Times New Roman" w:hAnsi="Times New Roman" w:cs="Times New Roman"/>
                <w:b/>
                <w:sz w:val="24"/>
                <w:szCs w:val="24"/>
                <w:lang w:eastAsia="ru-RU"/>
              </w:rPr>
              <w:lastRenderedPageBreak/>
              <w:t>Ожидаемые конечные результаты, важнейшие целевые показатели программы</w:t>
            </w:r>
          </w:p>
          <w:p w:rsidR="00925D3B" w:rsidRPr="00AD60F4" w:rsidRDefault="00925D3B" w:rsidP="00AD60F4">
            <w:pPr>
              <w:jc w:val="both"/>
              <w:rPr>
                <w:rFonts w:ascii="Times New Roman" w:eastAsia="Times New Roman" w:hAnsi="Times New Roman" w:cs="Times New Roman"/>
                <w:sz w:val="24"/>
                <w:szCs w:val="24"/>
                <w:lang w:eastAsia="ru-RU"/>
              </w:rPr>
            </w:pPr>
          </w:p>
          <w:p w:rsidR="00925D3B" w:rsidRPr="00AD60F4" w:rsidRDefault="00925D3B" w:rsidP="00AD60F4">
            <w:pPr>
              <w:jc w:val="both"/>
              <w:rPr>
                <w:rFonts w:ascii="Times New Roman" w:eastAsia="Times New Roman" w:hAnsi="Times New Roman" w:cs="Times New Roman"/>
                <w:sz w:val="24"/>
                <w:szCs w:val="24"/>
                <w:lang w:eastAsia="ru-RU"/>
              </w:rPr>
            </w:pPr>
          </w:p>
        </w:tc>
        <w:tc>
          <w:tcPr>
            <w:tcW w:w="10206" w:type="dxa"/>
          </w:tcPr>
          <w:p w:rsidR="000934AE" w:rsidRDefault="000934AE" w:rsidP="000934AE">
            <w:pPr>
              <w:jc w:val="both"/>
              <w:rPr>
                <w:rFonts w:ascii="Times New Roman" w:eastAsia="Times New Roman" w:hAnsi="Times New Roman" w:cs="Times New Roman"/>
                <w:sz w:val="24"/>
                <w:szCs w:val="24"/>
                <w:lang w:eastAsia="ru-RU"/>
              </w:rPr>
            </w:pPr>
            <w:r w:rsidRPr="000934AE">
              <w:rPr>
                <w:rFonts w:ascii="Times New Roman" w:eastAsia="Times New Roman" w:hAnsi="Times New Roman" w:cs="Times New Roman"/>
                <w:sz w:val="24"/>
                <w:szCs w:val="24"/>
                <w:lang w:eastAsia="ru-RU"/>
              </w:rPr>
              <w:t xml:space="preserve">1. Обеспечение наличия вариативного развивающего образования, обеспечивающего свободный выбор детей, а так же, устойчивое новое качество и эффективность получаемого развития ребенка на первом уровне дошкольного образования. </w:t>
            </w:r>
          </w:p>
          <w:p w:rsidR="000934AE" w:rsidRDefault="000934AE" w:rsidP="000934AE">
            <w:pPr>
              <w:jc w:val="both"/>
              <w:rPr>
                <w:rFonts w:ascii="Times New Roman" w:eastAsia="Times New Roman" w:hAnsi="Times New Roman" w:cs="Times New Roman"/>
                <w:sz w:val="24"/>
                <w:szCs w:val="24"/>
                <w:lang w:eastAsia="ru-RU"/>
              </w:rPr>
            </w:pPr>
            <w:r w:rsidRPr="000934AE">
              <w:rPr>
                <w:rFonts w:ascii="Times New Roman" w:eastAsia="Times New Roman" w:hAnsi="Times New Roman" w:cs="Times New Roman"/>
                <w:sz w:val="24"/>
                <w:szCs w:val="24"/>
                <w:lang w:eastAsia="ru-RU"/>
              </w:rPr>
              <w:t xml:space="preserve">2. Обеспечение достижения высокого уровня профессионализма и мотивации персонала на выполнение задач в условиях обновления содержания образования с целью повышения качества образовательной деятельности в учреждении. </w:t>
            </w:r>
          </w:p>
          <w:p w:rsidR="000934AE" w:rsidRDefault="000934AE" w:rsidP="000934AE">
            <w:pPr>
              <w:jc w:val="both"/>
              <w:rPr>
                <w:rFonts w:ascii="Times New Roman" w:eastAsia="Times New Roman" w:hAnsi="Times New Roman" w:cs="Times New Roman"/>
                <w:sz w:val="24"/>
                <w:szCs w:val="24"/>
                <w:lang w:eastAsia="ru-RU"/>
              </w:rPr>
            </w:pPr>
            <w:r w:rsidRPr="000934AE">
              <w:rPr>
                <w:rFonts w:ascii="Times New Roman" w:eastAsia="Times New Roman" w:hAnsi="Times New Roman" w:cs="Times New Roman"/>
                <w:sz w:val="24"/>
                <w:szCs w:val="24"/>
                <w:lang w:eastAsia="ru-RU"/>
              </w:rPr>
              <w:t xml:space="preserve">3. Обеспечение улучшения материально-технического обеспечения для реализации программы дошкольного образования. </w:t>
            </w:r>
          </w:p>
          <w:p w:rsidR="000934AE" w:rsidRDefault="000934AE" w:rsidP="000934AE">
            <w:pPr>
              <w:jc w:val="both"/>
              <w:rPr>
                <w:rFonts w:ascii="Times New Roman" w:eastAsia="Times New Roman" w:hAnsi="Times New Roman" w:cs="Times New Roman"/>
                <w:sz w:val="24"/>
                <w:szCs w:val="24"/>
                <w:lang w:eastAsia="ru-RU"/>
              </w:rPr>
            </w:pPr>
            <w:r w:rsidRPr="000934AE">
              <w:rPr>
                <w:rFonts w:ascii="Times New Roman" w:eastAsia="Times New Roman" w:hAnsi="Times New Roman" w:cs="Times New Roman"/>
                <w:sz w:val="24"/>
                <w:szCs w:val="24"/>
                <w:lang w:eastAsia="ru-RU"/>
              </w:rPr>
              <w:t xml:space="preserve">4. Обеспечение сетевого взаимодействия ДОУ с другими организациями с целью повышения качества образования. </w:t>
            </w:r>
          </w:p>
          <w:p w:rsidR="000934AE" w:rsidRDefault="000934AE" w:rsidP="000934AE">
            <w:pPr>
              <w:jc w:val="both"/>
              <w:rPr>
                <w:rFonts w:ascii="Times New Roman" w:eastAsia="Times New Roman" w:hAnsi="Times New Roman" w:cs="Times New Roman"/>
                <w:sz w:val="24"/>
                <w:szCs w:val="24"/>
                <w:lang w:eastAsia="ru-RU"/>
              </w:rPr>
            </w:pPr>
            <w:r w:rsidRPr="000934AE">
              <w:rPr>
                <w:rFonts w:ascii="Times New Roman" w:eastAsia="Times New Roman" w:hAnsi="Times New Roman" w:cs="Times New Roman"/>
                <w:sz w:val="24"/>
                <w:szCs w:val="24"/>
                <w:lang w:eastAsia="ru-RU"/>
              </w:rPr>
              <w:t xml:space="preserve">5. Обеспечение современного качества образования для всех участников педагогического процесса. </w:t>
            </w:r>
          </w:p>
          <w:p w:rsidR="00925D3B" w:rsidRDefault="000934AE" w:rsidP="000934AE">
            <w:pPr>
              <w:jc w:val="both"/>
              <w:rPr>
                <w:rFonts w:ascii="Times New Roman" w:eastAsia="Times New Roman" w:hAnsi="Times New Roman" w:cs="Times New Roman"/>
                <w:sz w:val="24"/>
                <w:szCs w:val="24"/>
                <w:lang w:eastAsia="ru-RU"/>
              </w:rPr>
            </w:pPr>
            <w:r w:rsidRPr="000934AE">
              <w:rPr>
                <w:rFonts w:ascii="Times New Roman" w:eastAsia="Times New Roman" w:hAnsi="Times New Roman" w:cs="Times New Roman"/>
                <w:sz w:val="24"/>
                <w:szCs w:val="24"/>
                <w:lang w:eastAsia="ru-RU"/>
              </w:rPr>
              <w:t xml:space="preserve">6. Формирование позитивного имиджа </w:t>
            </w:r>
            <w:r>
              <w:rPr>
                <w:rFonts w:ascii="Times New Roman" w:eastAsia="Times New Roman" w:hAnsi="Times New Roman" w:cs="Times New Roman"/>
                <w:sz w:val="24"/>
                <w:szCs w:val="24"/>
                <w:lang w:eastAsia="ru-RU"/>
              </w:rPr>
              <w:t>МБДОУ ЦРР-детского сада «Тюльпан»</w:t>
            </w:r>
            <w:r w:rsidRPr="000934AE">
              <w:rPr>
                <w:rFonts w:ascii="Times New Roman" w:eastAsia="Times New Roman" w:hAnsi="Times New Roman" w:cs="Times New Roman"/>
                <w:sz w:val="24"/>
                <w:szCs w:val="24"/>
                <w:lang w:eastAsia="ru-RU"/>
              </w:rPr>
              <w:t xml:space="preserve"> в социальном окружении, за счет высокого уровня удовлетворенности родителей качеством образовательного процесса в ДОУ. </w:t>
            </w:r>
          </w:p>
          <w:p w:rsidR="00BC41D8" w:rsidRPr="00AD60F4" w:rsidRDefault="00BC41D8" w:rsidP="000934AE">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Pr="00164D0B">
              <w:rPr>
                <w:rFonts w:ascii="Times New Roman" w:eastAsia="Times New Roman" w:hAnsi="Times New Roman" w:cs="Times New Roman"/>
                <w:sz w:val="24"/>
                <w:szCs w:val="24"/>
                <w:lang w:eastAsia="ru-RU"/>
              </w:rPr>
              <w:t>Повышение (сохранение) наполняемости воспитанниками для стабильной и уверенной работы д/с.</w:t>
            </w:r>
          </w:p>
        </w:tc>
      </w:tr>
      <w:tr w:rsidR="00925D3B" w:rsidRPr="00AD60F4" w:rsidTr="005B746D">
        <w:trPr>
          <w:trHeight w:val="1154"/>
        </w:trPr>
        <w:tc>
          <w:tcPr>
            <w:tcW w:w="4644" w:type="dxa"/>
          </w:tcPr>
          <w:p w:rsidR="00925D3B" w:rsidRPr="00AD60F4" w:rsidRDefault="00925D3B" w:rsidP="00AD60F4">
            <w:pPr>
              <w:shd w:val="clear" w:color="auto" w:fill="FFFFFF"/>
              <w:jc w:val="both"/>
              <w:rPr>
                <w:rFonts w:ascii="Times New Roman" w:hAnsi="Times New Roman" w:cs="Times New Roman"/>
                <w:b/>
                <w:i/>
                <w:sz w:val="24"/>
                <w:szCs w:val="24"/>
              </w:rPr>
            </w:pPr>
            <w:r w:rsidRPr="00AD60F4">
              <w:rPr>
                <w:rStyle w:val="aa"/>
                <w:rFonts w:ascii="Times New Roman" w:hAnsi="Times New Roman" w:cs="Times New Roman"/>
                <w:b/>
                <w:i w:val="0"/>
                <w:sz w:val="24"/>
                <w:szCs w:val="24"/>
              </w:rPr>
              <w:t>Финансовое обеспечение программы</w:t>
            </w:r>
          </w:p>
        </w:tc>
        <w:tc>
          <w:tcPr>
            <w:tcW w:w="10206" w:type="dxa"/>
          </w:tcPr>
          <w:p w:rsidR="00164D0B" w:rsidRPr="00AD60F4" w:rsidRDefault="003B05D6" w:rsidP="003B05D6">
            <w:pPr>
              <w:pStyle w:val="a3"/>
              <w:spacing w:before="0" w:beforeAutospacing="0" w:after="0" w:afterAutospacing="0"/>
              <w:jc w:val="both"/>
            </w:pPr>
            <w:r>
              <w:t>-</w:t>
            </w:r>
            <w:r w:rsidR="00164D0B" w:rsidRPr="00AD60F4">
              <w:t>Осуществляется в пределах текущего финансирования.</w:t>
            </w:r>
          </w:p>
          <w:p w:rsidR="00164D0B" w:rsidRPr="006E366F" w:rsidRDefault="00164D0B" w:rsidP="00164D0B">
            <w:pPr>
              <w:shd w:val="clear" w:color="auto" w:fill="FFFFFF"/>
              <w:rPr>
                <w:rFonts w:ascii="Helvetica" w:eastAsia="Times New Roman" w:hAnsi="Helvetica" w:cs="Helvetica"/>
                <w:color w:val="1A1A1A"/>
                <w:sz w:val="23"/>
                <w:szCs w:val="23"/>
                <w:highlight w:val="yellow"/>
                <w:lang w:eastAsia="ru-RU"/>
              </w:rPr>
            </w:pPr>
            <w:r w:rsidRPr="006E366F">
              <w:rPr>
                <w:rFonts w:ascii="Helvetica" w:eastAsia="Times New Roman" w:hAnsi="Helvetica" w:cs="Helvetica"/>
                <w:color w:val="1A1A1A"/>
                <w:sz w:val="23"/>
                <w:szCs w:val="23"/>
                <w:lang w:eastAsia="ru-RU"/>
              </w:rPr>
              <w:t xml:space="preserve">- </w:t>
            </w:r>
            <w:r w:rsidRPr="006E366F">
              <w:rPr>
                <w:rFonts w:ascii="Helvetica" w:eastAsia="Times New Roman" w:hAnsi="Helvetica" w:cs="Helvetica"/>
                <w:color w:val="1A1A1A"/>
                <w:sz w:val="23"/>
                <w:szCs w:val="23"/>
                <w:highlight w:val="yellow"/>
                <w:lang w:eastAsia="ru-RU"/>
              </w:rPr>
              <w:t>Бюджетные средства в соответствии с нормативным финансированием.</w:t>
            </w:r>
          </w:p>
          <w:p w:rsidR="00164D0B" w:rsidRPr="006E366F" w:rsidRDefault="00164D0B" w:rsidP="00164D0B">
            <w:pPr>
              <w:shd w:val="clear" w:color="auto" w:fill="FFFFFF"/>
              <w:rPr>
                <w:rFonts w:ascii="Helvetica" w:eastAsia="Times New Roman" w:hAnsi="Helvetica" w:cs="Helvetica"/>
                <w:color w:val="1A1A1A"/>
                <w:sz w:val="23"/>
                <w:szCs w:val="23"/>
                <w:highlight w:val="yellow"/>
                <w:lang w:eastAsia="ru-RU"/>
              </w:rPr>
            </w:pPr>
            <w:r w:rsidRPr="006E366F">
              <w:rPr>
                <w:rFonts w:ascii="Helvetica" w:eastAsia="Times New Roman" w:hAnsi="Helvetica" w:cs="Helvetica"/>
                <w:color w:val="1A1A1A"/>
                <w:sz w:val="23"/>
                <w:szCs w:val="23"/>
                <w:highlight w:val="yellow"/>
                <w:lang w:eastAsia="ru-RU"/>
              </w:rPr>
              <w:t>- Внебюджетные ассигнования за счет предоставления дополнительных</w:t>
            </w:r>
            <w:r w:rsidR="00A91F36">
              <w:rPr>
                <w:rFonts w:ascii="Helvetica" w:eastAsia="Times New Roman" w:hAnsi="Helvetica" w:cs="Helvetica"/>
                <w:color w:val="1A1A1A"/>
                <w:sz w:val="23"/>
                <w:szCs w:val="23"/>
                <w:highlight w:val="yellow"/>
                <w:lang w:eastAsia="ru-RU"/>
              </w:rPr>
              <w:t xml:space="preserve"> </w:t>
            </w:r>
            <w:bookmarkStart w:id="0" w:name="_GoBack"/>
            <w:bookmarkEnd w:id="0"/>
            <w:r w:rsidRPr="006E366F">
              <w:rPr>
                <w:rFonts w:ascii="Helvetica" w:eastAsia="Times New Roman" w:hAnsi="Helvetica" w:cs="Helvetica"/>
                <w:color w:val="1A1A1A"/>
                <w:sz w:val="23"/>
                <w:szCs w:val="23"/>
                <w:highlight w:val="yellow"/>
                <w:lang w:eastAsia="ru-RU"/>
              </w:rPr>
              <w:t>платных образовательных услуг.</w:t>
            </w:r>
          </w:p>
          <w:p w:rsidR="00164D0B" w:rsidRPr="006E366F" w:rsidRDefault="00164D0B" w:rsidP="00164D0B">
            <w:pPr>
              <w:shd w:val="clear" w:color="auto" w:fill="FFFFFF"/>
              <w:rPr>
                <w:rFonts w:ascii="Helvetica" w:eastAsia="Times New Roman" w:hAnsi="Helvetica" w:cs="Helvetica"/>
                <w:color w:val="1A1A1A"/>
                <w:sz w:val="23"/>
                <w:szCs w:val="23"/>
                <w:highlight w:val="yellow"/>
                <w:lang w:eastAsia="ru-RU"/>
              </w:rPr>
            </w:pPr>
            <w:r w:rsidRPr="006E366F">
              <w:rPr>
                <w:rFonts w:ascii="Helvetica" w:eastAsia="Times New Roman" w:hAnsi="Helvetica" w:cs="Helvetica"/>
                <w:color w:val="1A1A1A"/>
                <w:sz w:val="23"/>
                <w:szCs w:val="23"/>
                <w:highlight w:val="yellow"/>
                <w:lang w:eastAsia="ru-RU"/>
              </w:rPr>
              <w:lastRenderedPageBreak/>
              <w:t>- Безвозмездная помощь и пожертвования родителей.</w:t>
            </w:r>
          </w:p>
          <w:p w:rsidR="00164D0B" w:rsidRPr="006E366F" w:rsidRDefault="00164D0B" w:rsidP="00164D0B">
            <w:pPr>
              <w:shd w:val="clear" w:color="auto" w:fill="FFFFFF"/>
              <w:rPr>
                <w:rFonts w:ascii="Helvetica" w:eastAsia="Times New Roman" w:hAnsi="Helvetica" w:cs="Helvetica"/>
                <w:color w:val="1A1A1A"/>
                <w:sz w:val="23"/>
                <w:szCs w:val="23"/>
                <w:lang w:eastAsia="ru-RU"/>
              </w:rPr>
            </w:pPr>
            <w:r w:rsidRPr="006E366F">
              <w:rPr>
                <w:rFonts w:ascii="Helvetica" w:eastAsia="Times New Roman" w:hAnsi="Helvetica" w:cs="Helvetica"/>
                <w:color w:val="1A1A1A"/>
                <w:sz w:val="23"/>
                <w:szCs w:val="23"/>
                <w:highlight w:val="yellow"/>
                <w:lang w:eastAsia="ru-RU"/>
              </w:rPr>
              <w:t>- Спонсорская помощь.</w:t>
            </w:r>
          </w:p>
          <w:p w:rsidR="00925D3B" w:rsidRPr="00AD60F4" w:rsidRDefault="00925D3B" w:rsidP="00AD60F4">
            <w:pPr>
              <w:pStyle w:val="a3"/>
              <w:spacing w:before="0" w:beforeAutospacing="0" w:after="0" w:afterAutospacing="0"/>
              <w:ind w:left="284"/>
              <w:jc w:val="both"/>
            </w:pPr>
          </w:p>
        </w:tc>
      </w:tr>
      <w:tr w:rsidR="00925D3B" w:rsidRPr="00AD60F4" w:rsidTr="005B746D">
        <w:trPr>
          <w:trHeight w:val="1692"/>
        </w:trPr>
        <w:tc>
          <w:tcPr>
            <w:tcW w:w="4644" w:type="dxa"/>
          </w:tcPr>
          <w:p w:rsidR="00925D3B" w:rsidRPr="00AD60F4" w:rsidRDefault="00925D3B" w:rsidP="00AD60F4">
            <w:pPr>
              <w:shd w:val="clear" w:color="auto" w:fill="FFFFFF"/>
              <w:jc w:val="both"/>
              <w:rPr>
                <w:rFonts w:ascii="Times New Roman" w:hAnsi="Times New Roman" w:cs="Times New Roman"/>
                <w:b/>
                <w:sz w:val="24"/>
                <w:szCs w:val="24"/>
              </w:rPr>
            </w:pPr>
            <w:r w:rsidRPr="00AD60F4">
              <w:rPr>
                <w:rFonts w:ascii="Times New Roman" w:eastAsia="Times New Roman" w:hAnsi="Times New Roman" w:cs="Times New Roman"/>
                <w:b/>
                <w:sz w:val="24"/>
                <w:szCs w:val="24"/>
                <w:lang w:eastAsia="ru-RU"/>
              </w:rPr>
              <w:lastRenderedPageBreak/>
              <w:t>Система организации контроля за выполнением программы</w:t>
            </w:r>
          </w:p>
        </w:tc>
        <w:tc>
          <w:tcPr>
            <w:tcW w:w="10206" w:type="dxa"/>
          </w:tcPr>
          <w:p w:rsidR="00DC6F1A" w:rsidRPr="00AD60F4" w:rsidRDefault="00DC6F1A" w:rsidP="008F1016">
            <w:pPr>
              <w:pStyle w:val="a6"/>
              <w:numPr>
                <w:ilvl w:val="0"/>
                <w:numId w:val="41"/>
              </w:numPr>
              <w:tabs>
                <w:tab w:val="left" w:pos="0"/>
              </w:tabs>
              <w:spacing w:before="0" w:beforeAutospacing="0" w:after="0" w:afterAutospacing="0"/>
              <w:contextualSpacing/>
              <w:jc w:val="both"/>
            </w:pPr>
            <w:r w:rsidRPr="00AD60F4">
              <w:t>Постоянный контроль выполнения Программы осуществляет администрация МБДОУ.</w:t>
            </w:r>
          </w:p>
          <w:p w:rsidR="00DC6F1A" w:rsidRPr="00AD60F4" w:rsidRDefault="00DC6F1A" w:rsidP="008F1016">
            <w:pPr>
              <w:pStyle w:val="a6"/>
              <w:numPr>
                <w:ilvl w:val="0"/>
                <w:numId w:val="41"/>
              </w:numPr>
              <w:tabs>
                <w:tab w:val="left" w:pos="0"/>
              </w:tabs>
              <w:spacing w:before="0" w:beforeAutospacing="0" w:after="0"/>
              <w:jc w:val="both"/>
            </w:pPr>
            <w:r w:rsidRPr="00AD60F4">
              <w:t xml:space="preserve">Творческая группа разрабатывает </w:t>
            </w:r>
            <w:r w:rsidRPr="00AD60F4">
              <w:rPr>
                <w:bCs/>
              </w:rPr>
              <w:t xml:space="preserve">ежегодные планы мероприятий с указанием ответственных за реализацию отдельных проектов, представляет их  на </w:t>
            </w:r>
            <w:r w:rsidRPr="00AD60F4">
              <w:t xml:space="preserve">Педагогическом совете. </w:t>
            </w:r>
          </w:p>
          <w:p w:rsidR="00DC6F1A" w:rsidRPr="00AD60F4" w:rsidRDefault="00DC6F1A" w:rsidP="008F1016">
            <w:pPr>
              <w:pStyle w:val="a6"/>
              <w:numPr>
                <w:ilvl w:val="0"/>
                <w:numId w:val="41"/>
              </w:numPr>
              <w:tabs>
                <w:tab w:val="left" w:pos="0"/>
              </w:tabs>
              <w:spacing w:before="0" w:beforeAutospacing="0" w:after="0" w:afterAutospacing="0"/>
              <w:contextualSpacing/>
              <w:jc w:val="both"/>
              <w:rPr>
                <w:bCs/>
              </w:rPr>
            </w:pPr>
            <w:r w:rsidRPr="00AD60F4">
              <w:rPr>
                <w:bCs/>
              </w:rPr>
              <w:t>Освещение хода реализации Программы (по результатам отчетов) на сайте дошкольного образовательного учреждения, на конференциях и семинарах разного уровня и др.</w:t>
            </w:r>
          </w:p>
          <w:p w:rsidR="00DC6F1A" w:rsidRPr="00AD60F4" w:rsidRDefault="00DC6F1A" w:rsidP="008F1016">
            <w:pPr>
              <w:pStyle w:val="a6"/>
              <w:numPr>
                <w:ilvl w:val="0"/>
                <w:numId w:val="41"/>
              </w:numPr>
              <w:tabs>
                <w:tab w:val="left" w:pos="0"/>
              </w:tabs>
              <w:spacing w:after="0"/>
              <w:jc w:val="both"/>
              <w:rPr>
                <w:bCs/>
              </w:rPr>
            </w:pPr>
            <w:r w:rsidRPr="00AD60F4">
              <w:rPr>
                <w:bCs/>
              </w:rPr>
              <w:t>Ежегодные отчеты на педагогических советах дошкольного образовательного учреждения, родительских собраниях и сайте ДОУ.</w:t>
            </w:r>
          </w:p>
          <w:p w:rsidR="00DC6F1A" w:rsidRPr="00AD60F4" w:rsidRDefault="00DC6F1A" w:rsidP="008F1016">
            <w:pPr>
              <w:pStyle w:val="a6"/>
              <w:numPr>
                <w:ilvl w:val="0"/>
                <w:numId w:val="41"/>
              </w:numPr>
              <w:tabs>
                <w:tab w:val="left" w:pos="0"/>
              </w:tabs>
              <w:spacing w:before="0" w:beforeAutospacing="0" w:after="0" w:afterAutospacing="0"/>
              <w:contextualSpacing/>
              <w:jc w:val="both"/>
            </w:pPr>
            <w:r w:rsidRPr="00AD60F4">
              <w:t xml:space="preserve">Результаты контроля и отчёты о проведённых мероприятиях,  </w:t>
            </w:r>
            <w:r w:rsidRPr="00AD60F4">
              <w:rPr>
                <w:bCs/>
              </w:rPr>
              <w:t xml:space="preserve">публичные отчеты руководителя дошкольного образовательного учреждения </w:t>
            </w:r>
            <w:r w:rsidRPr="00AD60F4">
              <w:t xml:space="preserve">публикуются на сайте ДОУ. </w:t>
            </w:r>
          </w:p>
          <w:p w:rsidR="00925D3B" w:rsidRPr="00AD60F4" w:rsidRDefault="00925D3B" w:rsidP="00AD60F4">
            <w:pPr>
              <w:jc w:val="both"/>
              <w:textAlignment w:val="baseline"/>
              <w:rPr>
                <w:rFonts w:ascii="Times New Roman" w:hAnsi="Times New Roman" w:cs="Times New Roman"/>
                <w:sz w:val="24"/>
                <w:szCs w:val="24"/>
              </w:rPr>
            </w:pPr>
          </w:p>
        </w:tc>
      </w:tr>
    </w:tbl>
    <w:p w:rsidR="002952EC" w:rsidRDefault="002952EC" w:rsidP="00A71379">
      <w:pPr>
        <w:spacing w:after="0" w:line="240" w:lineRule="auto"/>
        <w:ind w:right="-568"/>
        <w:jc w:val="both"/>
        <w:rPr>
          <w:rFonts w:ascii="Times New Roman" w:eastAsia="Times New Roman" w:hAnsi="Times New Roman" w:cs="Times New Roman"/>
          <w:b/>
          <w:bCs/>
          <w:sz w:val="24"/>
          <w:szCs w:val="24"/>
          <w:lang w:eastAsia="ru-RU"/>
        </w:rPr>
      </w:pPr>
    </w:p>
    <w:p w:rsidR="00E8120B" w:rsidRPr="00AD60F4" w:rsidRDefault="00C94BF4" w:rsidP="00A71379">
      <w:pPr>
        <w:spacing w:after="0" w:line="240" w:lineRule="auto"/>
        <w:ind w:right="-568"/>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r w:rsidR="00C14DDF" w:rsidRPr="00AD60F4">
        <w:rPr>
          <w:rFonts w:ascii="Times New Roman" w:eastAsia="Times New Roman" w:hAnsi="Times New Roman" w:cs="Times New Roman"/>
          <w:b/>
          <w:bCs/>
          <w:sz w:val="24"/>
          <w:szCs w:val="24"/>
          <w:lang w:eastAsia="ru-RU"/>
        </w:rPr>
        <w:t> Введение</w:t>
      </w:r>
    </w:p>
    <w:p w:rsidR="00E8120B" w:rsidRPr="00AD60F4" w:rsidRDefault="00E8120B" w:rsidP="00A71379">
      <w:pPr>
        <w:spacing w:after="0" w:line="240" w:lineRule="auto"/>
        <w:ind w:right="-568"/>
        <w:jc w:val="both"/>
        <w:rPr>
          <w:rFonts w:ascii="Times New Roman" w:eastAsia="Times New Roman" w:hAnsi="Times New Roman" w:cs="Times New Roman"/>
          <w:bCs/>
          <w:sz w:val="24"/>
          <w:szCs w:val="24"/>
          <w:lang w:eastAsia="ru-RU"/>
        </w:rPr>
      </w:pPr>
    </w:p>
    <w:p w:rsidR="006562C8" w:rsidRDefault="006562C8" w:rsidP="00A71379">
      <w:pPr>
        <w:spacing w:after="0" w:line="240" w:lineRule="auto"/>
        <w:ind w:right="-568" w:firstLine="708"/>
        <w:jc w:val="both"/>
        <w:rPr>
          <w:rFonts w:ascii="Times New Roman" w:eastAsia="Times New Roman" w:hAnsi="Times New Roman" w:cs="Times New Roman"/>
          <w:bCs/>
          <w:sz w:val="24"/>
          <w:szCs w:val="24"/>
          <w:lang w:eastAsia="ru-RU"/>
        </w:rPr>
      </w:pPr>
      <w:r w:rsidRPr="006562C8">
        <w:rPr>
          <w:rFonts w:ascii="Times New Roman" w:eastAsia="Times New Roman" w:hAnsi="Times New Roman" w:cs="Times New Roman"/>
          <w:bCs/>
          <w:sz w:val="24"/>
          <w:szCs w:val="24"/>
          <w:lang w:eastAsia="ru-RU"/>
        </w:rPr>
        <w:t xml:space="preserve">Программа развития </w:t>
      </w:r>
      <w:r>
        <w:rPr>
          <w:rFonts w:ascii="Times New Roman" w:eastAsia="Times New Roman" w:hAnsi="Times New Roman" w:cs="Times New Roman"/>
          <w:bCs/>
          <w:sz w:val="24"/>
          <w:szCs w:val="24"/>
          <w:lang w:eastAsia="ru-RU"/>
        </w:rPr>
        <w:t>м</w:t>
      </w:r>
      <w:r w:rsidRPr="00AD60F4">
        <w:rPr>
          <w:rFonts w:ascii="Times New Roman" w:eastAsia="Times New Roman" w:hAnsi="Times New Roman" w:cs="Times New Roman"/>
          <w:bCs/>
          <w:sz w:val="24"/>
          <w:szCs w:val="24"/>
          <w:lang w:eastAsia="ru-RU"/>
        </w:rPr>
        <w:t xml:space="preserve">униципального бюджетного дошкольного образовательного учреждения Центра развития ребенка – детского сада «Тюльпан» </w:t>
      </w:r>
      <w:r w:rsidRPr="006562C8">
        <w:rPr>
          <w:rFonts w:ascii="Times New Roman" w:eastAsia="Times New Roman" w:hAnsi="Times New Roman" w:cs="Times New Roman"/>
          <w:bCs/>
          <w:sz w:val="24"/>
          <w:szCs w:val="24"/>
          <w:lang w:eastAsia="ru-RU"/>
        </w:rPr>
        <w:t xml:space="preserve">(далее ОУ) разработана в соответствии с целями реализации государственной образовательной политики Российской Федерации в области образования и является управленческим документом, определяющим перспективы и пути развития учреждения на среднесрочную перспективу. </w:t>
      </w:r>
    </w:p>
    <w:p w:rsidR="00E8120B" w:rsidRPr="00AD60F4" w:rsidRDefault="006562C8" w:rsidP="00A71379">
      <w:pPr>
        <w:spacing w:after="0" w:line="240" w:lineRule="auto"/>
        <w:ind w:right="-568" w:firstLine="708"/>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С</w:t>
      </w:r>
      <w:r w:rsidR="00E8120B" w:rsidRPr="00AD60F4">
        <w:rPr>
          <w:rFonts w:ascii="Times New Roman" w:eastAsia="Times New Roman" w:hAnsi="Times New Roman" w:cs="Times New Roman"/>
          <w:bCs/>
          <w:sz w:val="24"/>
          <w:szCs w:val="24"/>
          <w:lang w:eastAsia="ru-RU"/>
        </w:rPr>
        <w:t>тать</w:t>
      </w:r>
      <w:r>
        <w:rPr>
          <w:rFonts w:ascii="Times New Roman" w:eastAsia="Times New Roman" w:hAnsi="Times New Roman" w:cs="Times New Roman"/>
          <w:bCs/>
          <w:sz w:val="24"/>
          <w:szCs w:val="24"/>
          <w:lang w:eastAsia="ru-RU"/>
        </w:rPr>
        <w:t>я</w:t>
      </w:r>
      <w:r w:rsidR="00E8120B" w:rsidRPr="00AD60F4">
        <w:rPr>
          <w:rFonts w:ascii="Times New Roman" w:eastAsia="Times New Roman" w:hAnsi="Times New Roman" w:cs="Times New Roman"/>
          <w:bCs/>
          <w:sz w:val="24"/>
          <w:szCs w:val="24"/>
          <w:lang w:eastAsia="ru-RU"/>
        </w:rPr>
        <w:t xml:space="preserve"> 28 Федерального закона «Об образовании в Российской Федерации» относит к компетенции образовательной организации разработку и утверждение</w:t>
      </w:r>
      <w:r w:rsidR="009E07AA">
        <w:rPr>
          <w:rFonts w:ascii="Times New Roman" w:eastAsia="Times New Roman" w:hAnsi="Times New Roman" w:cs="Times New Roman"/>
          <w:bCs/>
          <w:sz w:val="24"/>
          <w:szCs w:val="24"/>
          <w:lang w:eastAsia="ru-RU"/>
        </w:rPr>
        <w:t xml:space="preserve"> по согласованию с учредителем</w:t>
      </w:r>
      <w:r w:rsidR="00E8120B" w:rsidRPr="00AD60F4">
        <w:rPr>
          <w:rFonts w:ascii="Times New Roman" w:eastAsia="Times New Roman" w:hAnsi="Times New Roman" w:cs="Times New Roman"/>
          <w:bCs/>
          <w:sz w:val="24"/>
          <w:szCs w:val="24"/>
          <w:lang w:eastAsia="ru-RU"/>
        </w:rPr>
        <w:t xml:space="preserve"> программы развития образовательной организации. Программа развития является обязательным локальным актом, наличие которого в образовательной организации закреплено законодательно.</w:t>
      </w:r>
    </w:p>
    <w:p w:rsidR="00E8120B" w:rsidRPr="00AD60F4" w:rsidRDefault="00E8120B" w:rsidP="00A71379">
      <w:pPr>
        <w:spacing w:after="0" w:line="240" w:lineRule="auto"/>
        <w:ind w:right="-568" w:firstLine="708"/>
        <w:jc w:val="both"/>
        <w:rPr>
          <w:rFonts w:ascii="Times New Roman" w:eastAsia="Times New Roman" w:hAnsi="Times New Roman" w:cs="Times New Roman"/>
          <w:bCs/>
          <w:sz w:val="24"/>
          <w:szCs w:val="24"/>
          <w:lang w:eastAsia="ru-RU"/>
        </w:rPr>
      </w:pPr>
      <w:r w:rsidRPr="00AD60F4">
        <w:rPr>
          <w:rFonts w:ascii="Times New Roman" w:eastAsia="Times New Roman" w:hAnsi="Times New Roman" w:cs="Times New Roman"/>
          <w:bCs/>
          <w:sz w:val="24"/>
          <w:szCs w:val="24"/>
          <w:lang w:eastAsia="ru-RU"/>
        </w:rPr>
        <w:t xml:space="preserve">Программа как управленческий документ развития МБДОУ </w:t>
      </w:r>
      <w:r w:rsidR="00D130C0" w:rsidRPr="00AD60F4">
        <w:rPr>
          <w:rFonts w:ascii="Times New Roman" w:eastAsia="Times New Roman" w:hAnsi="Times New Roman" w:cs="Times New Roman"/>
          <w:bCs/>
          <w:sz w:val="24"/>
          <w:szCs w:val="24"/>
          <w:lang w:eastAsia="ru-RU"/>
        </w:rPr>
        <w:t>ЦРР-детского сада «Тюльпан»</w:t>
      </w:r>
      <w:r w:rsidRPr="00AD60F4">
        <w:rPr>
          <w:rFonts w:ascii="Times New Roman" w:eastAsia="Times New Roman" w:hAnsi="Times New Roman" w:cs="Times New Roman"/>
          <w:bCs/>
          <w:sz w:val="24"/>
          <w:szCs w:val="24"/>
          <w:lang w:eastAsia="ru-RU"/>
        </w:rPr>
        <w:t xml:space="preserve"> определяет ценностно - смысловые, целевые, содержательные и результативные приоритеты развития, задает основные направления эффективной реализации государственного задания. Программа как проект перспективного развития МБДОУ </w:t>
      </w:r>
      <w:r w:rsidR="00D130C0" w:rsidRPr="00AD60F4">
        <w:rPr>
          <w:rFonts w:ascii="Times New Roman" w:eastAsia="Times New Roman" w:hAnsi="Times New Roman" w:cs="Times New Roman"/>
          <w:bCs/>
          <w:sz w:val="24"/>
          <w:szCs w:val="24"/>
          <w:lang w:eastAsia="ru-RU"/>
        </w:rPr>
        <w:t>ЦРР-детского сада «Тюльпан»</w:t>
      </w:r>
      <w:r w:rsidRPr="00AD60F4">
        <w:rPr>
          <w:rFonts w:ascii="Times New Roman" w:eastAsia="Times New Roman" w:hAnsi="Times New Roman" w:cs="Times New Roman"/>
          <w:bCs/>
          <w:sz w:val="24"/>
          <w:szCs w:val="24"/>
          <w:lang w:eastAsia="ru-RU"/>
        </w:rPr>
        <w:t xml:space="preserve"> призвана:</w:t>
      </w:r>
    </w:p>
    <w:p w:rsidR="00E8120B" w:rsidRPr="00AD60F4" w:rsidRDefault="00E8120B" w:rsidP="00A71379">
      <w:pPr>
        <w:spacing w:after="0" w:line="240" w:lineRule="auto"/>
        <w:ind w:right="-568" w:firstLine="708"/>
        <w:jc w:val="both"/>
        <w:rPr>
          <w:rFonts w:ascii="Times New Roman" w:eastAsia="Times New Roman" w:hAnsi="Times New Roman" w:cs="Times New Roman"/>
          <w:bCs/>
          <w:sz w:val="24"/>
          <w:szCs w:val="24"/>
          <w:lang w:eastAsia="ru-RU"/>
        </w:rPr>
      </w:pPr>
      <w:r w:rsidRPr="00AD60F4">
        <w:rPr>
          <w:rFonts w:ascii="Times New Roman" w:eastAsia="Times New Roman" w:hAnsi="Times New Roman" w:cs="Times New Roman"/>
          <w:bCs/>
          <w:sz w:val="24"/>
          <w:szCs w:val="24"/>
          <w:lang w:eastAsia="ru-RU"/>
        </w:rPr>
        <w:t>- обеспечить качественную реализацию муниципального задания и всесторонне удовлетворение образовательных запросов субъектов образовательного процесса;</w:t>
      </w:r>
    </w:p>
    <w:p w:rsidR="00E8120B" w:rsidRPr="00AD60F4" w:rsidRDefault="00E8120B" w:rsidP="00A71379">
      <w:pPr>
        <w:spacing w:after="0" w:line="240" w:lineRule="auto"/>
        <w:ind w:right="-568" w:firstLine="708"/>
        <w:jc w:val="both"/>
        <w:rPr>
          <w:rFonts w:ascii="Times New Roman" w:eastAsia="Times New Roman" w:hAnsi="Times New Roman" w:cs="Times New Roman"/>
          <w:bCs/>
          <w:sz w:val="24"/>
          <w:szCs w:val="24"/>
          <w:lang w:eastAsia="ru-RU"/>
        </w:rPr>
      </w:pPr>
      <w:r w:rsidRPr="00AD60F4">
        <w:rPr>
          <w:rFonts w:ascii="Times New Roman" w:eastAsia="Times New Roman" w:hAnsi="Times New Roman" w:cs="Times New Roman"/>
          <w:bCs/>
          <w:sz w:val="24"/>
          <w:szCs w:val="24"/>
          <w:lang w:eastAsia="ru-RU"/>
        </w:rPr>
        <w:t>- консолидировать усилия всех заинтересованных субъектов образовательного процесса и социального окружения ДОУ для достижения цели Программы.</w:t>
      </w:r>
    </w:p>
    <w:p w:rsidR="00E8120B" w:rsidRPr="00AD60F4" w:rsidRDefault="00E8120B" w:rsidP="00A71379">
      <w:pPr>
        <w:spacing w:after="0" w:line="240" w:lineRule="auto"/>
        <w:ind w:right="-568"/>
        <w:jc w:val="both"/>
        <w:rPr>
          <w:rFonts w:ascii="Times New Roman" w:eastAsia="Times New Roman" w:hAnsi="Times New Roman" w:cs="Times New Roman"/>
          <w:bCs/>
          <w:sz w:val="24"/>
          <w:szCs w:val="24"/>
          <w:lang w:eastAsia="ru-RU"/>
        </w:rPr>
      </w:pPr>
      <w:r w:rsidRPr="00AD60F4">
        <w:rPr>
          <w:rFonts w:ascii="Times New Roman" w:eastAsia="Times New Roman" w:hAnsi="Times New Roman" w:cs="Times New Roman"/>
          <w:bCs/>
          <w:sz w:val="24"/>
          <w:szCs w:val="24"/>
          <w:lang w:eastAsia="ru-RU"/>
        </w:rPr>
        <w:lastRenderedPageBreak/>
        <w:t>            В основу реализации Программы положен современный программно-проектный метод, сочетающий управленческую целенаправленность деятельности администрации и творческие инициативы со стороны рядовых сотрудников. Выполнение муниципального задания происходит в рамках направлений, представляющих комплекс взаимосвязанных задач и мероприятий, нацеленных на обеспечение доступности качественного образования в соответствии с показателями эффективности работы образовательного учреждения. Инициативы со стороны педагогического коллектива по реализации Программы оформляются как педагогические проекты.</w:t>
      </w:r>
    </w:p>
    <w:p w:rsidR="00E8120B" w:rsidRPr="00AD60F4" w:rsidRDefault="002A7E82" w:rsidP="009E07AA">
      <w:pPr>
        <w:spacing w:after="0" w:line="240" w:lineRule="auto"/>
        <w:ind w:right="-568"/>
        <w:jc w:val="both"/>
        <w:rPr>
          <w:rFonts w:ascii="Times New Roman" w:eastAsia="Times New Roman" w:hAnsi="Times New Roman" w:cs="Times New Roman"/>
          <w:bCs/>
          <w:sz w:val="24"/>
          <w:szCs w:val="24"/>
          <w:lang w:eastAsia="ru-RU"/>
        </w:rPr>
      </w:pPr>
      <w:r w:rsidRPr="00AD60F4">
        <w:rPr>
          <w:rFonts w:ascii="Times New Roman" w:eastAsia="Times New Roman" w:hAnsi="Times New Roman" w:cs="Times New Roman"/>
          <w:bCs/>
          <w:sz w:val="24"/>
          <w:szCs w:val="24"/>
          <w:lang w:eastAsia="ru-RU"/>
        </w:rPr>
        <w:t>        </w:t>
      </w:r>
      <w:r w:rsidR="00E8120B" w:rsidRPr="00AD60F4">
        <w:rPr>
          <w:rFonts w:ascii="Times New Roman" w:eastAsia="Times New Roman" w:hAnsi="Times New Roman" w:cs="Times New Roman"/>
          <w:bCs/>
          <w:sz w:val="24"/>
          <w:szCs w:val="24"/>
          <w:lang w:eastAsia="ru-RU"/>
        </w:rPr>
        <w:t xml:space="preserve"> Результатом работы МБДОУ </w:t>
      </w:r>
      <w:r w:rsidR="00D130C0" w:rsidRPr="00AD60F4">
        <w:rPr>
          <w:rFonts w:ascii="Times New Roman" w:eastAsia="Times New Roman" w:hAnsi="Times New Roman" w:cs="Times New Roman"/>
          <w:bCs/>
          <w:sz w:val="24"/>
          <w:szCs w:val="24"/>
          <w:lang w:eastAsia="ru-RU"/>
        </w:rPr>
        <w:t>ЦРР-детского сада «Тюльпан»</w:t>
      </w:r>
      <w:r w:rsidR="00E8120B" w:rsidRPr="00AD60F4">
        <w:rPr>
          <w:rFonts w:ascii="Times New Roman" w:eastAsia="Times New Roman" w:hAnsi="Times New Roman" w:cs="Times New Roman"/>
          <w:bCs/>
          <w:sz w:val="24"/>
          <w:szCs w:val="24"/>
          <w:lang w:eastAsia="ru-RU"/>
        </w:rPr>
        <w:t xml:space="preserve"> по направлениям является повышение эффективности работы ДОУ, результатом реализации инициативных проектов – высокий уровень удовлетворенности общества качеством образования, которые</w:t>
      </w:r>
      <w:r w:rsidRPr="00AD60F4">
        <w:rPr>
          <w:rFonts w:ascii="Times New Roman" w:eastAsia="Times New Roman" w:hAnsi="Times New Roman" w:cs="Times New Roman"/>
          <w:bCs/>
          <w:sz w:val="24"/>
          <w:szCs w:val="24"/>
          <w:lang w:eastAsia="ru-RU"/>
        </w:rPr>
        <w:t xml:space="preserve"> являются основанием </w:t>
      </w:r>
      <w:r w:rsidR="00E8120B" w:rsidRPr="00AD60F4">
        <w:rPr>
          <w:rFonts w:ascii="Times New Roman" w:eastAsia="Times New Roman" w:hAnsi="Times New Roman" w:cs="Times New Roman"/>
          <w:bCs/>
          <w:sz w:val="24"/>
          <w:szCs w:val="24"/>
          <w:lang w:eastAsia="ru-RU"/>
        </w:rPr>
        <w:t xml:space="preserve"> для ведения контроля за организацией и внесения изменений в основную образовательную программу.</w:t>
      </w:r>
    </w:p>
    <w:p w:rsidR="009E07AA" w:rsidRDefault="009E07AA" w:rsidP="009E07AA">
      <w:pPr>
        <w:spacing w:after="0" w:line="240" w:lineRule="auto"/>
        <w:ind w:right="-568"/>
        <w:jc w:val="both"/>
        <w:rPr>
          <w:rFonts w:ascii="Times New Roman" w:eastAsia="Times New Roman" w:hAnsi="Times New Roman" w:cs="Times New Roman"/>
          <w:b/>
          <w:bCs/>
          <w:sz w:val="24"/>
          <w:szCs w:val="24"/>
          <w:lang w:eastAsia="ru-RU"/>
        </w:rPr>
      </w:pPr>
      <w:r w:rsidRPr="009E07AA">
        <w:rPr>
          <w:rFonts w:ascii="Times New Roman" w:eastAsia="Times New Roman" w:hAnsi="Times New Roman" w:cs="Times New Roman"/>
          <w:b/>
          <w:bCs/>
          <w:sz w:val="24"/>
          <w:szCs w:val="24"/>
          <w:lang w:eastAsia="ru-RU"/>
        </w:rPr>
        <w:t xml:space="preserve">3. </w:t>
      </w:r>
      <w:r>
        <w:rPr>
          <w:rFonts w:ascii="Times New Roman" w:eastAsia="Times New Roman" w:hAnsi="Times New Roman" w:cs="Times New Roman"/>
          <w:b/>
          <w:bCs/>
          <w:sz w:val="24"/>
          <w:szCs w:val="24"/>
          <w:lang w:eastAsia="ru-RU"/>
        </w:rPr>
        <w:t>Аналитико-прогностическое</w:t>
      </w:r>
      <w:r w:rsidRPr="009E07AA">
        <w:rPr>
          <w:rFonts w:ascii="Times New Roman" w:eastAsia="Times New Roman" w:hAnsi="Times New Roman" w:cs="Times New Roman"/>
          <w:b/>
          <w:bCs/>
          <w:sz w:val="24"/>
          <w:szCs w:val="24"/>
          <w:lang w:eastAsia="ru-RU"/>
        </w:rPr>
        <w:t xml:space="preserve"> </w:t>
      </w:r>
      <w:r>
        <w:rPr>
          <w:rFonts w:ascii="Times New Roman" w:eastAsia="Times New Roman" w:hAnsi="Times New Roman" w:cs="Times New Roman"/>
          <w:b/>
          <w:bCs/>
          <w:sz w:val="24"/>
          <w:szCs w:val="24"/>
          <w:lang w:eastAsia="ru-RU"/>
        </w:rPr>
        <w:t>обоснование</w:t>
      </w:r>
      <w:r w:rsidRPr="009E07AA">
        <w:rPr>
          <w:rFonts w:ascii="Times New Roman" w:eastAsia="Times New Roman" w:hAnsi="Times New Roman" w:cs="Times New Roman"/>
          <w:b/>
          <w:bCs/>
          <w:sz w:val="24"/>
          <w:szCs w:val="24"/>
          <w:lang w:eastAsia="ru-RU"/>
        </w:rPr>
        <w:t xml:space="preserve"> </w:t>
      </w:r>
    </w:p>
    <w:p w:rsidR="00563A89" w:rsidRPr="00B20673" w:rsidRDefault="00563A89" w:rsidP="009E07AA">
      <w:pPr>
        <w:spacing w:after="0" w:line="240" w:lineRule="auto"/>
        <w:ind w:right="-568"/>
        <w:jc w:val="both"/>
        <w:rPr>
          <w:rFonts w:ascii="Times New Roman" w:eastAsia="Times New Roman" w:hAnsi="Times New Roman" w:cs="Times New Roman"/>
          <w:b/>
          <w:bCs/>
          <w:sz w:val="24"/>
          <w:szCs w:val="24"/>
          <w:lang w:eastAsia="ru-RU"/>
        </w:rPr>
      </w:pPr>
      <w:r w:rsidRPr="00B20673">
        <w:rPr>
          <w:rFonts w:ascii="Times New Roman" w:eastAsia="Times New Roman" w:hAnsi="Times New Roman" w:cs="Times New Roman"/>
          <w:b/>
          <w:bCs/>
          <w:sz w:val="24"/>
          <w:szCs w:val="24"/>
          <w:lang w:eastAsia="ru-RU"/>
        </w:rPr>
        <w:t>3.1.Информационная справка</w:t>
      </w:r>
    </w:p>
    <w:p w:rsidR="00563A89" w:rsidRPr="00BA1000" w:rsidRDefault="00563A89" w:rsidP="00563A89">
      <w:pPr>
        <w:spacing w:after="0" w:line="240" w:lineRule="auto"/>
        <w:ind w:firstLine="851"/>
        <w:jc w:val="both"/>
        <w:rPr>
          <w:rFonts w:ascii="Times New Roman" w:eastAsia="Times New Roman" w:hAnsi="Times New Roman" w:cs="Times New Roman"/>
          <w:sz w:val="24"/>
          <w:szCs w:val="24"/>
          <w:lang w:eastAsia="ru-RU"/>
        </w:rPr>
      </w:pPr>
      <w:r w:rsidRPr="00BA1000">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Центр развития ребенка – детский сад «Тюльпан» расположено по адресу: 403071; Волгоградская область, р.п.Иловля, ул. Буденного, дом № 8 Тел. 8 (84467)3-67-65 </w:t>
      </w:r>
    </w:p>
    <w:p w:rsidR="00563A89" w:rsidRPr="00BA1000" w:rsidRDefault="00563A89" w:rsidP="00563A89">
      <w:pPr>
        <w:spacing w:after="0" w:line="240" w:lineRule="auto"/>
        <w:ind w:firstLine="851"/>
        <w:jc w:val="both"/>
        <w:rPr>
          <w:rFonts w:ascii="Times New Roman" w:eastAsia="Times New Roman" w:hAnsi="Times New Roman" w:cs="Times New Roman"/>
          <w:sz w:val="24"/>
          <w:szCs w:val="24"/>
          <w:lang w:eastAsia="ru-RU"/>
        </w:rPr>
      </w:pPr>
      <w:r w:rsidRPr="00BA1000">
        <w:rPr>
          <w:rFonts w:ascii="Times New Roman" w:eastAsia="Times New Roman" w:hAnsi="Times New Roman" w:cs="Times New Roman"/>
          <w:sz w:val="24"/>
          <w:szCs w:val="24"/>
          <w:lang w:eastAsia="ru-RU"/>
        </w:rPr>
        <w:t xml:space="preserve">В настоящее время детский сад работает по лицензии, выданной 15.09.2020 года (серия 34ЛО1, № 0002052 от 15.09.2020 года, регистрационный </w:t>
      </w:r>
      <w:r w:rsidR="00CE6473">
        <w:rPr>
          <w:rFonts w:ascii="Times New Roman" w:eastAsia="Times New Roman" w:hAnsi="Times New Roman" w:cs="Times New Roman"/>
          <w:sz w:val="24"/>
          <w:szCs w:val="24"/>
          <w:lang w:eastAsia="ru-RU"/>
        </w:rPr>
        <w:t xml:space="preserve">№ </w:t>
      </w:r>
      <w:r w:rsidRPr="00BA1000">
        <w:rPr>
          <w:rFonts w:ascii="Times New Roman" w:eastAsia="Times New Roman" w:hAnsi="Times New Roman" w:cs="Times New Roman"/>
          <w:sz w:val="24"/>
          <w:szCs w:val="24"/>
          <w:lang w:eastAsia="ru-RU"/>
        </w:rPr>
        <w:t xml:space="preserve"> 56)</w:t>
      </w:r>
      <w:r w:rsidR="00C94BF4">
        <w:rPr>
          <w:rFonts w:ascii="Times New Roman" w:eastAsia="Times New Roman" w:hAnsi="Times New Roman" w:cs="Times New Roman"/>
          <w:sz w:val="24"/>
          <w:szCs w:val="24"/>
          <w:lang w:eastAsia="ru-RU"/>
        </w:rPr>
        <w:t xml:space="preserve">   </w:t>
      </w:r>
      <w:r w:rsidRPr="00BA1000">
        <w:rPr>
          <w:rFonts w:ascii="Times New Roman" w:eastAsia="Times New Roman" w:hAnsi="Times New Roman" w:cs="Times New Roman"/>
          <w:sz w:val="24"/>
          <w:szCs w:val="24"/>
          <w:lang w:eastAsia="ru-RU"/>
        </w:rPr>
        <w:t>Срок действия: бессрочно.</w:t>
      </w:r>
    </w:p>
    <w:p w:rsidR="00563A89" w:rsidRPr="00BA1000" w:rsidRDefault="00563A89" w:rsidP="00563A89">
      <w:pPr>
        <w:widowControl w:val="0"/>
        <w:autoSpaceDE w:val="0"/>
        <w:autoSpaceDN w:val="0"/>
        <w:adjustRightInd w:val="0"/>
        <w:spacing w:after="0" w:line="240" w:lineRule="auto"/>
        <w:ind w:left="102"/>
        <w:rPr>
          <w:rFonts w:ascii="Times New Roman" w:eastAsia="Times New Roman" w:hAnsi="Times New Roman" w:cs="Times New Roman"/>
          <w:b/>
          <w:bCs/>
          <w:color w:val="000000"/>
          <w:sz w:val="24"/>
          <w:szCs w:val="24"/>
          <w:lang w:eastAsia="ru-RU"/>
        </w:rPr>
      </w:pPr>
      <w:r w:rsidRPr="00BA1000">
        <w:rPr>
          <w:rFonts w:ascii="Times New Roman" w:eastAsia="Times New Roman" w:hAnsi="Times New Roman" w:cs="Times New Roman"/>
          <w:iCs/>
          <w:sz w:val="24"/>
          <w:szCs w:val="24"/>
        </w:rPr>
        <w:t xml:space="preserve">ИНН /КПП   </w:t>
      </w:r>
      <w:r w:rsidRPr="00BA1000">
        <w:rPr>
          <w:rFonts w:ascii="Times New Roman" w:eastAsia="Times New Roman" w:hAnsi="Times New Roman" w:cs="Times New Roman"/>
          <w:sz w:val="24"/>
          <w:szCs w:val="24"/>
        </w:rPr>
        <w:t>3408008192/340801001</w:t>
      </w:r>
    </w:p>
    <w:p w:rsidR="00563A89" w:rsidRPr="00AD60F4" w:rsidRDefault="00563A89" w:rsidP="00563A89">
      <w:pPr>
        <w:spacing w:after="0" w:line="240" w:lineRule="auto"/>
        <w:ind w:right="-568" w:firstLine="709"/>
        <w:jc w:val="both"/>
        <w:rPr>
          <w:rFonts w:ascii="Times New Roman" w:eastAsia="Times New Roman" w:hAnsi="Times New Roman" w:cs="Times New Roman"/>
          <w:sz w:val="24"/>
          <w:szCs w:val="24"/>
          <w:lang w:eastAsia="ru-RU"/>
        </w:rPr>
      </w:pPr>
      <w:r w:rsidRPr="00AD60F4">
        <w:rPr>
          <w:rFonts w:ascii="Times New Roman" w:eastAsia="Times New Roman" w:hAnsi="Times New Roman" w:cs="Times New Roman"/>
          <w:sz w:val="24"/>
          <w:szCs w:val="24"/>
          <w:lang w:eastAsia="ru-RU"/>
        </w:rPr>
        <w:tab/>
        <w:t xml:space="preserve">Высшими коллегиальными органами управления МБДОУ ЦРР - д/с «Тюльпан» являются педагогический совет, общее собрание, управляющий совет. Управление </w:t>
      </w:r>
      <w:r w:rsidR="00CE6473">
        <w:rPr>
          <w:rFonts w:ascii="Times New Roman" w:eastAsia="Times New Roman" w:hAnsi="Times New Roman" w:cs="Times New Roman"/>
          <w:sz w:val="24"/>
          <w:szCs w:val="24"/>
          <w:lang w:eastAsia="ru-RU"/>
        </w:rPr>
        <w:t>ОУ</w:t>
      </w:r>
      <w:r w:rsidRPr="00AD60F4">
        <w:rPr>
          <w:rFonts w:ascii="Times New Roman" w:eastAsia="Times New Roman" w:hAnsi="Times New Roman" w:cs="Times New Roman"/>
          <w:sz w:val="24"/>
          <w:szCs w:val="24"/>
          <w:lang w:eastAsia="ru-RU"/>
        </w:rPr>
        <w:t xml:space="preserve"> осуществляется в соответствии с Федеральным законом  «Об образовании в Российской Федерации»</w:t>
      </w:r>
      <w:r w:rsidR="00CE6473">
        <w:rPr>
          <w:rFonts w:ascii="Times New Roman" w:eastAsia="Times New Roman" w:hAnsi="Times New Roman" w:cs="Times New Roman"/>
          <w:sz w:val="24"/>
          <w:szCs w:val="24"/>
          <w:lang w:eastAsia="ru-RU"/>
        </w:rPr>
        <w:t xml:space="preserve"> </w:t>
      </w:r>
      <w:r w:rsidRPr="00AD60F4">
        <w:rPr>
          <w:rFonts w:ascii="Times New Roman" w:eastAsia="Times New Roman" w:hAnsi="Times New Roman" w:cs="Times New Roman"/>
          <w:sz w:val="24"/>
          <w:szCs w:val="24"/>
          <w:lang w:eastAsia="ru-RU"/>
        </w:rPr>
        <w:t xml:space="preserve">от 29.12.2012 N 273-ФЗ, Уставом </w:t>
      </w:r>
      <w:r w:rsidR="00CE6473">
        <w:rPr>
          <w:rFonts w:ascii="Times New Roman" w:eastAsia="Times New Roman" w:hAnsi="Times New Roman" w:cs="Times New Roman"/>
          <w:sz w:val="24"/>
          <w:szCs w:val="24"/>
          <w:lang w:eastAsia="ru-RU"/>
        </w:rPr>
        <w:t>ОУ</w:t>
      </w:r>
      <w:r w:rsidRPr="00AD60F4">
        <w:rPr>
          <w:rFonts w:ascii="Times New Roman" w:eastAsia="Times New Roman" w:hAnsi="Times New Roman" w:cs="Times New Roman"/>
          <w:sz w:val="24"/>
          <w:szCs w:val="24"/>
          <w:lang w:eastAsia="ru-RU"/>
        </w:rPr>
        <w:t xml:space="preserve"> и другими локальными актами. Устав ОУ регламентирует цели и задачи, организационную структуру, а также индивидуальные особенности деятельности детского сада. ОУ является некоммерческой организацией. В ОУ не допускается создание и деятельность организационных структур политических партий, общественно-политических и религиозных движений и организаций.</w:t>
      </w:r>
    </w:p>
    <w:p w:rsidR="00563A89" w:rsidRPr="00AD60F4" w:rsidRDefault="00563A89" w:rsidP="00563A89">
      <w:pPr>
        <w:tabs>
          <w:tab w:val="left" w:pos="748"/>
        </w:tabs>
        <w:spacing w:after="0" w:line="240" w:lineRule="auto"/>
        <w:ind w:right="-568"/>
        <w:jc w:val="both"/>
        <w:rPr>
          <w:rFonts w:ascii="Times New Roman" w:eastAsia="Times New Roman" w:hAnsi="Times New Roman" w:cs="Times New Roman"/>
          <w:sz w:val="24"/>
          <w:szCs w:val="24"/>
          <w:lang w:eastAsia="ru-RU"/>
        </w:rPr>
      </w:pPr>
      <w:r w:rsidRPr="00AD60F4">
        <w:rPr>
          <w:rFonts w:ascii="Times New Roman" w:eastAsia="Times New Roman" w:hAnsi="Times New Roman" w:cs="Times New Roman"/>
          <w:sz w:val="24"/>
          <w:szCs w:val="24"/>
          <w:lang w:eastAsia="ru-RU"/>
        </w:rPr>
        <w:t xml:space="preserve">ОУ является юридическим лицом, имеет  расчётный счет, круглую печать со своим полным наименованием на русском языке с указанием места нахождения, штампы, собственную эмблему и другие средства индивидуализации. </w:t>
      </w:r>
    </w:p>
    <w:p w:rsidR="00563A89" w:rsidRPr="00C62AA8" w:rsidRDefault="00563A89" w:rsidP="00563A89">
      <w:pPr>
        <w:spacing w:after="0" w:line="240" w:lineRule="auto"/>
        <w:ind w:right="-568"/>
        <w:jc w:val="both"/>
        <w:rPr>
          <w:rFonts w:ascii="Times New Roman" w:eastAsia="Times New Roman" w:hAnsi="Times New Roman" w:cs="Times New Roman"/>
          <w:b/>
          <w:i/>
          <w:sz w:val="24"/>
          <w:szCs w:val="24"/>
          <w:lang w:eastAsia="ru-RU"/>
        </w:rPr>
      </w:pPr>
      <w:r w:rsidRPr="00C62AA8">
        <w:rPr>
          <w:rFonts w:ascii="Times New Roman" w:eastAsia="Times New Roman" w:hAnsi="Times New Roman" w:cs="Times New Roman"/>
          <w:b/>
          <w:bCs/>
          <w:i/>
          <w:color w:val="000000"/>
          <w:sz w:val="24"/>
          <w:szCs w:val="24"/>
          <w:lang w:eastAsia="ru-RU"/>
        </w:rPr>
        <w:t>Сведения о здании</w:t>
      </w:r>
      <w:r w:rsidRPr="00C62AA8">
        <w:rPr>
          <w:rFonts w:ascii="Times New Roman" w:eastAsia="Times New Roman" w:hAnsi="Times New Roman" w:cs="Times New Roman"/>
          <w:b/>
          <w:i/>
          <w:sz w:val="24"/>
          <w:szCs w:val="24"/>
          <w:lang w:eastAsia="ru-RU"/>
        </w:rPr>
        <w:t xml:space="preserve"> и помещениях для ведения образовательной деятельности и ресурсном обеспечении образовательного процесса.</w:t>
      </w:r>
    </w:p>
    <w:p w:rsidR="00563A89" w:rsidRPr="00C62AA8" w:rsidRDefault="00563A89" w:rsidP="00563A89">
      <w:pPr>
        <w:shd w:val="clear" w:color="auto" w:fill="FFFFFF"/>
        <w:spacing w:after="0" w:line="240" w:lineRule="auto"/>
        <w:ind w:right="-568" w:firstLine="567"/>
        <w:jc w:val="both"/>
        <w:rPr>
          <w:rFonts w:ascii="Times New Roman" w:eastAsia="Times New Roman" w:hAnsi="Times New Roman" w:cs="Times New Roman"/>
          <w:b/>
          <w:color w:val="000000"/>
          <w:sz w:val="24"/>
          <w:szCs w:val="24"/>
          <w:lang w:eastAsia="ru-RU"/>
        </w:rPr>
      </w:pPr>
      <w:r w:rsidRPr="00C62AA8">
        <w:rPr>
          <w:rFonts w:ascii="Times New Roman" w:eastAsia="Times New Roman" w:hAnsi="Times New Roman" w:cs="Times New Roman"/>
          <w:b/>
          <w:color w:val="000000"/>
          <w:sz w:val="24"/>
          <w:szCs w:val="24"/>
          <w:lang w:eastAsia="ru-RU"/>
        </w:rPr>
        <w:t>Здание:</w:t>
      </w:r>
    </w:p>
    <w:p w:rsidR="00563A89" w:rsidRPr="00C62AA8" w:rsidRDefault="00563A89" w:rsidP="00563A89">
      <w:pPr>
        <w:spacing w:after="0" w:line="240" w:lineRule="auto"/>
        <w:ind w:right="-568"/>
        <w:jc w:val="both"/>
        <w:rPr>
          <w:rFonts w:ascii="Times New Roman" w:eastAsia="Times New Roman" w:hAnsi="Times New Roman" w:cs="Times New Roman"/>
          <w:sz w:val="24"/>
          <w:szCs w:val="24"/>
          <w:u w:val="single"/>
          <w:lang w:eastAsia="ru-RU"/>
        </w:rPr>
      </w:pPr>
      <w:r w:rsidRPr="00C62AA8">
        <w:rPr>
          <w:rFonts w:ascii="Times New Roman" w:eastAsia="Times New Roman" w:hAnsi="Times New Roman" w:cs="Times New Roman"/>
          <w:sz w:val="24"/>
          <w:szCs w:val="24"/>
          <w:lang w:eastAsia="ru-RU"/>
        </w:rPr>
        <w:t xml:space="preserve"> Наличие документов на право пользования  зданием: </w:t>
      </w:r>
    </w:p>
    <w:p w:rsidR="00563A89" w:rsidRPr="00C62AA8" w:rsidRDefault="00563A89" w:rsidP="00563A89">
      <w:pPr>
        <w:shd w:val="clear" w:color="auto" w:fill="FFFFFF"/>
        <w:spacing w:after="0" w:line="240" w:lineRule="auto"/>
        <w:ind w:right="-568" w:firstLine="567"/>
        <w:jc w:val="both"/>
        <w:rPr>
          <w:rFonts w:ascii="Times New Roman" w:eastAsia="Times New Roman" w:hAnsi="Times New Roman" w:cs="Times New Roman"/>
          <w:color w:val="000000"/>
          <w:sz w:val="24"/>
          <w:szCs w:val="24"/>
          <w:lang w:eastAsia="ru-RU"/>
        </w:rPr>
      </w:pPr>
      <w:r w:rsidRPr="00AD60F4">
        <w:rPr>
          <w:rFonts w:ascii="Times New Roman" w:eastAsia="Times New Roman" w:hAnsi="Times New Roman" w:cs="Times New Roman"/>
          <w:color w:val="000000"/>
          <w:sz w:val="24"/>
          <w:szCs w:val="24"/>
          <w:lang w:eastAsia="ru-RU"/>
        </w:rPr>
        <w:t> </w:t>
      </w:r>
      <w:r w:rsidRPr="00C62AA8">
        <w:rPr>
          <w:rFonts w:ascii="Times New Roman" w:eastAsia="Times New Roman" w:hAnsi="Times New Roman" w:cs="Times New Roman"/>
          <w:color w:val="000000"/>
          <w:sz w:val="24"/>
          <w:szCs w:val="24"/>
          <w:lang w:eastAsia="ru-RU"/>
        </w:rPr>
        <w:t>оперативное управление, свидетельство о государственной регистрации права серия 34-АА № 44816 от 05.09.2011г. выданного Управлением Федеральной службы государственной регистрации, кадастра и картографии по Волгоградской области</w:t>
      </w:r>
    </w:p>
    <w:p w:rsidR="00563A89" w:rsidRPr="00C62AA8" w:rsidRDefault="00563A89" w:rsidP="00563A89">
      <w:pPr>
        <w:tabs>
          <w:tab w:val="left" w:pos="-142"/>
        </w:tabs>
        <w:spacing w:after="0" w:line="240" w:lineRule="auto"/>
        <w:ind w:right="-568"/>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color w:val="000000"/>
          <w:sz w:val="24"/>
          <w:szCs w:val="24"/>
          <w:lang w:eastAsia="ru-RU"/>
        </w:rPr>
        <w:t xml:space="preserve">Общая площадь: </w:t>
      </w:r>
      <w:r w:rsidRPr="00C62AA8">
        <w:rPr>
          <w:rFonts w:ascii="Times New Roman" w:eastAsia="Times New Roman" w:hAnsi="Times New Roman" w:cs="Times New Roman"/>
          <w:b/>
          <w:color w:val="000000"/>
          <w:sz w:val="24"/>
          <w:szCs w:val="24"/>
          <w:lang w:eastAsia="ru-RU"/>
        </w:rPr>
        <w:t>3214,90 кв.м</w:t>
      </w:r>
      <w:r w:rsidRPr="00C62AA8">
        <w:rPr>
          <w:rFonts w:ascii="Times New Roman" w:eastAsia="Times New Roman" w:hAnsi="Times New Roman" w:cs="Times New Roman"/>
          <w:color w:val="000000"/>
          <w:sz w:val="24"/>
          <w:szCs w:val="24"/>
          <w:lang w:eastAsia="ru-RU"/>
        </w:rPr>
        <w:t>.</w:t>
      </w:r>
      <w:r w:rsidR="00CE6473">
        <w:rPr>
          <w:rFonts w:ascii="Times New Roman" w:eastAsia="Times New Roman" w:hAnsi="Times New Roman" w:cs="Times New Roman"/>
          <w:color w:val="000000"/>
          <w:sz w:val="24"/>
          <w:szCs w:val="24"/>
          <w:lang w:eastAsia="ru-RU"/>
        </w:rPr>
        <w:t xml:space="preserve"> </w:t>
      </w:r>
      <w:r w:rsidRPr="00C62AA8">
        <w:rPr>
          <w:rFonts w:ascii="Times New Roman" w:eastAsia="Times New Roman" w:hAnsi="Times New Roman" w:cs="Times New Roman"/>
          <w:sz w:val="24"/>
          <w:szCs w:val="24"/>
          <w:lang w:eastAsia="ru-RU"/>
        </w:rPr>
        <w:t>Образовательное учреждение расположено в 2 - этажном  блочном  здании. Техническое состояние здания удовлетворительное. Состояние помещений групп удовлетворительное</w:t>
      </w:r>
    </w:p>
    <w:p w:rsidR="00563A89" w:rsidRPr="00C62AA8" w:rsidRDefault="00563A89" w:rsidP="00563A89">
      <w:pPr>
        <w:spacing w:after="0" w:line="240" w:lineRule="auto"/>
        <w:ind w:right="-568" w:firstLine="851"/>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 xml:space="preserve">Заведующий образовательного учреждения: </w:t>
      </w:r>
      <w:r w:rsidR="000D4320">
        <w:rPr>
          <w:rFonts w:ascii="Times New Roman" w:eastAsia="Times New Roman" w:hAnsi="Times New Roman" w:cs="Times New Roman"/>
          <w:sz w:val="24"/>
          <w:szCs w:val="24"/>
          <w:lang w:eastAsia="ru-RU"/>
        </w:rPr>
        <w:t>Полеева Анастасия Олеговна</w:t>
      </w:r>
      <w:r w:rsidRPr="00C62AA8">
        <w:rPr>
          <w:rFonts w:ascii="Times New Roman" w:eastAsia="Times New Roman" w:hAnsi="Times New Roman" w:cs="Times New Roman"/>
          <w:sz w:val="24"/>
          <w:szCs w:val="24"/>
          <w:lang w:eastAsia="ru-RU"/>
        </w:rPr>
        <w:t xml:space="preserve">, тел. раб. 8 (84467)3-67-64, тел. моб. </w:t>
      </w:r>
      <w:r w:rsidR="000D4320" w:rsidRPr="000D4320">
        <w:rPr>
          <w:rFonts w:ascii="Times New Roman" w:eastAsia="Times New Roman" w:hAnsi="Times New Roman" w:cs="Times New Roman"/>
          <w:sz w:val="24"/>
          <w:szCs w:val="24"/>
          <w:lang w:eastAsia="ru-RU"/>
        </w:rPr>
        <w:t>+7</w:t>
      </w:r>
      <w:r w:rsidR="000D4320">
        <w:rPr>
          <w:rFonts w:ascii="Times New Roman" w:eastAsia="Times New Roman" w:hAnsi="Times New Roman" w:cs="Times New Roman"/>
          <w:sz w:val="24"/>
          <w:szCs w:val="24"/>
          <w:lang w:eastAsia="ru-RU"/>
        </w:rPr>
        <w:t>-</w:t>
      </w:r>
      <w:r w:rsidR="000D4320" w:rsidRPr="000D4320">
        <w:rPr>
          <w:rFonts w:ascii="Times New Roman" w:eastAsia="Times New Roman" w:hAnsi="Times New Roman" w:cs="Times New Roman"/>
          <w:sz w:val="24"/>
          <w:szCs w:val="24"/>
          <w:lang w:eastAsia="ru-RU"/>
        </w:rPr>
        <w:t>904</w:t>
      </w:r>
      <w:r w:rsidR="000D4320">
        <w:rPr>
          <w:rFonts w:ascii="Times New Roman" w:eastAsia="Times New Roman" w:hAnsi="Times New Roman" w:cs="Times New Roman"/>
          <w:sz w:val="24"/>
          <w:szCs w:val="24"/>
          <w:lang w:eastAsia="ru-RU"/>
        </w:rPr>
        <w:t>-</w:t>
      </w:r>
      <w:r w:rsidR="000D4320" w:rsidRPr="000D4320">
        <w:rPr>
          <w:rFonts w:ascii="Times New Roman" w:eastAsia="Times New Roman" w:hAnsi="Times New Roman" w:cs="Times New Roman"/>
          <w:sz w:val="24"/>
          <w:szCs w:val="24"/>
          <w:lang w:eastAsia="ru-RU"/>
        </w:rPr>
        <w:t>770</w:t>
      </w:r>
      <w:r w:rsidR="000D4320">
        <w:rPr>
          <w:rFonts w:ascii="Times New Roman" w:eastAsia="Times New Roman" w:hAnsi="Times New Roman" w:cs="Times New Roman"/>
          <w:sz w:val="24"/>
          <w:szCs w:val="24"/>
          <w:lang w:eastAsia="ru-RU"/>
        </w:rPr>
        <w:t>-</w:t>
      </w:r>
      <w:r w:rsidR="000D4320" w:rsidRPr="000D4320">
        <w:rPr>
          <w:rFonts w:ascii="Times New Roman" w:eastAsia="Times New Roman" w:hAnsi="Times New Roman" w:cs="Times New Roman"/>
          <w:sz w:val="24"/>
          <w:szCs w:val="24"/>
          <w:lang w:eastAsia="ru-RU"/>
        </w:rPr>
        <w:t>04</w:t>
      </w:r>
      <w:r w:rsidR="000D4320">
        <w:rPr>
          <w:rFonts w:ascii="Times New Roman" w:eastAsia="Times New Roman" w:hAnsi="Times New Roman" w:cs="Times New Roman"/>
          <w:sz w:val="24"/>
          <w:szCs w:val="24"/>
          <w:lang w:eastAsia="ru-RU"/>
        </w:rPr>
        <w:t>-</w:t>
      </w:r>
      <w:r w:rsidR="000D4320" w:rsidRPr="000D4320">
        <w:rPr>
          <w:rFonts w:ascii="Times New Roman" w:eastAsia="Times New Roman" w:hAnsi="Times New Roman" w:cs="Times New Roman"/>
          <w:sz w:val="24"/>
          <w:szCs w:val="24"/>
          <w:lang w:eastAsia="ru-RU"/>
        </w:rPr>
        <w:t>05</w:t>
      </w:r>
    </w:p>
    <w:p w:rsidR="00563A89" w:rsidRPr="00C62AA8" w:rsidRDefault="00563A89" w:rsidP="00563A89">
      <w:pPr>
        <w:spacing w:after="0" w:line="240" w:lineRule="auto"/>
        <w:ind w:right="-568" w:firstLine="284"/>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 xml:space="preserve">Юридический адрес: 403071; Волгоградская область, р.п.Иловля, ул. Буденного, дом № </w:t>
      </w:r>
      <w:r>
        <w:rPr>
          <w:rFonts w:ascii="Times New Roman" w:eastAsia="Times New Roman" w:hAnsi="Times New Roman" w:cs="Times New Roman"/>
          <w:sz w:val="24"/>
          <w:szCs w:val="24"/>
          <w:lang w:eastAsia="ru-RU"/>
        </w:rPr>
        <w:t>8</w:t>
      </w:r>
      <w:r w:rsidRPr="00C62AA8">
        <w:rPr>
          <w:rFonts w:ascii="Times New Roman" w:eastAsia="Times New Roman" w:hAnsi="Times New Roman" w:cs="Times New Roman"/>
          <w:sz w:val="24"/>
          <w:szCs w:val="24"/>
          <w:lang w:eastAsia="ru-RU"/>
        </w:rPr>
        <w:t xml:space="preserve"> </w:t>
      </w:r>
    </w:p>
    <w:p w:rsidR="00563A89" w:rsidRPr="00C62AA8" w:rsidRDefault="00563A89" w:rsidP="00563A89">
      <w:pPr>
        <w:spacing w:after="0" w:line="240" w:lineRule="auto"/>
        <w:ind w:right="-568" w:firstLine="284"/>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 xml:space="preserve">Фактический адрес: 403071; Волгоградская область, р.п.Иловля, ул. Буденного, дом № </w:t>
      </w:r>
      <w:r>
        <w:rPr>
          <w:rFonts w:ascii="Times New Roman" w:eastAsia="Times New Roman" w:hAnsi="Times New Roman" w:cs="Times New Roman"/>
          <w:sz w:val="24"/>
          <w:szCs w:val="24"/>
          <w:lang w:eastAsia="ru-RU"/>
        </w:rPr>
        <w:t>8.</w:t>
      </w:r>
      <w:r w:rsidR="000D4320">
        <w:rPr>
          <w:rFonts w:ascii="Times New Roman" w:eastAsia="Times New Roman" w:hAnsi="Times New Roman" w:cs="Times New Roman"/>
          <w:sz w:val="24"/>
          <w:szCs w:val="24"/>
          <w:lang w:eastAsia="ru-RU"/>
        </w:rPr>
        <w:t xml:space="preserve"> </w:t>
      </w:r>
      <w:r w:rsidRPr="00C62AA8">
        <w:rPr>
          <w:rFonts w:ascii="Times New Roman" w:eastAsia="Times New Roman" w:hAnsi="Times New Roman" w:cs="Times New Roman"/>
          <w:sz w:val="24"/>
          <w:szCs w:val="24"/>
          <w:lang w:eastAsia="ru-RU"/>
        </w:rPr>
        <w:t xml:space="preserve">Тел. 8 (84467)3-67-65 </w:t>
      </w:r>
    </w:p>
    <w:p w:rsidR="00563A89" w:rsidRPr="00C62AA8" w:rsidRDefault="00563A89" w:rsidP="00563A89">
      <w:pPr>
        <w:spacing w:after="0" w:line="240" w:lineRule="auto"/>
        <w:ind w:right="-568"/>
        <w:jc w:val="both"/>
        <w:rPr>
          <w:rFonts w:ascii="Times New Roman" w:eastAsia="Times New Roman" w:hAnsi="Times New Roman" w:cs="Times New Roman"/>
          <w:b/>
          <w:sz w:val="24"/>
          <w:szCs w:val="24"/>
          <w:lang w:eastAsia="ru-RU"/>
        </w:rPr>
      </w:pPr>
      <w:r w:rsidRPr="00C62AA8">
        <w:rPr>
          <w:rFonts w:ascii="Times New Roman" w:eastAsia="Times New Roman" w:hAnsi="Times New Roman" w:cs="Times New Roman"/>
          <w:b/>
          <w:color w:val="000000"/>
          <w:sz w:val="24"/>
          <w:szCs w:val="24"/>
          <w:lang w:eastAsia="ru-RU"/>
        </w:rPr>
        <w:t>Территория образовательного учреждения.</w:t>
      </w:r>
    </w:p>
    <w:p w:rsidR="00563A89" w:rsidRPr="00C62AA8" w:rsidRDefault="00563A89" w:rsidP="00563A89">
      <w:pPr>
        <w:spacing w:after="0" w:line="240" w:lineRule="auto"/>
        <w:ind w:right="-568" w:firstLine="851"/>
        <w:jc w:val="both"/>
        <w:rPr>
          <w:rFonts w:ascii="Times New Roman" w:eastAsia="Times New Roman" w:hAnsi="Times New Roman" w:cs="Times New Roman"/>
          <w:sz w:val="24"/>
          <w:szCs w:val="24"/>
          <w:u w:val="single"/>
          <w:lang w:eastAsia="ru-RU"/>
        </w:rPr>
      </w:pPr>
      <w:r w:rsidRPr="00C62AA8">
        <w:rPr>
          <w:rFonts w:ascii="Times New Roman" w:eastAsia="Times New Roman" w:hAnsi="Times New Roman" w:cs="Times New Roman"/>
          <w:sz w:val="24"/>
          <w:szCs w:val="24"/>
          <w:lang w:eastAsia="ru-RU"/>
        </w:rPr>
        <w:t xml:space="preserve">Наличие документов на право пользования земельным участком: </w:t>
      </w:r>
    </w:p>
    <w:p w:rsidR="00563A89" w:rsidRPr="00AD60F4" w:rsidRDefault="00563A89" w:rsidP="00563A89">
      <w:pPr>
        <w:spacing w:after="0" w:line="240" w:lineRule="auto"/>
        <w:ind w:right="-568" w:firstLine="709"/>
        <w:jc w:val="both"/>
        <w:rPr>
          <w:rFonts w:ascii="Times New Roman" w:eastAsia="Times New Roman" w:hAnsi="Times New Roman" w:cs="Times New Roman"/>
          <w:sz w:val="24"/>
          <w:szCs w:val="24"/>
          <w:lang w:eastAsia="ru-RU"/>
        </w:rPr>
      </w:pPr>
      <w:r w:rsidRPr="00AD60F4">
        <w:rPr>
          <w:rFonts w:ascii="Times New Roman" w:eastAsia="Times New Roman" w:hAnsi="Times New Roman" w:cs="Times New Roman"/>
          <w:sz w:val="24"/>
          <w:szCs w:val="24"/>
          <w:lang w:eastAsia="ru-RU"/>
        </w:rPr>
        <w:lastRenderedPageBreak/>
        <w:t xml:space="preserve">свидетельство о государственной регистрации права от 15.09.2011г. серия 34-АА  № 448414, выданного Управлением Федеральной службы государственной регистрации, кадастра и картографии по Волгоградской области  15.09.2011 года. Территория благоустроена, имеется  периметровое ограждение и наружное освещение территории образовательного учреждения Территория детского сада ровная, озеленена насаждениями по всему периметру, в летний период – клумбы, цветники. Затененность территории высока, что в летний период создает благоприятный микроклимат для прогулок. На территории учреждения имеются различные виды деревьев. Детские участки засажены лиственными породами, а значит весной и зимой на участке много света. На территории имеются игровые площадки, а также отдельные песочницы (песок завозится ежегодно – весной) </w:t>
      </w:r>
    </w:p>
    <w:p w:rsidR="00563A89" w:rsidRPr="00997DDA" w:rsidRDefault="00563A89" w:rsidP="009E07AA">
      <w:pPr>
        <w:spacing w:after="0" w:line="240" w:lineRule="auto"/>
        <w:ind w:right="-568"/>
        <w:jc w:val="both"/>
        <w:rPr>
          <w:rFonts w:ascii="Times New Roman" w:eastAsia="Times New Roman" w:hAnsi="Times New Roman" w:cs="Times New Roman"/>
          <w:b/>
          <w:bCs/>
          <w:sz w:val="24"/>
          <w:szCs w:val="24"/>
          <w:lang w:eastAsia="ru-RU"/>
        </w:rPr>
      </w:pPr>
      <w:r w:rsidRPr="00997DDA">
        <w:rPr>
          <w:rFonts w:ascii="Times New Roman" w:eastAsia="Times New Roman" w:hAnsi="Times New Roman" w:cs="Times New Roman"/>
          <w:b/>
          <w:bCs/>
          <w:sz w:val="24"/>
          <w:szCs w:val="24"/>
          <w:lang w:eastAsia="ru-RU"/>
        </w:rPr>
        <w:t>3.2. Проблемный анализ состояния образовательного процесса.</w:t>
      </w:r>
    </w:p>
    <w:p w:rsidR="00563A89" w:rsidRPr="00AD60F4" w:rsidRDefault="00563A89" w:rsidP="00563A89">
      <w:pPr>
        <w:tabs>
          <w:tab w:val="left" w:pos="748"/>
        </w:tabs>
        <w:spacing w:after="0" w:line="240" w:lineRule="auto"/>
        <w:ind w:right="-568"/>
        <w:jc w:val="both"/>
        <w:rPr>
          <w:rFonts w:ascii="Times New Roman" w:eastAsia="Times New Roman" w:hAnsi="Times New Roman" w:cs="Times New Roman"/>
          <w:sz w:val="24"/>
          <w:szCs w:val="24"/>
          <w:lang w:eastAsia="ru-RU"/>
        </w:rPr>
      </w:pPr>
      <w:r w:rsidRPr="00AD60F4">
        <w:rPr>
          <w:rFonts w:ascii="Times New Roman" w:eastAsia="Times New Roman" w:hAnsi="Times New Roman" w:cs="Times New Roman"/>
          <w:b/>
          <w:bCs/>
          <w:sz w:val="24"/>
          <w:szCs w:val="24"/>
          <w:lang w:eastAsia="ru-RU"/>
        </w:rPr>
        <w:t>Выполнение муниципального задания на оказание услуг</w:t>
      </w:r>
      <w:r w:rsidR="00B20673">
        <w:rPr>
          <w:rFonts w:ascii="Times New Roman" w:eastAsia="Times New Roman" w:hAnsi="Times New Roman" w:cs="Times New Roman"/>
          <w:b/>
          <w:bCs/>
          <w:sz w:val="24"/>
          <w:szCs w:val="24"/>
          <w:lang w:eastAsia="ru-RU"/>
        </w:rPr>
        <w:t>.</w:t>
      </w:r>
      <w:r w:rsidRPr="00AD60F4">
        <w:rPr>
          <w:rFonts w:ascii="Times New Roman" w:eastAsia="Times New Roman" w:hAnsi="Times New Roman" w:cs="Times New Roman"/>
          <w:sz w:val="24"/>
          <w:szCs w:val="24"/>
          <w:lang w:eastAsia="ru-RU"/>
        </w:rPr>
        <w:t xml:space="preserve"> Согласно действующему Уставу ОУ, социальный заказ, определяющий ведущую деятельность д/с, сформулирован как «обеспечение интеллектуального, физического, психического развития личности ребенка». Организуя набор образовательных, дополнительных услуг с учетом социокультурной среды и конкретных запросов родителей, педагогический коллектив создает соответствующие условия.</w:t>
      </w:r>
    </w:p>
    <w:p w:rsidR="00563A89" w:rsidRPr="00AD60F4" w:rsidRDefault="00563A89" w:rsidP="00563A89">
      <w:pPr>
        <w:spacing w:after="0" w:line="240" w:lineRule="auto"/>
        <w:ind w:right="-568" w:firstLine="567"/>
        <w:jc w:val="both"/>
        <w:rPr>
          <w:rFonts w:ascii="Times New Roman" w:eastAsia="Times New Roman" w:hAnsi="Times New Roman" w:cs="Times New Roman"/>
          <w:bCs/>
          <w:sz w:val="24"/>
          <w:szCs w:val="24"/>
          <w:lang w:eastAsia="ru-RU"/>
        </w:rPr>
      </w:pPr>
      <w:r w:rsidRPr="00AD60F4">
        <w:rPr>
          <w:rFonts w:ascii="Times New Roman" w:eastAsia="Times New Roman" w:hAnsi="Times New Roman" w:cs="Times New Roman"/>
          <w:bCs/>
          <w:sz w:val="24"/>
          <w:szCs w:val="24"/>
          <w:lang w:eastAsia="ru-RU"/>
        </w:rPr>
        <w:t xml:space="preserve">Общие требования к приёму воспитанников в детский сад определяются законодательством Российской Федерации. </w:t>
      </w:r>
    </w:p>
    <w:p w:rsidR="003047DA" w:rsidRPr="003047DA" w:rsidRDefault="00563A89" w:rsidP="003047DA">
      <w:pPr>
        <w:rPr>
          <w:rFonts w:ascii="Times New Roman" w:eastAsia="Times New Roman" w:hAnsi="Times New Roman" w:cs="Times New Roman"/>
          <w:sz w:val="24"/>
          <w:szCs w:val="24"/>
          <w:lang w:eastAsia="ru-RU"/>
        </w:rPr>
      </w:pPr>
      <w:r w:rsidRPr="00AD60F4">
        <w:t xml:space="preserve">     </w:t>
      </w:r>
      <w:r w:rsidR="000D4320">
        <w:rPr>
          <w:rFonts w:ascii="Times New Roman" w:eastAsia="Times New Roman" w:hAnsi="Times New Roman" w:cs="Times New Roman"/>
          <w:sz w:val="24"/>
          <w:szCs w:val="24"/>
          <w:lang w:eastAsia="ru-RU"/>
        </w:rPr>
        <w:t>В 2024</w:t>
      </w:r>
      <w:r w:rsidR="003047DA">
        <w:rPr>
          <w:rFonts w:ascii="Times New Roman" w:eastAsia="Times New Roman" w:hAnsi="Times New Roman" w:cs="Times New Roman"/>
          <w:sz w:val="24"/>
          <w:szCs w:val="24"/>
          <w:lang w:eastAsia="ru-RU"/>
        </w:rPr>
        <w:t xml:space="preserve"> </w:t>
      </w:r>
      <w:r w:rsidR="003047DA" w:rsidRPr="003047DA">
        <w:rPr>
          <w:rFonts w:ascii="Times New Roman" w:eastAsia="Times New Roman" w:hAnsi="Times New Roman" w:cs="Times New Roman"/>
          <w:sz w:val="24"/>
          <w:szCs w:val="24"/>
          <w:lang w:eastAsia="ru-RU"/>
        </w:rPr>
        <w:t xml:space="preserve"> году в</w:t>
      </w:r>
      <w:r w:rsidR="000D4320">
        <w:rPr>
          <w:rFonts w:ascii="Times New Roman" w:eastAsia="Times New Roman" w:hAnsi="Times New Roman" w:cs="Times New Roman"/>
          <w:sz w:val="24"/>
          <w:szCs w:val="24"/>
          <w:lang w:eastAsia="ru-RU"/>
        </w:rPr>
        <w:t xml:space="preserve"> детском саду функционировало 7</w:t>
      </w:r>
      <w:r w:rsidR="003047DA" w:rsidRPr="003047DA">
        <w:rPr>
          <w:rFonts w:ascii="Times New Roman" w:eastAsia="Times New Roman" w:hAnsi="Times New Roman" w:cs="Times New Roman"/>
          <w:sz w:val="24"/>
          <w:szCs w:val="24"/>
          <w:lang w:eastAsia="ru-RU"/>
        </w:rPr>
        <w:t xml:space="preserve"> групп</w:t>
      </w:r>
      <w:r w:rsidR="003F42E3">
        <w:rPr>
          <w:rFonts w:ascii="Times New Roman" w:eastAsia="Times New Roman" w:hAnsi="Times New Roman" w:cs="Times New Roman"/>
          <w:sz w:val="24"/>
          <w:szCs w:val="24"/>
          <w:lang w:eastAsia="ru-RU"/>
        </w:rPr>
        <w:t xml:space="preserve"> (</w:t>
      </w:r>
      <w:r w:rsidR="000D4320">
        <w:rPr>
          <w:rFonts w:ascii="Times New Roman" w:eastAsia="Times New Roman" w:hAnsi="Times New Roman" w:cs="Times New Roman"/>
          <w:sz w:val="24"/>
          <w:szCs w:val="24"/>
          <w:lang w:eastAsia="ru-RU"/>
        </w:rPr>
        <w:t>6</w:t>
      </w:r>
      <w:r w:rsidR="003F42E3">
        <w:rPr>
          <w:rFonts w:ascii="Times New Roman" w:eastAsia="Times New Roman" w:hAnsi="Times New Roman" w:cs="Times New Roman"/>
          <w:sz w:val="24"/>
          <w:szCs w:val="24"/>
          <w:lang w:eastAsia="ru-RU"/>
        </w:rPr>
        <w:t xml:space="preserve"> – общеразвивающих и 1 комбинированная)</w:t>
      </w:r>
      <w:r w:rsidR="003047DA" w:rsidRPr="003047DA">
        <w:rPr>
          <w:rFonts w:ascii="Times New Roman" w:eastAsia="Times New Roman" w:hAnsi="Times New Roman" w:cs="Times New Roman"/>
          <w:sz w:val="24"/>
          <w:szCs w:val="24"/>
          <w:lang w:eastAsia="ru-RU"/>
        </w:rPr>
        <w:t xml:space="preserve">, в которых обучалось </w:t>
      </w:r>
      <w:r w:rsidR="000D4320">
        <w:rPr>
          <w:rFonts w:ascii="Times New Roman" w:eastAsia="Times New Roman" w:hAnsi="Times New Roman" w:cs="Times New Roman"/>
          <w:sz w:val="24"/>
          <w:szCs w:val="24"/>
          <w:lang w:eastAsia="ru-RU"/>
        </w:rPr>
        <w:t>17</w:t>
      </w:r>
      <w:r w:rsidR="003E0A83">
        <w:rPr>
          <w:rFonts w:ascii="Times New Roman" w:eastAsia="Times New Roman" w:hAnsi="Times New Roman" w:cs="Times New Roman"/>
          <w:sz w:val="24"/>
          <w:szCs w:val="24"/>
          <w:lang w:eastAsia="ru-RU"/>
        </w:rPr>
        <w:t>8</w:t>
      </w:r>
      <w:r w:rsidR="003047DA" w:rsidRPr="003047DA">
        <w:rPr>
          <w:rFonts w:ascii="Times New Roman" w:eastAsia="Times New Roman" w:hAnsi="Times New Roman" w:cs="Times New Roman"/>
          <w:sz w:val="24"/>
          <w:szCs w:val="24"/>
          <w:lang w:eastAsia="ru-RU"/>
        </w:rPr>
        <w:t xml:space="preserve"> детей в возрасте от 1,5 до 8-ми лет, из них </w:t>
      </w:r>
      <w:r w:rsidR="003047DA" w:rsidRPr="00522C5F">
        <w:rPr>
          <w:rFonts w:ascii="Times New Roman" w:eastAsia="Times New Roman" w:hAnsi="Times New Roman" w:cs="Times New Roman"/>
          <w:sz w:val="24"/>
          <w:szCs w:val="24"/>
          <w:lang w:eastAsia="ru-RU"/>
        </w:rPr>
        <w:t xml:space="preserve">мальчиков </w:t>
      </w:r>
      <w:r w:rsidR="00522C5F" w:rsidRPr="00522C5F">
        <w:rPr>
          <w:rFonts w:ascii="Times New Roman" w:eastAsia="Times New Roman" w:hAnsi="Times New Roman" w:cs="Times New Roman"/>
          <w:sz w:val="24"/>
          <w:szCs w:val="24"/>
          <w:lang w:eastAsia="ru-RU"/>
        </w:rPr>
        <w:t>105 (59 %), девочек – 73</w:t>
      </w:r>
      <w:r w:rsidR="00522C5F">
        <w:rPr>
          <w:rFonts w:ascii="Times New Roman" w:eastAsia="Times New Roman" w:hAnsi="Times New Roman" w:cs="Times New Roman"/>
          <w:sz w:val="24"/>
          <w:szCs w:val="24"/>
          <w:lang w:eastAsia="ru-RU"/>
        </w:rPr>
        <w:t xml:space="preserve"> </w:t>
      </w:r>
      <w:r w:rsidR="00522C5F" w:rsidRPr="00522C5F">
        <w:rPr>
          <w:rFonts w:ascii="Times New Roman" w:eastAsia="Times New Roman" w:hAnsi="Times New Roman" w:cs="Times New Roman"/>
          <w:sz w:val="24"/>
          <w:szCs w:val="24"/>
          <w:lang w:eastAsia="ru-RU"/>
        </w:rPr>
        <w:t xml:space="preserve">(41 </w:t>
      </w:r>
      <w:r w:rsidR="003047DA" w:rsidRPr="00522C5F">
        <w:rPr>
          <w:rFonts w:ascii="Times New Roman" w:eastAsia="Times New Roman" w:hAnsi="Times New Roman" w:cs="Times New Roman"/>
          <w:sz w:val="24"/>
          <w:szCs w:val="24"/>
          <w:lang w:eastAsia="ru-RU"/>
        </w:rPr>
        <w:t>%).</w:t>
      </w:r>
      <w:r w:rsidR="003047DA" w:rsidRPr="003047DA">
        <w:rPr>
          <w:rFonts w:ascii="Times New Roman" w:eastAsia="Times New Roman" w:hAnsi="Times New Roman" w:cs="Times New Roman"/>
          <w:sz w:val="24"/>
          <w:szCs w:val="24"/>
          <w:lang w:eastAsia="ru-RU"/>
        </w:rPr>
        <w:t xml:space="preserve"> Детей, обучающихся в </w:t>
      </w:r>
      <w:r w:rsidR="003E0A83">
        <w:rPr>
          <w:rFonts w:ascii="Times New Roman" w:eastAsia="Times New Roman" w:hAnsi="Times New Roman" w:cs="Times New Roman"/>
          <w:sz w:val="24"/>
          <w:szCs w:val="24"/>
          <w:lang w:eastAsia="ru-RU"/>
        </w:rPr>
        <w:t>первой младшей группе</w:t>
      </w:r>
      <w:r w:rsidR="00522C5F">
        <w:rPr>
          <w:rFonts w:ascii="Times New Roman" w:eastAsia="Times New Roman" w:hAnsi="Times New Roman" w:cs="Times New Roman"/>
          <w:sz w:val="24"/>
          <w:szCs w:val="24"/>
          <w:lang w:eastAsia="ru-RU"/>
        </w:rPr>
        <w:t xml:space="preserve"> – 40, дошкольного возраста – 138</w:t>
      </w:r>
      <w:r w:rsidR="003047DA" w:rsidRPr="003047DA">
        <w:rPr>
          <w:rFonts w:ascii="Times New Roman" w:eastAsia="Times New Roman" w:hAnsi="Times New Roman" w:cs="Times New Roman"/>
          <w:sz w:val="24"/>
          <w:szCs w:val="24"/>
          <w:lang w:eastAsia="ru-RU"/>
        </w:rPr>
        <w:t>.</w:t>
      </w:r>
    </w:p>
    <w:tbl>
      <w:tblPr>
        <w:tblW w:w="0" w:type="auto"/>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ook w:val="04A0" w:firstRow="1" w:lastRow="0" w:firstColumn="1" w:lastColumn="0" w:noHBand="0" w:noVBand="1"/>
      </w:tblPr>
      <w:tblGrid>
        <w:gridCol w:w="9180"/>
        <w:gridCol w:w="2552"/>
      </w:tblGrid>
      <w:tr w:rsidR="003047DA" w:rsidRPr="003047DA" w:rsidTr="003047DA">
        <w:tc>
          <w:tcPr>
            <w:tcW w:w="9180" w:type="dxa"/>
            <w:shd w:val="clear" w:color="auto" w:fill="auto"/>
          </w:tcPr>
          <w:p w:rsidR="003047DA" w:rsidRPr="003047DA" w:rsidRDefault="003047DA" w:rsidP="003047DA">
            <w:pPr>
              <w:spacing w:after="0" w:line="240" w:lineRule="auto"/>
              <w:jc w:val="center"/>
              <w:rPr>
                <w:rFonts w:ascii="Calibri" w:eastAsia="Times New Roman" w:hAnsi="Calibri" w:cs="Times New Roman"/>
                <w:b/>
                <w:bCs/>
                <w:sz w:val="24"/>
                <w:szCs w:val="24"/>
                <w:lang w:eastAsia="ru-RU"/>
              </w:rPr>
            </w:pPr>
            <w:r w:rsidRPr="003047DA">
              <w:rPr>
                <w:rFonts w:ascii="Calibri" w:eastAsia="Times New Roman" w:hAnsi="Calibri" w:cs="Times New Roman"/>
                <w:b/>
                <w:bCs/>
                <w:sz w:val="24"/>
                <w:szCs w:val="24"/>
                <w:lang w:eastAsia="ru-RU"/>
              </w:rPr>
              <w:t>Наименование групп</w:t>
            </w:r>
          </w:p>
        </w:tc>
        <w:tc>
          <w:tcPr>
            <w:tcW w:w="2552" w:type="dxa"/>
            <w:shd w:val="clear" w:color="auto" w:fill="auto"/>
          </w:tcPr>
          <w:p w:rsidR="003047DA" w:rsidRPr="003047DA" w:rsidRDefault="003047DA" w:rsidP="003047DA">
            <w:pPr>
              <w:spacing w:after="0" w:line="240" w:lineRule="auto"/>
              <w:jc w:val="center"/>
              <w:rPr>
                <w:rFonts w:ascii="Calibri" w:eastAsia="Times New Roman" w:hAnsi="Calibri" w:cs="Times New Roman"/>
                <w:b/>
                <w:bCs/>
                <w:sz w:val="24"/>
                <w:szCs w:val="24"/>
                <w:lang w:eastAsia="ru-RU"/>
              </w:rPr>
            </w:pPr>
            <w:r w:rsidRPr="003047DA">
              <w:rPr>
                <w:rFonts w:ascii="Calibri" w:eastAsia="Times New Roman" w:hAnsi="Calibri" w:cs="Times New Roman"/>
                <w:b/>
                <w:bCs/>
                <w:sz w:val="24"/>
                <w:szCs w:val="24"/>
                <w:lang w:eastAsia="ru-RU"/>
              </w:rPr>
              <w:t>Кол-во обучающихся</w:t>
            </w:r>
          </w:p>
        </w:tc>
      </w:tr>
      <w:tr w:rsidR="003047DA" w:rsidRPr="003047DA" w:rsidTr="003047DA">
        <w:tc>
          <w:tcPr>
            <w:tcW w:w="9180" w:type="dxa"/>
            <w:shd w:val="clear" w:color="auto" w:fill="DBE5F1"/>
          </w:tcPr>
          <w:p w:rsidR="003047DA" w:rsidRPr="003047DA" w:rsidRDefault="00C507E2" w:rsidP="00C507E2">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Первая младшая </w:t>
            </w:r>
            <w:r w:rsidR="003047DA" w:rsidRPr="003047DA">
              <w:rPr>
                <w:rFonts w:ascii="Times New Roman" w:eastAsia="Times New Roman" w:hAnsi="Times New Roman" w:cs="Times New Roman"/>
                <w:color w:val="000000"/>
                <w:sz w:val="24"/>
                <w:szCs w:val="24"/>
                <w:lang w:eastAsia="ru-RU"/>
              </w:rPr>
              <w:t>группа № 5</w:t>
            </w:r>
          </w:p>
        </w:tc>
        <w:tc>
          <w:tcPr>
            <w:tcW w:w="2552" w:type="dxa"/>
            <w:shd w:val="clear" w:color="auto" w:fill="DBE5F1"/>
          </w:tcPr>
          <w:p w:rsidR="003047DA" w:rsidRPr="003047DA" w:rsidRDefault="00522C5F" w:rsidP="003047DA">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40</w:t>
            </w:r>
          </w:p>
        </w:tc>
      </w:tr>
      <w:tr w:rsidR="003047DA" w:rsidRPr="003047DA" w:rsidTr="003047DA">
        <w:tc>
          <w:tcPr>
            <w:tcW w:w="9180" w:type="dxa"/>
            <w:shd w:val="clear" w:color="auto" w:fill="C2D69B"/>
          </w:tcPr>
          <w:p w:rsidR="003047DA" w:rsidRPr="003047DA" w:rsidRDefault="003047DA" w:rsidP="003047D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047DA">
              <w:rPr>
                <w:rFonts w:ascii="Times New Roman" w:eastAsia="Times New Roman" w:hAnsi="Times New Roman" w:cs="Times New Roman"/>
                <w:color w:val="000000"/>
                <w:sz w:val="24"/>
                <w:szCs w:val="24"/>
                <w:lang w:eastAsia="ru-RU"/>
              </w:rPr>
              <w:t>Вторая младшая группа № 9</w:t>
            </w:r>
          </w:p>
        </w:tc>
        <w:tc>
          <w:tcPr>
            <w:tcW w:w="2552" w:type="dxa"/>
            <w:shd w:val="clear" w:color="auto" w:fill="C2D69B"/>
          </w:tcPr>
          <w:p w:rsidR="003047DA" w:rsidRPr="003047DA" w:rsidRDefault="001C6179" w:rsidP="001C6179">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27</w:t>
            </w:r>
          </w:p>
        </w:tc>
      </w:tr>
      <w:tr w:rsidR="003047DA" w:rsidRPr="003047DA" w:rsidTr="003047DA">
        <w:tc>
          <w:tcPr>
            <w:tcW w:w="9180" w:type="dxa"/>
            <w:shd w:val="clear" w:color="auto" w:fill="DBE5F1"/>
          </w:tcPr>
          <w:p w:rsidR="003047DA" w:rsidRPr="003047DA" w:rsidRDefault="003047DA" w:rsidP="003047D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047DA">
              <w:rPr>
                <w:rFonts w:ascii="Times New Roman" w:eastAsia="Times New Roman" w:hAnsi="Times New Roman" w:cs="Times New Roman"/>
                <w:color w:val="000000"/>
                <w:sz w:val="24"/>
                <w:szCs w:val="24"/>
                <w:lang w:eastAsia="ru-RU"/>
              </w:rPr>
              <w:t xml:space="preserve">Средняя </w:t>
            </w:r>
            <w:r w:rsidR="00522C5F" w:rsidRPr="00C507E2">
              <w:rPr>
                <w:rFonts w:ascii="Times New Roman" w:eastAsia="Times New Roman" w:hAnsi="Times New Roman" w:cs="Times New Roman"/>
                <w:color w:val="000000"/>
                <w:sz w:val="24"/>
                <w:szCs w:val="24"/>
                <w:lang w:eastAsia="ru-RU"/>
              </w:rPr>
              <w:t>разновозрастная</w:t>
            </w:r>
            <w:r w:rsidR="00522C5F" w:rsidRPr="003047DA">
              <w:rPr>
                <w:rFonts w:ascii="Times New Roman" w:eastAsia="Times New Roman" w:hAnsi="Times New Roman" w:cs="Times New Roman"/>
                <w:color w:val="000000"/>
                <w:sz w:val="24"/>
                <w:szCs w:val="24"/>
                <w:lang w:eastAsia="ru-RU"/>
              </w:rPr>
              <w:t xml:space="preserve"> </w:t>
            </w:r>
            <w:r w:rsidRPr="003047DA">
              <w:rPr>
                <w:rFonts w:ascii="Times New Roman" w:eastAsia="Times New Roman" w:hAnsi="Times New Roman" w:cs="Times New Roman"/>
                <w:color w:val="000000"/>
                <w:sz w:val="24"/>
                <w:szCs w:val="24"/>
                <w:lang w:eastAsia="ru-RU"/>
              </w:rPr>
              <w:t>группа № 6</w:t>
            </w:r>
          </w:p>
        </w:tc>
        <w:tc>
          <w:tcPr>
            <w:tcW w:w="2552" w:type="dxa"/>
            <w:shd w:val="clear" w:color="auto" w:fill="DBE5F1"/>
          </w:tcPr>
          <w:p w:rsidR="003047DA" w:rsidRPr="003047DA" w:rsidRDefault="001C6179" w:rsidP="003047DA">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w:t>
            </w:r>
          </w:p>
        </w:tc>
      </w:tr>
      <w:tr w:rsidR="003047DA" w:rsidRPr="003047DA" w:rsidTr="003047DA">
        <w:tc>
          <w:tcPr>
            <w:tcW w:w="9180" w:type="dxa"/>
            <w:shd w:val="clear" w:color="auto" w:fill="C2D69B"/>
          </w:tcPr>
          <w:p w:rsidR="003047DA" w:rsidRPr="00522C5F" w:rsidRDefault="003047DA" w:rsidP="003047D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22C5F">
              <w:rPr>
                <w:rFonts w:ascii="Times New Roman" w:eastAsia="Times New Roman" w:hAnsi="Times New Roman" w:cs="Times New Roman"/>
                <w:color w:val="000000"/>
                <w:sz w:val="24"/>
                <w:szCs w:val="24"/>
                <w:lang w:eastAsia="ru-RU"/>
              </w:rPr>
              <w:t xml:space="preserve">Комбинированная </w:t>
            </w:r>
            <w:r w:rsidR="00522C5F" w:rsidRPr="00522C5F">
              <w:rPr>
                <w:rFonts w:ascii="Times New Roman" w:eastAsia="Times New Roman" w:hAnsi="Times New Roman" w:cs="Times New Roman"/>
                <w:color w:val="000000"/>
                <w:sz w:val="24"/>
                <w:szCs w:val="24"/>
                <w:lang w:eastAsia="ru-RU"/>
              </w:rPr>
              <w:t xml:space="preserve">разновозрастная </w:t>
            </w:r>
            <w:r w:rsidRPr="00522C5F">
              <w:rPr>
                <w:rFonts w:ascii="Times New Roman" w:eastAsia="Times New Roman" w:hAnsi="Times New Roman" w:cs="Times New Roman"/>
                <w:color w:val="000000"/>
                <w:sz w:val="24"/>
                <w:szCs w:val="24"/>
                <w:lang w:eastAsia="ru-RU"/>
              </w:rPr>
              <w:t>группа № 4</w:t>
            </w:r>
          </w:p>
        </w:tc>
        <w:tc>
          <w:tcPr>
            <w:tcW w:w="2552" w:type="dxa"/>
            <w:shd w:val="clear" w:color="auto" w:fill="C2D69B"/>
          </w:tcPr>
          <w:p w:rsidR="003047DA" w:rsidRPr="003047DA" w:rsidRDefault="001C6179" w:rsidP="003047DA">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p>
        </w:tc>
      </w:tr>
      <w:tr w:rsidR="003047DA" w:rsidRPr="003047DA" w:rsidTr="003047DA">
        <w:tc>
          <w:tcPr>
            <w:tcW w:w="9180" w:type="dxa"/>
            <w:shd w:val="clear" w:color="auto" w:fill="DBE5F1"/>
          </w:tcPr>
          <w:p w:rsidR="003047DA" w:rsidRPr="00522C5F" w:rsidRDefault="003047DA" w:rsidP="003047D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22C5F">
              <w:rPr>
                <w:rFonts w:ascii="Times New Roman" w:eastAsia="Times New Roman" w:hAnsi="Times New Roman" w:cs="Times New Roman"/>
                <w:color w:val="000000"/>
                <w:sz w:val="24"/>
                <w:szCs w:val="24"/>
                <w:lang w:eastAsia="ru-RU"/>
              </w:rPr>
              <w:t>Старшая</w:t>
            </w:r>
            <w:r w:rsidR="00522C5F" w:rsidRPr="00522C5F">
              <w:rPr>
                <w:rFonts w:ascii="Times New Roman" w:eastAsia="Times New Roman" w:hAnsi="Times New Roman" w:cs="Times New Roman"/>
                <w:color w:val="000000"/>
                <w:sz w:val="24"/>
                <w:szCs w:val="24"/>
                <w:lang w:eastAsia="ru-RU"/>
              </w:rPr>
              <w:t xml:space="preserve"> разновозрастная</w:t>
            </w:r>
            <w:r w:rsidRPr="00522C5F">
              <w:rPr>
                <w:rFonts w:ascii="Times New Roman" w:eastAsia="Times New Roman" w:hAnsi="Times New Roman" w:cs="Times New Roman"/>
                <w:color w:val="000000"/>
                <w:sz w:val="24"/>
                <w:szCs w:val="24"/>
                <w:lang w:eastAsia="ru-RU"/>
              </w:rPr>
              <w:t xml:space="preserve"> группа № 10</w:t>
            </w:r>
          </w:p>
        </w:tc>
        <w:tc>
          <w:tcPr>
            <w:tcW w:w="2552" w:type="dxa"/>
            <w:shd w:val="clear" w:color="auto" w:fill="DBE5F1"/>
          </w:tcPr>
          <w:p w:rsidR="003047DA" w:rsidRPr="003047DA" w:rsidRDefault="001C6179" w:rsidP="003047DA">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w:t>
            </w:r>
          </w:p>
        </w:tc>
      </w:tr>
      <w:tr w:rsidR="003047DA" w:rsidRPr="003047DA" w:rsidTr="003047DA">
        <w:tc>
          <w:tcPr>
            <w:tcW w:w="9180" w:type="dxa"/>
            <w:shd w:val="clear" w:color="auto" w:fill="DBE5F1"/>
          </w:tcPr>
          <w:p w:rsidR="003047DA" w:rsidRPr="00522C5F" w:rsidRDefault="003047DA" w:rsidP="003047D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22C5F">
              <w:rPr>
                <w:rFonts w:ascii="Times New Roman" w:eastAsia="Times New Roman" w:hAnsi="Times New Roman" w:cs="Times New Roman"/>
                <w:color w:val="000000"/>
                <w:sz w:val="24"/>
                <w:szCs w:val="24"/>
                <w:lang w:eastAsia="ru-RU"/>
              </w:rPr>
              <w:t>Подготовительная</w:t>
            </w:r>
            <w:r w:rsidR="00C507E2" w:rsidRPr="00522C5F">
              <w:rPr>
                <w:rFonts w:ascii="Times New Roman" w:eastAsia="Times New Roman" w:hAnsi="Times New Roman" w:cs="Times New Roman"/>
                <w:color w:val="000000"/>
                <w:sz w:val="24"/>
                <w:szCs w:val="24"/>
                <w:lang w:eastAsia="ru-RU"/>
              </w:rPr>
              <w:t xml:space="preserve"> разновозрастная</w:t>
            </w:r>
            <w:r w:rsidRPr="00522C5F">
              <w:rPr>
                <w:rFonts w:ascii="Times New Roman" w:eastAsia="Times New Roman" w:hAnsi="Times New Roman" w:cs="Times New Roman"/>
                <w:color w:val="000000"/>
                <w:sz w:val="24"/>
                <w:szCs w:val="24"/>
                <w:lang w:eastAsia="ru-RU"/>
              </w:rPr>
              <w:t xml:space="preserve"> к школе группа № 2</w:t>
            </w:r>
          </w:p>
        </w:tc>
        <w:tc>
          <w:tcPr>
            <w:tcW w:w="2552" w:type="dxa"/>
            <w:shd w:val="clear" w:color="auto" w:fill="DBE5F1"/>
          </w:tcPr>
          <w:p w:rsidR="003047DA" w:rsidRPr="003047DA" w:rsidRDefault="001C6179" w:rsidP="003047DA">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w:t>
            </w:r>
          </w:p>
        </w:tc>
      </w:tr>
      <w:tr w:rsidR="003047DA" w:rsidRPr="003047DA" w:rsidTr="003047DA">
        <w:tc>
          <w:tcPr>
            <w:tcW w:w="9180" w:type="dxa"/>
            <w:shd w:val="clear" w:color="auto" w:fill="C2D69B"/>
          </w:tcPr>
          <w:p w:rsidR="003047DA" w:rsidRPr="003047DA" w:rsidRDefault="003047DA" w:rsidP="003047D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047DA">
              <w:rPr>
                <w:rFonts w:ascii="Times New Roman" w:eastAsia="Times New Roman" w:hAnsi="Times New Roman" w:cs="Times New Roman"/>
                <w:color w:val="000000"/>
                <w:sz w:val="24"/>
                <w:szCs w:val="24"/>
                <w:lang w:eastAsia="ru-RU"/>
              </w:rPr>
              <w:t>Подготовительная</w:t>
            </w:r>
            <w:r w:rsidR="00C507E2">
              <w:t xml:space="preserve"> </w:t>
            </w:r>
            <w:r w:rsidR="00C507E2" w:rsidRPr="00C507E2">
              <w:rPr>
                <w:rFonts w:ascii="Times New Roman" w:eastAsia="Times New Roman" w:hAnsi="Times New Roman" w:cs="Times New Roman"/>
                <w:color w:val="000000"/>
                <w:sz w:val="24"/>
                <w:szCs w:val="24"/>
                <w:lang w:eastAsia="ru-RU"/>
              </w:rPr>
              <w:t>разновозрастная</w:t>
            </w:r>
            <w:r w:rsidRPr="003047DA">
              <w:rPr>
                <w:rFonts w:ascii="Times New Roman" w:eastAsia="Times New Roman" w:hAnsi="Times New Roman" w:cs="Times New Roman"/>
                <w:color w:val="000000"/>
                <w:sz w:val="24"/>
                <w:szCs w:val="24"/>
                <w:lang w:eastAsia="ru-RU"/>
              </w:rPr>
              <w:t xml:space="preserve"> к школе  группа № 1</w:t>
            </w:r>
          </w:p>
        </w:tc>
        <w:tc>
          <w:tcPr>
            <w:tcW w:w="2552" w:type="dxa"/>
            <w:shd w:val="clear" w:color="auto" w:fill="C2D69B"/>
          </w:tcPr>
          <w:p w:rsidR="003047DA" w:rsidRPr="003047DA" w:rsidRDefault="001C6179" w:rsidP="003047DA">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w:t>
            </w:r>
          </w:p>
        </w:tc>
      </w:tr>
      <w:tr w:rsidR="003047DA" w:rsidRPr="003047DA" w:rsidTr="003047DA">
        <w:tc>
          <w:tcPr>
            <w:tcW w:w="9180" w:type="dxa"/>
            <w:shd w:val="clear" w:color="auto" w:fill="92CDDC"/>
          </w:tcPr>
          <w:p w:rsidR="003047DA" w:rsidRPr="003047DA" w:rsidRDefault="003047DA" w:rsidP="003047D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c>
          <w:tcPr>
            <w:tcW w:w="2552" w:type="dxa"/>
            <w:shd w:val="clear" w:color="auto" w:fill="92CDDC"/>
          </w:tcPr>
          <w:p w:rsidR="003047DA" w:rsidRPr="003047DA" w:rsidRDefault="00522C5F" w:rsidP="003047DA">
            <w:pPr>
              <w:autoSpaceDE w:val="0"/>
              <w:autoSpaceDN w:val="0"/>
              <w:adjustRightInd w:val="0"/>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178</w:t>
            </w:r>
          </w:p>
        </w:tc>
      </w:tr>
    </w:tbl>
    <w:p w:rsidR="00563A89" w:rsidRDefault="00563A89" w:rsidP="009E07AA">
      <w:pPr>
        <w:spacing w:after="0" w:line="240" w:lineRule="auto"/>
        <w:ind w:right="-568"/>
        <w:jc w:val="both"/>
        <w:rPr>
          <w:rFonts w:ascii="Times New Roman" w:eastAsia="Times New Roman" w:hAnsi="Times New Roman" w:cs="Times New Roman"/>
          <w:bCs/>
          <w:sz w:val="24"/>
          <w:szCs w:val="24"/>
          <w:lang w:eastAsia="ru-RU"/>
        </w:rPr>
      </w:pPr>
    </w:p>
    <w:p w:rsidR="00563A89" w:rsidRDefault="00563A89" w:rsidP="009E07AA">
      <w:pPr>
        <w:spacing w:after="0" w:line="240" w:lineRule="auto"/>
        <w:ind w:right="-568"/>
        <w:jc w:val="both"/>
        <w:rPr>
          <w:rFonts w:ascii="Times New Roman" w:eastAsia="Times New Roman" w:hAnsi="Times New Roman" w:cs="Times New Roman"/>
          <w:bCs/>
          <w:sz w:val="24"/>
          <w:szCs w:val="24"/>
          <w:lang w:eastAsia="ru-RU"/>
        </w:rPr>
      </w:pPr>
    </w:p>
    <w:p w:rsidR="00C507E2" w:rsidRDefault="00C507E2" w:rsidP="00563A89">
      <w:pPr>
        <w:spacing w:after="0" w:line="240" w:lineRule="auto"/>
        <w:jc w:val="center"/>
        <w:rPr>
          <w:rFonts w:ascii="Cambria" w:eastAsia="Times New Roman" w:hAnsi="Cambria" w:cs="Times New Roman"/>
          <w:b/>
          <w:sz w:val="24"/>
          <w:szCs w:val="24"/>
          <w:lang w:eastAsia="ru-RU"/>
        </w:rPr>
      </w:pPr>
    </w:p>
    <w:p w:rsidR="00C507E2" w:rsidRDefault="00C507E2" w:rsidP="00563A89">
      <w:pPr>
        <w:spacing w:after="0" w:line="240" w:lineRule="auto"/>
        <w:jc w:val="center"/>
        <w:rPr>
          <w:rFonts w:ascii="Cambria" w:eastAsia="Times New Roman" w:hAnsi="Cambria" w:cs="Times New Roman"/>
          <w:b/>
          <w:sz w:val="24"/>
          <w:szCs w:val="24"/>
          <w:lang w:eastAsia="ru-RU"/>
        </w:rPr>
      </w:pPr>
    </w:p>
    <w:p w:rsidR="00C507E2" w:rsidRDefault="00C507E2" w:rsidP="00563A89">
      <w:pPr>
        <w:spacing w:after="0" w:line="240" w:lineRule="auto"/>
        <w:jc w:val="center"/>
        <w:rPr>
          <w:rFonts w:ascii="Cambria" w:eastAsia="Times New Roman" w:hAnsi="Cambria" w:cs="Times New Roman"/>
          <w:b/>
          <w:sz w:val="24"/>
          <w:szCs w:val="24"/>
          <w:lang w:eastAsia="ru-RU"/>
        </w:rPr>
      </w:pPr>
    </w:p>
    <w:p w:rsidR="00C507E2" w:rsidRDefault="00C507E2" w:rsidP="00563A89">
      <w:pPr>
        <w:spacing w:after="0" w:line="240" w:lineRule="auto"/>
        <w:jc w:val="center"/>
        <w:rPr>
          <w:rFonts w:ascii="Cambria" w:eastAsia="Times New Roman" w:hAnsi="Cambria" w:cs="Times New Roman"/>
          <w:b/>
          <w:sz w:val="24"/>
          <w:szCs w:val="24"/>
          <w:lang w:eastAsia="ru-RU"/>
        </w:rPr>
      </w:pPr>
    </w:p>
    <w:p w:rsidR="00DB1AC8" w:rsidRDefault="00DB1AC8" w:rsidP="00563A89">
      <w:pPr>
        <w:spacing w:after="0" w:line="240" w:lineRule="auto"/>
        <w:jc w:val="center"/>
        <w:rPr>
          <w:rFonts w:ascii="Cambria" w:eastAsia="Times New Roman" w:hAnsi="Cambria" w:cs="Times New Roman"/>
          <w:b/>
          <w:sz w:val="24"/>
          <w:szCs w:val="24"/>
          <w:lang w:eastAsia="ru-RU"/>
        </w:rPr>
      </w:pPr>
    </w:p>
    <w:p w:rsidR="00563A89" w:rsidRPr="001C6179" w:rsidRDefault="00563A89" w:rsidP="00563A89">
      <w:pPr>
        <w:spacing w:after="0" w:line="240" w:lineRule="auto"/>
        <w:jc w:val="center"/>
        <w:rPr>
          <w:rFonts w:ascii="Times New Roman" w:eastAsia="Times New Roman" w:hAnsi="Times New Roman" w:cs="Times New Roman"/>
          <w:b/>
          <w:sz w:val="24"/>
          <w:szCs w:val="24"/>
          <w:lang w:eastAsia="ru-RU"/>
        </w:rPr>
      </w:pPr>
      <w:r w:rsidRPr="001C6179">
        <w:rPr>
          <w:rFonts w:ascii="Times New Roman" w:eastAsia="Times New Roman" w:hAnsi="Times New Roman" w:cs="Times New Roman"/>
          <w:b/>
          <w:sz w:val="24"/>
          <w:szCs w:val="24"/>
          <w:lang w:eastAsia="ru-RU"/>
        </w:rPr>
        <w:lastRenderedPageBreak/>
        <w:t>Социальный анализ семей</w:t>
      </w:r>
    </w:p>
    <w:p w:rsidR="00563A89" w:rsidRPr="001C6179" w:rsidRDefault="00563A89" w:rsidP="00563A89">
      <w:pPr>
        <w:spacing w:after="0" w:line="240" w:lineRule="auto"/>
        <w:jc w:val="center"/>
        <w:rPr>
          <w:rFonts w:ascii="Times New Roman" w:eastAsia="Times New Roman" w:hAnsi="Times New Roman" w:cs="Times New Roman"/>
          <w:sz w:val="24"/>
          <w:szCs w:val="24"/>
          <w:lang w:eastAsia="ru-RU"/>
        </w:rPr>
      </w:pPr>
      <w:r w:rsidRPr="001C6179">
        <w:rPr>
          <w:rFonts w:ascii="Times New Roman" w:eastAsia="Times New Roman" w:hAnsi="Times New Roman" w:cs="Times New Roman"/>
          <w:sz w:val="24"/>
          <w:szCs w:val="24"/>
          <w:lang w:eastAsia="ru-RU"/>
        </w:rPr>
        <w:t xml:space="preserve">Социальный анализ семей </w:t>
      </w:r>
      <w:r w:rsidR="007A6DA2">
        <w:rPr>
          <w:rFonts w:ascii="Times New Roman" w:eastAsia="Times New Roman" w:hAnsi="Times New Roman" w:cs="Times New Roman"/>
          <w:sz w:val="24"/>
          <w:szCs w:val="24"/>
          <w:lang w:eastAsia="ru-RU"/>
        </w:rPr>
        <w:t>воспитанников показывает, что 67</w:t>
      </w:r>
      <w:r w:rsidRPr="001C6179">
        <w:rPr>
          <w:rFonts w:ascii="Times New Roman" w:eastAsia="Times New Roman" w:hAnsi="Times New Roman" w:cs="Times New Roman"/>
          <w:sz w:val="24"/>
          <w:szCs w:val="24"/>
          <w:lang w:eastAsia="ru-RU"/>
        </w:rPr>
        <w:t xml:space="preserve"> % детей в</w:t>
      </w:r>
      <w:r w:rsidR="007A6DA2">
        <w:rPr>
          <w:rFonts w:ascii="Times New Roman" w:eastAsia="Times New Roman" w:hAnsi="Times New Roman" w:cs="Times New Roman"/>
          <w:sz w:val="24"/>
          <w:szCs w:val="24"/>
          <w:lang w:eastAsia="ru-RU"/>
        </w:rPr>
        <w:t>оспитываются в полных семьях, 30 % - в неполных, 3</w:t>
      </w:r>
      <w:r w:rsidRPr="001C6179">
        <w:rPr>
          <w:rFonts w:ascii="Times New Roman" w:eastAsia="Times New Roman" w:hAnsi="Times New Roman" w:cs="Times New Roman"/>
          <w:sz w:val="24"/>
          <w:szCs w:val="24"/>
          <w:lang w:eastAsia="ru-RU"/>
        </w:rPr>
        <w:t>% - в опекунских семьях.</w:t>
      </w:r>
      <w:r w:rsidR="007A6DA2">
        <w:rPr>
          <w:rFonts w:ascii="Times New Roman" w:eastAsia="Times New Roman" w:hAnsi="Times New Roman" w:cs="Times New Roman"/>
          <w:sz w:val="24"/>
          <w:szCs w:val="24"/>
          <w:lang w:eastAsia="ru-RU"/>
        </w:rPr>
        <w:t xml:space="preserve"> Многодетных семьях </w:t>
      </w:r>
      <w:r w:rsidR="003B05D6">
        <w:rPr>
          <w:rFonts w:ascii="Times New Roman" w:eastAsia="Times New Roman" w:hAnsi="Times New Roman" w:cs="Times New Roman"/>
          <w:sz w:val="24"/>
          <w:szCs w:val="24"/>
          <w:lang w:eastAsia="ru-RU"/>
        </w:rPr>
        <w:t>–</w:t>
      </w:r>
      <w:r w:rsidR="007A6DA2">
        <w:rPr>
          <w:rFonts w:ascii="Times New Roman" w:eastAsia="Times New Roman" w:hAnsi="Times New Roman" w:cs="Times New Roman"/>
          <w:sz w:val="24"/>
          <w:szCs w:val="24"/>
          <w:lang w:eastAsia="ru-RU"/>
        </w:rPr>
        <w:t xml:space="preserve"> 19</w:t>
      </w:r>
      <w:r w:rsidR="003B05D6">
        <w:rPr>
          <w:rFonts w:ascii="Times New Roman" w:eastAsia="Times New Roman" w:hAnsi="Times New Roman" w:cs="Times New Roman"/>
          <w:sz w:val="24"/>
          <w:szCs w:val="24"/>
          <w:lang w:eastAsia="ru-RU"/>
        </w:rPr>
        <w:t xml:space="preserve"> %.</w:t>
      </w:r>
    </w:p>
    <w:p w:rsidR="00563A89" w:rsidRDefault="00563A89" w:rsidP="00563A89">
      <w:pPr>
        <w:autoSpaceDE w:val="0"/>
        <w:autoSpaceDN w:val="0"/>
        <w:adjustRightInd w:val="0"/>
        <w:spacing w:after="0" w:line="240" w:lineRule="auto"/>
        <w:rPr>
          <w:rFonts w:ascii="Times New Roman" w:eastAsia="Times New Roman" w:hAnsi="Times New Roman" w:cs="Times New Roman"/>
          <w:b/>
          <w:bCs/>
          <w:color w:val="000000"/>
          <w:sz w:val="28"/>
          <w:szCs w:val="28"/>
          <w:lang w:eastAsia="ru-RU"/>
        </w:rPr>
      </w:pPr>
    </w:p>
    <w:p w:rsidR="00563A89" w:rsidRPr="00563A89" w:rsidRDefault="00563A89" w:rsidP="00DB1AC8">
      <w:pPr>
        <w:autoSpaceDE w:val="0"/>
        <w:autoSpaceDN w:val="0"/>
        <w:adjustRightInd w:val="0"/>
        <w:spacing w:after="0" w:line="240" w:lineRule="auto"/>
        <w:rPr>
          <w:rFonts w:ascii="Times New Roman" w:eastAsia="Times New Roman" w:hAnsi="Times New Roman" w:cs="Times New Roman"/>
          <w:b/>
          <w:bCs/>
          <w:color w:val="000000"/>
          <w:sz w:val="28"/>
          <w:szCs w:val="28"/>
          <w:lang w:eastAsia="ru-RU"/>
        </w:rPr>
      </w:pPr>
      <w:r>
        <w:rPr>
          <w:rFonts w:ascii="Calibri" w:eastAsia="Times New Roman" w:hAnsi="Calibri" w:cs="Calibri"/>
          <w:noProof/>
          <w:color w:val="000000"/>
          <w:sz w:val="24"/>
          <w:szCs w:val="24"/>
          <w:lang w:eastAsia="ru-RU"/>
        </w:rPr>
        <w:drawing>
          <wp:inline distT="0" distB="0" distL="0" distR="0" wp14:anchorId="42AB3017" wp14:editId="3C60B41A">
            <wp:extent cx="5029200" cy="1724025"/>
            <wp:effectExtent l="0" t="0" r="0" b="0"/>
            <wp:docPr id="14" name="Диаграмма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563A89" w:rsidRPr="00563A89" w:rsidRDefault="00522C5F" w:rsidP="00563A8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w:t>
      </w:r>
      <w:r w:rsidR="00563A89" w:rsidRPr="00563A89">
        <w:rPr>
          <w:rFonts w:ascii="Times New Roman" w:eastAsia="Times New Roman" w:hAnsi="Times New Roman" w:cs="Times New Roman"/>
          <w:color w:val="000000"/>
          <w:sz w:val="24"/>
          <w:szCs w:val="24"/>
          <w:lang w:eastAsia="ru-RU"/>
        </w:rPr>
        <w:t xml:space="preserve"> % родите</w:t>
      </w:r>
      <w:r>
        <w:rPr>
          <w:rFonts w:ascii="Times New Roman" w:eastAsia="Times New Roman" w:hAnsi="Times New Roman" w:cs="Times New Roman"/>
          <w:color w:val="000000"/>
          <w:sz w:val="24"/>
          <w:szCs w:val="24"/>
          <w:lang w:eastAsia="ru-RU"/>
        </w:rPr>
        <w:t>лей имеют высшее образование, 35</w:t>
      </w:r>
      <w:r w:rsidR="00563A89" w:rsidRPr="00563A89">
        <w:rPr>
          <w:rFonts w:ascii="Times New Roman" w:eastAsia="Times New Roman" w:hAnsi="Times New Roman" w:cs="Times New Roman"/>
          <w:color w:val="000000"/>
          <w:sz w:val="24"/>
          <w:szCs w:val="24"/>
          <w:lang w:eastAsia="ru-RU"/>
        </w:rPr>
        <w:t xml:space="preserve"> % - среднее профессиональное, 5 % </w:t>
      </w:r>
      <w:r>
        <w:rPr>
          <w:rFonts w:ascii="Times New Roman" w:eastAsia="Times New Roman" w:hAnsi="Times New Roman" w:cs="Times New Roman"/>
          <w:color w:val="000000"/>
          <w:sz w:val="24"/>
          <w:szCs w:val="24"/>
          <w:lang w:eastAsia="ru-RU"/>
        </w:rPr>
        <w:t>- начальное профессиональное; 3</w:t>
      </w:r>
      <w:r w:rsidRPr="00522C5F">
        <w:rPr>
          <w:rFonts w:ascii="Times New Roman" w:eastAsia="Times New Roman" w:hAnsi="Times New Roman" w:cs="Times New Roman"/>
          <w:color w:val="000000"/>
          <w:sz w:val="24"/>
          <w:szCs w:val="24"/>
          <w:lang w:eastAsia="ru-RU"/>
        </w:rPr>
        <w:t>5</w:t>
      </w:r>
      <w:r w:rsidR="00563A89" w:rsidRPr="00563A89">
        <w:rPr>
          <w:rFonts w:ascii="Times New Roman" w:eastAsia="Times New Roman" w:hAnsi="Times New Roman" w:cs="Times New Roman"/>
          <w:color w:val="000000"/>
          <w:sz w:val="24"/>
          <w:szCs w:val="24"/>
          <w:lang w:eastAsia="ru-RU"/>
        </w:rPr>
        <w:t xml:space="preserve">% - среднее </w:t>
      </w:r>
    </w:p>
    <w:p w:rsidR="00563A89" w:rsidRPr="00563A89" w:rsidRDefault="00522C5F" w:rsidP="00563A8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54% родителей – рабочие, 20</w:t>
      </w:r>
      <w:r w:rsidR="00563A89" w:rsidRPr="00563A89">
        <w:rPr>
          <w:rFonts w:ascii="Times New Roman" w:eastAsia="Times New Roman" w:hAnsi="Times New Roman" w:cs="Times New Roman"/>
          <w:sz w:val="24"/>
          <w:szCs w:val="24"/>
          <w:lang w:eastAsia="ru-RU"/>
        </w:rPr>
        <w:t>% – служащие, 2 % –индивидуальные пр</w:t>
      </w:r>
      <w:r>
        <w:rPr>
          <w:rFonts w:ascii="Times New Roman" w:eastAsia="Times New Roman" w:hAnsi="Times New Roman" w:cs="Times New Roman"/>
          <w:sz w:val="24"/>
          <w:szCs w:val="24"/>
          <w:lang w:eastAsia="ru-RU"/>
        </w:rPr>
        <w:t>едприниматели, безработные -  21</w:t>
      </w:r>
      <w:r w:rsidR="00563A89" w:rsidRPr="00563A89">
        <w:rPr>
          <w:rFonts w:ascii="Times New Roman" w:eastAsia="Times New Roman" w:hAnsi="Times New Roman" w:cs="Times New Roman"/>
          <w:sz w:val="24"/>
          <w:szCs w:val="24"/>
          <w:lang w:eastAsia="ru-RU"/>
        </w:rPr>
        <w:t>%</w:t>
      </w:r>
    </w:p>
    <w:p w:rsidR="00563A89" w:rsidRPr="00563A89" w:rsidRDefault="00563A89" w:rsidP="00563A8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563A89" w:rsidRPr="00563A89" w:rsidRDefault="00563A89" w:rsidP="00563A8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3A89">
        <w:rPr>
          <w:rFonts w:ascii="Times New Roman" w:eastAsia="Times New Roman" w:hAnsi="Times New Roman" w:cs="Times New Roman"/>
          <w:b/>
          <w:color w:val="000000"/>
          <w:sz w:val="24"/>
          <w:szCs w:val="24"/>
          <w:u w:val="single"/>
          <w:lang w:eastAsia="ru-RU"/>
        </w:rPr>
        <w:t>Вывод</w:t>
      </w:r>
      <w:r w:rsidRPr="00563A89">
        <w:rPr>
          <w:rFonts w:ascii="Times New Roman" w:eastAsia="Times New Roman" w:hAnsi="Times New Roman" w:cs="Times New Roman"/>
          <w:color w:val="000000"/>
          <w:sz w:val="24"/>
          <w:szCs w:val="24"/>
          <w:lang w:eastAsia="ru-RU"/>
        </w:rPr>
        <w:t xml:space="preserve">: Контингент воспитанников социально благополучный. Преобладают дети из русскоязычных, полных семей, дети из семей рабочих и служащих. Для основного контингента родителей характерны средний уровень жизни и доходов, достаточно высокие требования к образованию. </w:t>
      </w:r>
    </w:p>
    <w:p w:rsidR="00563A89" w:rsidRPr="00563A89" w:rsidRDefault="00563A89" w:rsidP="00563A89">
      <w:pPr>
        <w:autoSpaceDE w:val="0"/>
        <w:autoSpaceDN w:val="0"/>
        <w:adjustRightInd w:val="0"/>
        <w:spacing w:after="0" w:line="240" w:lineRule="auto"/>
        <w:rPr>
          <w:rFonts w:ascii="Times New Roman" w:eastAsia="Times New Roman" w:hAnsi="Times New Roman" w:cs="Times New Roman"/>
          <w:b/>
          <w:bCs/>
          <w:color w:val="000000"/>
          <w:sz w:val="24"/>
          <w:szCs w:val="24"/>
          <w:lang w:eastAsia="ru-RU"/>
        </w:rPr>
      </w:pPr>
      <w:r w:rsidRPr="00563A89">
        <w:rPr>
          <w:rFonts w:ascii="Times New Roman" w:eastAsia="Times New Roman" w:hAnsi="Times New Roman" w:cs="Times New Roman"/>
          <w:b/>
          <w:bCs/>
          <w:color w:val="000000"/>
          <w:sz w:val="24"/>
          <w:szCs w:val="24"/>
          <w:lang w:eastAsia="ru-RU"/>
        </w:rPr>
        <w:t xml:space="preserve">Анализ качественного состава педагогического коллектива </w:t>
      </w:r>
    </w:p>
    <w:p w:rsidR="00563A89" w:rsidRPr="00563A89" w:rsidRDefault="00563A89" w:rsidP="00563A8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563A89">
        <w:rPr>
          <w:rFonts w:ascii="Times New Roman" w:eastAsia="Times New Roman" w:hAnsi="Times New Roman" w:cs="Times New Roman"/>
          <w:color w:val="000000"/>
          <w:sz w:val="24"/>
          <w:szCs w:val="24"/>
          <w:lang w:eastAsia="ru-RU"/>
        </w:rPr>
        <w:t>В МБДОУ работает творческий развивающийся педагогический коллектив. Численнос</w:t>
      </w:r>
      <w:r w:rsidR="00522C5F">
        <w:rPr>
          <w:rFonts w:ascii="Times New Roman" w:eastAsia="Times New Roman" w:hAnsi="Times New Roman" w:cs="Times New Roman"/>
          <w:color w:val="000000"/>
          <w:sz w:val="24"/>
          <w:szCs w:val="24"/>
          <w:lang w:eastAsia="ru-RU"/>
        </w:rPr>
        <w:t>ть педагогических работников – 1</w:t>
      </w:r>
      <w:r w:rsidRPr="00563A89">
        <w:rPr>
          <w:rFonts w:ascii="Times New Roman" w:eastAsia="Times New Roman" w:hAnsi="Times New Roman" w:cs="Times New Roman"/>
          <w:color w:val="000000"/>
          <w:sz w:val="24"/>
          <w:szCs w:val="24"/>
          <w:lang w:eastAsia="ru-RU"/>
        </w:rPr>
        <w:t xml:space="preserve">8 человек, деятельностью которых руководит 1 заведующий. </w:t>
      </w:r>
    </w:p>
    <w:p w:rsidR="00563A89" w:rsidRPr="00563A89" w:rsidRDefault="00563A89" w:rsidP="00563A89">
      <w:pPr>
        <w:numPr>
          <w:ilvl w:val="0"/>
          <w:numId w:val="52"/>
        </w:numPr>
        <w:autoSpaceDE w:val="0"/>
        <w:autoSpaceDN w:val="0"/>
        <w:adjustRightInd w:val="0"/>
        <w:spacing w:after="16" w:line="240" w:lineRule="auto"/>
        <w:rPr>
          <w:rFonts w:ascii="Times New Roman" w:eastAsia="Times New Roman" w:hAnsi="Times New Roman" w:cs="Times New Roman"/>
          <w:color w:val="000000"/>
          <w:sz w:val="24"/>
          <w:szCs w:val="24"/>
          <w:lang w:eastAsia="ru-RU"/>
        </w:rPr>
      </w:pPr>
      <w:r w:rsidRPr="00563A89">
        <w:rPr>
          <w:rFonts w:ascii="Times New Roman" w:eastAsia="Times New Roman" w:hAnsi="Times New Roman" w:cs="Times New Roman"/>
          <w:color w:val="000000"/>
          <w:sz w:val="24"/>
          <w:szCs w:val="24"/>
          <w:lang w:eastAsia="ru-RU"/>
        </w:rPr>
        <w:t xml:space="preserve">Старший воспитатель – 1 </w:t>
      </w:r>
    </w:p>
    <w:p w:rsidR="00563A89" w:rsidRPr="00B24930" w:rsidRDefault="00563A89" w:rsidP="00B24930">
      <w:pPr>
        <w:numPr>
          <w:ilvl w:val="0"/>
          <w:numId w:val="52"/>
        </w:numPr>
        <w:autoSpaceDE w:val="0"/>
        <w:autoSpaceDN w:val="0"/>
        <w:adjustRightInd w:val="0"/>
        <w:spacing w:after="16" w:line="240" w:lineRule="auto"/>
        <w:rPr>
          <w:rFonts w:ascii="Times New Roman" w:eastAsia="Times New Roman" w:hAnsi="Times New Roman" w:cs="Times New Roman"/>
          <w:color w:val="000000"/>
          <w:sz w:val="24"/>
          <w:szCs w:val="24"/>
          <w:lang w:eastAsia="ru-RU"/>
        </w:rPr>
      </w:pPr>
      <w:r w:rsidRPr="00563A89">
        <w:rPr>
          <w:rFonts w:ascii="Times New Roman" w:eastAsia="Times New Roman" w:hAnsi="Times New Roman" w:cs="Times New Roman"/>
          <w:color w:val="000000"/>
          <w:sz w:val="24"/>
          <w:szCs w:val="24"/>
          <w:lang w:eastAsia="ru-RU"/>
        </w:rPr>
        <w:t xml:space="preserve">Музыкальный руководитель – 2 </w:t>
      </w:r>
    </w:p>
    <w:p w:rsidR="00563A89" w:rsidRPr="00B24930" w:rsidRDefault="00563A89" w:rsidP="00B24930">
      <w:pPr>
        <w:numPr>
          <w:ilvl w:val="0"/>
          <w:numId w:val="51"/>
        </w:numPr>
        <w:autoSpaceDE w:val="0"/>
        <w:autoSpaceDN w:val="0"/>
        <w:adjustRightInd w:val="0"/>
        <w:spacing w:after="16" w:line="240" w:lineRule="auto"/>
        <w:rPr>
          <w:rFonts w:ascii="Times New Roman" w:eastAsia="Times New Roman" w:hAnsi="Times New Roman" w:cs="Times New Roman"/>
          <w:color w:val="000000"/>
          <w:sz w:val="24"/>
          <w:szCs w:val="24"/>
          <w:lang w:eastAsia="ru-RU"/>
        </w:rPr>
      </w:pPr>
      <w:r w:rsidRPr="00563A89">
        <w:rPr>
          <w:rFonts w:ascii="Times New Roman" w:eastAsia="Times New Roman" w:hAnsi="Times New Roman" w:cs="Times New Roman"/>
          <w:color w:val="000000"/>
          <w:sz w:val="24"/>
          <w:szCs w:val="24"/>
          <w:lang w:eastAsia="ru-RU"/>
        </w:rPr>
        <w:t xml:space="preserve">  Учитель-логопед – 1</w:t>
      </w:r>
    </w:p>
    <w:p w:rsidR="00563A89" w:rsidRPr="00563A89" w:rsidRDefault="00B24930" w:rsidP="00563A89">
      <w:pPr>
        <w:numPr>
          <w:ilvl w:val="0"/>
          <w:numId w:val="51"/>
        </w:num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Воспитатель – 14</w:t>
      </w:r>
      <w:r w:rsidR="00563A89" w:rsidRPr="00563A89">
        <w:rPr>
          <w:rFonts w:ascii="Times New Roman" w:eastAsia="Times New Roman" w:hAnsi="Times New Roman" w:cs="Times New Roman"/>
          <w:color w:val="000000"/>
          <w:sz w:val="24"/>
          <w:szCs w:val="24"/>
          <w:lang w:eastAsia="ru-RU"/>
        </w:rPr>
        <w:t xml:space="preserve">. </w:t>
      </w:r>
    </w:p>
    <w:p w:rsidR="00563A89" w:rsidRDefault="00563A89" w:rsidP="00563A8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563A89">
        <w:rPr>
          <w:rFonts w:ascii="Times New Roman" w:eastAsia="Times New Roman" w:hAnsi="Times New Roman" w:cs="Times New Roman"/>
          <w:color w:val="000000"/>
          <w:sz w:val="24"/>
          <w:szCs w:val="24"/>
          <w:lang w:eastAsia="ru-RU"/>
        </w:rPr>
        <w:t xml:space="preserve">При расстановке кадров по группам учитывались профессиональная компетентность, организационные способности и стаж работы с детьми, что привело к совершенствованию качества воспитательно-образовательного процесса. </w:t>
      </w:r>
    </w:p>
    <w:p w:rsidR="00C94BF4" w:rsidRPr="00563A89" w:rsidRDefault="00C94BF4" w:rsidP="00563A8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164D0B" w:rsidRDefault="00164D0B" w:rsidP="00B24930">
      <w:pPr>
        <w:spacing w:after="0" w:line="240" w:lineRule="auto"/>
        <w:jc w:val="center"/>
        <w:rPr>
          <w:rFonts w:ascii="Calibri" w:eastAsia="Times New Roman" w:hAnsi="Calibri" w:cs="Calibri"/>
          <w:sz w:val="24"/>
          <w:szCs w:val="24"/>
          <w:lang w:eastAsia="ru-RU"/>
        </w:rPr>
      </w:pPr>
    </w:p>
    <w:p w:rsidR="00563A89" w:rsidRPr="00563A89" w:rsidRDefault="00DB1AC8" w:rsidP="00DB1AC8">
      <w:pPr>
        <w:spacing w:after="0" w:line="240" w:lineRule="auto"/>
        <w:rPr>
          <w:rFonts w:ascii="Calibri" w:eastAsia="Times New Roman" w:hAnsi="Calibri" w:cs="Calibri"/>
          <w:sz w:val="24"/>
          <w:szCs w:val="24"/>
          <w:lang w:eastAsia="ru-RU"/>
        </w:rPr>
      </w:pPr>
      <w:r>
        <w:rPr>
          <w:rFonts w:ascii="Calibri" w:eastAsia="Times New Roman" w:hAnsi="Calibri" w:cs="Calibri"/>
          <w:sz w:val="24"/>
          <w:szCs w:val="24"/>
          <w:lang w:eastAsia="ru-RU"/>
        </w:rPr>
        <w:lastRenderedPageBreak/>
        <w:t xml:space="preserve">                                                          </w:t>
      </w:r>
      <w:r w:rsidR="00563A89">
        <w:rPr>
          <w:rFonts w:ascii="Calibri" w:eastAsia="Times New Roman" w:hAnsi="Calibri" w:cs="Calibri"/>
          <w:noProof/>
          <w:sz w:val="24"/>
          <w:szCs w:val="24"/>
          <w:lang w:eastAsia="ru-RU"/>
        </w:rPr>
        <w:drawing>
          <wp:inline distT="0" distB="0" distL="0" distR="0" wp14:anchorId="3FFA3D18" wp14:editId="7E06A585">
            <wp:extent cx="5029200" cy="1533525"/>
            <wp:effectExtent l="0" t="0" r="0" b="0"/>
            <wp:docPr id="13" name="Диаграмма 1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563A89" w:rsidRPr="00522C5F" w:rsidRDefault="00563A89" w:rsidP="00563A89">
      <w:pPr>
        <w:spacing w:after="0" w:line="240" w:lineRule="auto"/>
        <w:rPr>
          <w:rFonts w:ascii="Times New Roman" w:eastAsia="Times New Roman" w:hAnsi="Times New Roman" w:cs="Times New Roman"/>
          <w:b/>
          <w:sz w:val="24"/>
          <w:szCs w:val="24"/>
          <w:lang w:eastAsia="ru-RU"/>
        </w:rPr>
      </w:pPr>
      <w:r w:rsidRPr="00563A89">
        <w:rPr>
          <w:rFonts w:ascii="Calibri" w:eastAsia="Times New Roman" w:hAnsi="Calibri" w:cs="Calibri"/>
          <w:sz w:val="24"/>
          <w:szCs w:val="24"/>
          <w:lang w:eastAsia="ru-RU"/>
        </w:rPr>
        <w:t xml:space="preserve"> </w:t>
      </w:r>
      <w:r w:rsidRPr="00522C5F">
        <w:rPr>
          <w:rFonts w:ascii="Times New Roman" w:eastAsia="Times New Roman" w:hAnsi="Times New Roman" w:cs="Times New Roman"/>
          <w:sz w:val="24"/>
          <w:szCs w:val="24"/>
          <w:lang w:eastAsia="ru-RU"/>
        </w:rPr>
        <w:t xml:space="preserve">педагогов имеют высшую </w:t>
      </w:r>
      <w:r w:rsidR="00522C5F" w:rsidRPr="00522C5F">
        <w:rPr>
          <w:rFonts w:ascii="Times New Roman" w:eastAsia="Times New Roman" w:hAnsi="Times New Roman" w:cs="Times New Roman"/>
          <w:sz w:val="24"/>
          <w:szCs w:val="24"/>
          <w:lang w:eastAsia="ru-RU"/>
        </w:rPr>
        <w:t>квалификационную категорию  - 16</w:t>
      </w:r>
      <w:r w:rsidRPr="00522C5F">
        <w:rPr>
          <w:rFonts w:ascii="Times New Roman" w:eastAsia="Times New Roman" w:hAnsi="Times New Roman" w:cs="Times New Roman"/>
          <w:sz w:val="24"/>
          <w:szCs w:val="24"/>
          <w:lang w:eastAsia="ru-RU"/>
        </w:rPr>
        <w:t xml:space="preserve">%     </w:t>
      </w:r>
    </w:p>
    <w:p w:rsidR="00563A89" w:rsidRPr="00522C5F" w:rsidRDefault="00563A89" w:rsidP="00563A89">
      <w:pPr>
        <w:spacing w:after="0" w:line="240" w:lineRule="auto"/>
        <w:rPr>
          <w:rFonts w:ascii="Times New Roman" w:eastAsia="Times New Roman" w:hAnsi="Times New Roman" w:cs="Times New Roman"/>
          <w:sz w:val="24"/>
          <w:szCs w:val="24"/>
          <w:lang w:eastAsia="ru-RU"/>
        </w:rPr>
      </w:pPr>
      <w:r w:rsidRPr="00522C5F">
        <w:rPr>
          <w:rFonts w:ascii="Times New Roman" w:eastAsia="Times New Roman" w:hAnsi="Times New Roman" w:cs="Times New Roman"/>
          <w:sz w:val="24"/>
          <w:szCs w:val="24"/>
          <w:lang w:eastAsia="ru-RU"/>
        </w:rPr>
        <w:t xml:space="preserve"> педагогов имеют  первую квалификационную </w:t>
      </w:r>
      <w:r w:rsidR="00522C5F" w:rsidRPr="00522C5F">
        <w:rPr>
          <w:rFonts w:ascii="Times New Roman" w:eastAsia="Times New Roman" w:hAnsi="Times New Roman" w:cs="Times New Roman"/>
          <w:sz w:val="24"/>
          <w:szCs w:val="24"/>
          <w:lang w:eastAsia="ru-RU"/>
        </w:rPr>
        <w:t>категорию  - 22</w:t>
      </w:r>
      <w:r w:rsidRPr="00522C5F">
        <w:rPr>
          <w:rFonts w:ascii="Times New Roman" w:eastAsia="Times New Roman" w:hAnsi="Times New Roman" w:cs="Times New Roman"/>
          <w:sz w:val="24"/>
          <w:szCs w:val="24"/>
          <w:lang w:eastAsia="ru-RU"/>
        </w:rPr>
        <w:t xml:space="preserve">% </w:t>
      </w:r>
    </w:p>
    <w:p w:rsidR="00563A89" w:rsidRPr="00522C5F" w:rsidRDefault="00563A89" w:rsidP="00563A89">
      <w:pPr>
        <w:spacing w:after="0" w:line="240" w:lineRule="auto"/>
        <w:rPr>
          <w:rFonts w:ascii="Times New Roman" w:eastAsia="Times New Roman" w:hAnsi="Times New Roman" w:cs="Times New Roman"/>
          <w:b/>
          <w:sz w:val="24"/>
          <w:szCs w:val="24"/>
          <w:lang w:eastAsia="ru-RU"/>
        </w:rPr>
      </w:pPr>
      <w:r w:rsidRPr="00522C5F">
        <w:rPr>
          <w:rFonts w:ascii="Times New Roman" w:eastAsia="Times New Roman" w:hAnsi="Times New Roman" w:cs="Times New Roman"/>
          <w:sz w:val="24"/>
          <w:szCs w:val="24"/>
          <w:lang w:eastAsia="ru-RU"/>
        </w:rPr>
        <w:t xml:space="preserve"> педагогов соотве</w:t>
      </w:r>
      <w:r w:rsidR="00522C5F" w:rsidRPr="00522C5F">
        <w:rPr>
          <w:rFonts w:ascii="Times New Roman" w:eastAsia="Times New Roman" w:hAnsi="Times New Roman" w:cs="Times New Roman"/>
          <w:sz w:val="24"/>
          <w:szCs w:val="24"/>
          <w:lang w:eastAsia="ru-RU"/>
        </w:rPr>
        <w:t>тствуют занимаемой должности -62</w:t>
      </w:r>
      <w:r w:rsidRPr="00522C5F">
        <w:rPr>
          <w:rFonts w:ascii="Times New Roman" w:eastAsia="Times New Roman" w:hAnsi="Times New Roman" w:cs="Times New Roman"/>
          <w:sz w:val="24"/>
          <w:szCs w:val="24"/>
          <w:lang w:eastAsia="ru-RU"/>
        </w:rPr>
        <w:t>%</w:t>
      </w:r>
      <w:r w:rsidRPr="00522C5F">
        <w:rPr>
          <w:rFonts w:ascii="Times New Roman" w:eastAsia="Times New Roman" w:hAnsi="Times New Roman" w:cs="Times New Roman"/>
          <w:b/>
          <w:sz w:val="24"/>
          <w:szCs w:val="24"/>
          <w:lang w:eastAsia="ru-RU"/>
        </w:rPr>
        <w:t xml:space="preserve"> </w:t>
      </w:r>
    </w:p>
    <w:p w:rsidR="00DB1AC8" w:rsidRDefault="00DB1AC8" w:rsidP="00B24930">
      <w:pPr>
        <w:spacing w:after="0" w:line="240" w:lineRule="auto"/>
        <w:jc w:val="center"/>
        <w:rPr>
          <w:rFonts w:ascii="Calibri" w:eastAsia="Times New Roman" w:hAnsi="Calibri" w:cs="Calibri"/>
          <w:sz w:val="24"/>
          <w:szCs w:val="24"/>
          <w:lang w:eastAsia="ru-RU"/>
        </w:rPr>
      </w:pPr>
    </w:p>
    <w:p w:rsidR="00DB1AC8" w:rsidRDefault="00DB1AC8" w:rsidP="00B24930">
      <w:pPr>
        <w:spacing w:after="0" w:line="240" w:lineRule="auto"/>
        <w:jc w:val="center"/>
        <w:rPr>
          <w:rFonts w:ascii="Calibri" w:eastAsia="Times New Roman" w:hAnsi="Calibri" w:cs="Calibri"/>
          <w:sz w:val="24"/>
          <w:szCs w:val="24"/>
          <w:lang w:eastAsia="ru-RU"/>
        </w:rPr>
      </w:pPr>
    </w:p>
    <w:p w:rsidR="00DB1AC8" w:rsidRDefault="00DB1AC8" w:rsidP="00B24930">
      <w:pPr>
        <w:spacing w:after="0" w:line="240" w:lineRule="auto"/>
        <w:jc w:val="center"/>
        <w:rPr>
          <w:rFonts w:ascii="Calibri" w:eastAsia="Times New Roman" w:hAnsi="Calibri" w:cs="Calibri"/>
          <w:sz w:val="24"/>
          <w:szCs w:val="24"/>
          <w:lang w:eastAsia="ru-RU"/>
        </w:rPr>
      </w:pPr>
    </w:p>
    <w:p w:rsidR="00DB1AC8" w:rsidRDefault="00DB1AC8" w:rsidP="00B24930">
      <w:pPr>
        <w:spacing w:after="0" w:line="240" w:lineRule="auto"/>
        <w:jc w:val="center"/>
        <w:rPr>
          <w:rFonts w:ascii="Calibri" w:eastAsia="Times New Roman" w:hAnsi="Calibri" w:cs="Calibri"/>
          <w:sz w:val="24"/>
          <w:szCs w:val="24"/>
          <w:lang w:eastAsia="ru-RU"/>
        </w:rPr>
      </w:pPr>
    </w:p>
    <w:p w:rsidR="00DB1AC8" w:rsidRDefault="00DB1AC8" w:rsidP="00B24930">
      <w:pPr>
        <w:spacing w:after="0" w:line="240" w:lineRule="auto"/>
        <w:jc w:val="center"/>
        <w:rPr>
          <w:rFonts w:ascii="Calibri" w:eastAsia="Times New Roman" w:hAnsi="Calibri" w:cs="Calibri"/>
          <w:sz w:val="24"/>
          <w:szCs w:val="24"/>
          <w:lang w:eastAsia="ru-RU"/>
        </w:rPr>
      </w:pPr>
    </w:p>
    <w:p w:rsidR="00DB1AC8" w:rsidRDefault="00DB1AC8" w:rsidP="00B24930">
      <w:pPr>
        <w:spacing w:after="0" w:line="240" w:lineRule="auto"/>
        <w:jc w:val="center"/>
        <w:rPr>
          <w:rFonts w:ascii="Calibri" w:eastAsia="Times New Roman" w:hAnsi="Calibri" w:cs="Calibri"/>
          <w:sz w:val="24"/>
          <w:szCs w:val="24"/>
          <w:lang w:eastAsia="ru-RU"/>
        </w:rPr>
      </w:pPr>
    </w:p>
    <w:p w:rsidR="00DB1AC8" w:rsidRDefault="00DB1AC8" w:rsidP="00B24930">
      <w:pPr>
        <w:spacing w:after="0" w:line="240" w:lineRule="auto"/>
        <w:jc w:val="center"/>
        <w:rPr>
          <w:rFonts w:ascii="Calibri" w:eastAsia="Times New Roman" w:hAnsi="Calibri" w:cs="Calibri"/>
          <w:sz w:val="24"/>
          <w:szCs w:val="24"/>
          <w:lang w:eastAsia="ru-RU"/>
        </w:rPr>
      </w:pPr>
    </w:p>
    <w:p w:rsidR="00563A89" w:rsidRPr="00522C5F" w:rsidRDefault="00563A89" w:rsidP="00B24930">
      <w:pPr>
        <w:spacing w:after="0" w:line="240" w:lineRule="auto"/>
        <w:jc w:val="center"/>
        <w:rPr>
          <w:rFonts w:ascii="Calibri" w:eastAsia="Times New Roman" w:hAnsi="Calibri" w:cs="Calibri"/>
          <w:sz w:val="24"/>
          <w:szCs w:val="24"/>
          <w:lang w:eastAsia="ru-RU"/>
        </w:rPr>
      </w:pPr>
      <w:r w:rsidRPr="00522C5F">
        <w:rPr>
          <w:rFonts w:ascii="Calibri" w:eastAsia="Times New Roman" w:hAnsi="Calibri" w:cs="Calibri"/>
          <w:noProof/>
          <w:sz w:val="24"/>
          <w:szCs w:val="24"/>
          <w:lang w:eastAsia="ru-RU"/>
        </w:rPr>
        <w:drawing>
          <wp:inline distT="0" distB="0" distL="0" distR="0" wp14:anchorId="281C22AE" wp14:editId="5A6B35AA">
            <wp:extent cx="4838700" cy="1533525"/>
            <wp:effectExtent l="0" t="0" r="0" b="9525"/>
            <wp:docPr id="12" name="Диаграмма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563A89" w:rsidRPr="00522C5F" w:rsidRDefault="00563A89" w:rsidP="00563A89">
      <w:pPr>
        <w:spacing w:after="0" w:line="240" w:lineRule="auto"/>
        <w:rPr>
          <w:rFonts w:ascii="Times New Roman" w:eastAsia="Times New Roman" w:hAnsi="Times New Roman" w:cs="Times New Roman"/>
          <w:sz w:val="24"/>
          <w:szCs w:val="24"/>
          <w:lang w:eastAsia="ru-RU"/>
        </w:rPr>
      </w:pPr>
      <w:r w:rsidRPr="00522C5F">
        <w:rPr>
          <w:rFonts w:ascii="Times New Roman" w:eastAsia="Times New Roman" w:hAnsi="Times New Roman" w:cs="Times New Roman"/>
          <w:sz w:val="24"/>
          <w:szCs w:val="24"/>
          <w:lang w:eastAsia="ru-RU"/>
        </w:rPr>
        <w:t>Высшее п</w:t>
      </w:r>
      <w:r w:rsidR="00522C5F" w:rsidRPr="00522C5F">
        <w:rPr>
          <w:rFonts w:ascii="Times New Roman" w:eastAsia="Times New Roman" w:hAnsi="Times New Roman" w:cs="Times New Roman"/>
          <w:sz w:val="24"/>
          <w:szCs w:val="24"/>
          <w:lang w:eastAsia="ru-RU"/>
        </w:rPr>
        <w:t>рофессиональное образование – 10 (56</w:t>
      </w:r>
      <w:r w:rsidRPr="00522C5F">
        <w:rPr>
          <w:rFonts w:ascii="Times New Roman" w:eastAsia="Times New Roman" w:hAnsi="Times New Roman" w:cs="Times New Roman"/>
          <w:sz w:val="24"/>
          <w:szCs w:val="24"/>
          <w:lang w:eastAsia="ru-RU"/>
        </w:rPr>
        <w:t xml:space="preserve">  %), </w:t>
      </w:r>
    </w:p>
    <w:p w:rsidR="00563A89" w:rsidRPr="00522C5F" w:rsidRDefault="00563A89" w:rsidP="00563A89">
      <w:pPr>
        <w:spacing w:after="0" w:line="240" w:lineRule="auto"/>
        <w:rPr>
          <w:rFonts w:ascii="Times New Roman" w:eastAsia="Times New Roman" w:hAnsi="Times New Roman" w:cs="Times New Roman"/>
          <w:sz w:val="24"/>
          <w:szCs w:val="24"/>
          <w:lang w:eastAsia="ru-RU"/>
        </w:rPr>
      </w:pPr>
      <w:r w:rsidRPr="00522C5F">
        <w:rPr>
          <w:rFonts w:ascii="Times New Roman" w:eastAsia="Times New Roman" w:hAnsi="Times New Roman" w:cs="Times New Roman"/>
          <w:sz w:val="24"/>
          <w:szCs w:val="24"/>
          <w:lang w:eastAsia="ru-RU"/>
        </w:rPr>
        <w:t>Среднее  п</w:t>
      </w:r>
      <w:r w:rsidR="00522C5F" w:rsidRPr="00522C5F">
        <w:rPr>
          <w:rFonts w:ascii="Times New Roman" w:eastAsia="Times New Roman" w:hAnsi="Times New Roman" w:cs="Times New Roman"/>
          <w:sz w:val="24"/>
          <w:szCs w:val="24"/>
          <w:lang w:eastAsia="ru-RU"/>
        </w:rPr>
        <w:t>рофессиональное образование – 8 (44</w:t>
      </w:r>
      <w:r w:rsidRPr="00522C5F">
        <w:rPr>
          <w:rFonts w:ascii="Times New Roman" w:eastAsia="Times New Roman" w:hAnsi="Times New Roman" w:cs="Times New Roman"/>
          <w:sz w:val="24"/>
          <w:szCs w:val="24"/>
          <w:lang w:eastAsia="ru-RU"/>
        </w:rPr>
        <w:t xml:space="preserve"> %);</w:t>
      </w:r>
    </w:p>
    <w:p w:rsidR="00DB1AC8" w:rsidRDefault="00DB1AC8" w:rsidP="00563A89">
      <w:pPr>
        <w:spacing w:after="0" w:line="240" w:lineRule="auto"/>
        <w:jc w:val="center"/>
        <w:rPr>
          <w:rFonts w:ascii="Calibri" w:eastAsia="Times New Roman" w:hAnsi="Calibri" w:cs="Calibri"/>
          <w:b/>
          <w:sz w:val="24"/>
          <w:szCs w:val="24"/>
          <w:lang w:eastAsia="ru-RU"/>
        </w:rPr>
      </w:pPr>
    </w:p>
    <w:p w:rsidR="00DB1AC8" w:rsidRDefault="00DB1AC8" w:rsidP="00563A89">
      <w:pPr>
        <w:spacing w:after="0" w:line="240" w:lineRule="auto"/>
        <w:jc w:val="center"/>
        <w:rPr>
          <w:rFonts w:ascii="Calibri" w:eastAsia="Times New Roman" w:hAnsi="Calibri" w:cs="Calibri"/>
          <w:b/>
          <w:sz w:val="24"/>
          <w:szCs w:val="24"/>
          <w:lang w:eastAsia="ru-RU"/>
        </w:rPr>
      </w:pPr>
    </w:p>
    <w:p w:rsidR="007A6DA2" w:rsidRDefault="007A6DA2" w:rsidP="00563A89">
      <w:pPr>
        <w:spacing w:after="0" w:line="240" w:lineRule="auto"/>
        <w:jc w:val="center"/>
        <w:rPr>
          <w:rFonts w:ascii="Calibri" w:eastAsia="Times New Roman" w:hAnsi="Calibri" w:cs="Calibri"/>
          <w:b/>
          <w:sz w:val="24"/>
          <w:szCs w:val="24"/>
          <w:lang w:eastAsia="ru-RU"/>
        </w:rPr>
      </w:pPr>
    </w:p>
    <w:p w:rsidR="007A6DA2" w:rsidRDefault="007A6DA2" w:rsidP="00563A89">
      <w:pPr>
        <w:spacing w:after="0" w:line="240" w:lineRule="auto"/>
        <w:jc w:val="center"/>
        <w:rPr>
          <w:rFonts w:ascii="Calibri" w:eastAsia="Times New Roman" w:hAnsi="Calibri" w:cs="Calibri"/>
          <w:b/>
          <w:sz w:val="24"/>
          <w:szCs w:val="24"/>
          <w:lang w:eastAsia="ru-RU"/>
        </w:rPr>
      </w:pPr>
    </w:p>
    <w:p w:rsidR="00563A89" w:rsidRPr="00563A89" w:rsidRDefault="00563A89" w:rsidP="00563A89">
      <w:pPr>
        <w:spacing w:after="0" w:line="240" w:lineRule="auto"/>
        <w:jc w:val="center"/>
        <w:rPr>
          <w:rFonts w:ascii="Calibri" w:eastAsia="Times New Roman" w:hAnsi="Calibri" w:cs="Calibri"/>
          <w:b/>
          <w:sz w:val="24"/>
          <w:szCs w:val="24"/>
          <w:lang w:eastAsia="ru-RU"/>
        </w:rPr>
      </w:pPr>
      <w:r w:rsidRPr="00563A89">
        <w:rPr>
          <w:rFonts w:ascii="Calibri" w:eastAsia="Times New Roman" w:hAnsi="Calibri" w:cs="Calibri"/>
          <w:b/>
          <w:sz w:val="24"/>
          <w:szCs w:val="24"/>
          <w:lang w:eastAsia="ru-RU"/>
        </w:rPr>
        <w:lastRenderedPageBreak/>
        <w:t>Педагогический стаж работы</w:t>
      </w:r>
    </w:p>
    <w:p w:rsidR="00563A89" w:rsidRPr="00563A89" w:rsidRDefault="00563A89" w:rsidP="00B24930">
      <w:pPr>
        <w:spacing w:after="0" w:line="240" w:lineRule="auto"/>
        <w:jc w:val="center"/>
        <w:rPr>
          <w:rFonts w:ascii="Calibri" w:eastAsia="Times New Roman" w:hAnsi="Calibri" w:cs="Calibri"/>
          <w:sz w:val="24"/>
          <w:szCs w:val="24"/>
          <w:lang w:eastAsia="ru-RU"/>
        </w:rPr>
      </w:pPr>
      <w:r>
        <w:rPr>
          <w:rFonts w:ascii="Calibri" w:eastAsia="Times New Roman" w:hAnsi="Calibri" w:cs="Calibri"/>
          <w:noProof/>
          <w:sz w:val="24"/>
          <w:szCs w:val="24"/>
          <w:lang w:eastAsia="ru-RU"/>
        </w:rPr>
        <w:drawing>
          <wp:inline distT="0" distB="0" distL="0" distR="0" wp14:anchorId="5DF6AD66" wp14:editId="5B66F872">
            <wp:extent cx="4648200" cy="1847850"/>
            <wp:effectExtent l="0" t="0" r="0" b="0"/>
            <wp:docPr id="11" name="Диаграмма 1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563A89" w:rsidRPr="00563A89" w:rsidRDefault="00563A89" w:rsidP="00563A89">
      <w:pPr>
        <w:autoSpaceDE w:val="0"/>
        <w:autoSpaceDN w:val="0"/>
        <w:adjustRightInd w:val="0"/>
        <w:spacing w:after="0" w:line="240" w:lineRule="auto"/>
        <w:rPr>
          <w:rFonts w:ascii="Wingdings" w:eastAsia="Times New Roman" w:hAnsi="Wingdings" w:cs="Wingdings"/>
          <w:color w:val="000000"/>
          <w:sz w:val="24"/>
          <w:szCs w:val="24"/>
          <w:lang w:eastAsia="ru-RU"/>
        </w:rPr>
      </w:pPr>
    </w:p>
    <w:p w:rsidR="00563A89" w:rsidRPr="00563A89" w:rsidRDefault="00522C5F" w:rsidP="00563A89">
      <w:pPr>
        <w:autoSpaceDE w:val="0"/>
        <w:autoSpaceDN w:val="0"/>
        <w:adjustRightInd w:val="0"/>
        <w:spacing w:after="62"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до 10 лет – 2</w:t>
      </w:r>
      <w:r w:rsidR="00563A89" w:rsidRPr="00563A89">
        <w:rPr>
          <w:rFonts w:ascii="Times New Roman" w:eastAsia="Times New Roman" w:hAnsi="Times New Roman" w:cs="Times New Roman"/>
          <w:color w:val="000000"/>
          <w:sz w:val="24"/>
          <w:szCs w:val="24"/>
          <w:lang w:eastAsia="ru-RU"/>
        </w:rPr>
        <w:t xml:space="preserve"> человек</w:t>
      </w:r>
      <w:r w:rsidRPr="00522C5F">
        <w:rPr>
          <w:rFonts w:ascii="Times New Roman" w:eastAsia="Times New Roman" w:hAnsi="Times New Roman" w:cs="Times New Roman"/>
          <w:color w:val="000000"/>
          <w:sz w:val="24"/>
          <w:szCs w:val="24"/>
          <w:lang w:eastAsia="ru-RU"/>
        </w:rPr>
        <w:t xml:space="preserve">а </w:t>
      </w:r>
      <w:r>
        <w:rPr>
          <w:rFonts w:ascii="Times New Roman" w:eastAsia="Times New Roman" w:hAnsi="Times New Roman" w:cs="Times New Roman"/>
          <w:color w:val="000000"/>
          <w:sz w:val="24"/>
          <w:szCs w:val="24"/>
          <w:lang w:eastAsia="ru-RU"/>
        </w:rPr>
        <w:t>(11 %); до 20 лет – 7 человек (38 %); более 20 лет -9 человек (48</w:t>
      </w:r>
      <w:r w:rsidR="00563A89" w:rsidRPr="00563A89">
        <w:rPr>
          <w:rFonts w:ascii="Times New Roman" w:eastAsia="Times New Roman" w:hAnsi="Times New Roman" w:cs="Times New Roman"/>
          <w:color w:val="000000"/>
          <w:sz w:val="24"/>
          <w:szCs w:val="24"/>
          <w:lang w:eastAsia="ru-RU"/>
        </w:rPr>
        <w:t xml:space="preserve">%) </w:t>
      </w:r>
    </w:p>
    <w:p w:rsidR="00563A89" w:rsidRPr="00563A89" w:rsidRDefault="00563A89" w:rsidP="00563A89">
      <w:pPr>
        <w:spacing w:after="0" w:line="240" w:lineRule="auto"/>
        <w:jc w:val="both"/>
        <w:rPr>
          <w:rFonts w:ascii="Times New Roman" w:eastAsia="Times New Roman" w:hAnsi="Times New Roman" w:cs="Times New Roman"/>
          <w:sz w:val="24"/>
          <w:szCs w:val="24"/>
          <w:lang w:eastAsia="ru-RU"/>
        </w:rPr>
      </w:pPr>
      <w:r w:rsidRPr="00563A89">
        <w:rPr>
          <w:rFonts w:ascii="Times New Roman" w:eastAsia="Times New Roman" w:hAnsi="Times New Roman" w:cs="Times New Roman"/>
          <w:bCs/>
          <w:sz w:val="24"/>
          <w:szCs w:val="24"/>
          <w:lang w:eastAsia="ru-RU"/>
        </w:rPr>
        <w:t xml:space="preserve">Все  педагоги  занимались  самообразованием,  каждый  педагог  взял направление  педагогической  работы  с  детьми  по  своему  выбору.  </w:t>
      </w:r>
      <w:r w:rsidRPr="00563A89">
        <w:rPr>
          <w:rFonts w:ascii="Times New Roman" w:eastAsia="Times New Roman" w:hAnsi="Times New Roman" w:cs="Times New Roman"/>
          <w:sz w:val="24"/>
          <w:szCs w:val="24"/>
          <w:lang w:eastAsia="ru-RU"/>
        </w:rPr>
        <w:t>Успешно работали Центры:</w:t>
      </w:r>
    </w:p>
    <w:p w:rsidR="00563A89" w:rsidRPr="00563A89" w:rsidRDefault="00563A89" w:rsidP="00563A89">
      <w:pPr>
        <w:spacing w:after="0" w:line="240" w:lineRule="auto"/>
        <w:jc w:val="both"/>
        <w:rPr>
          <w:rFonts w:ascii="Times New Roman" w:eastAsia="Times New Roman" w:hAnsi="Times New Roman" w:cs="Times New Roman"/>
          <w:b/>
          <w:sz w:val="24"/>
          <w:szCs w:val="24"/>
          <w:lang w:eastAsia="ru-RU"/>
        </w:rPr>
      </w:pPr>
      <w:r w:rsidRPr="00563A89">
        <w:rPr>
          <w:rFonts w:ascii="Times New Roman" w:eastAsia="Times New Roman" w:hAnsi="Times New Roman" w:cs="Times New Roman"/>
          <w:b/>
          <w:sz w:val="24"/>
          <w:szCs w:val="24"/>
          <w:lang w:eastAsia="ru-RU"/>
        </w:rPr>
        <w:t>-речевого и социально-коммуникативного развития</w:t>
      </w:r>
    </w:p>
    <w:p w:rsidR="00563A89" w:rsidRPr="00563A89" w:rsidRDefault="00563A89" w:rsidP="00563A89">
      <w:pPr>
        <w:spacing w:after="0" w:line="240" w:lineRule="auto"/>
        <w:jc w:val="both"/>
        <w:rPr>
          <w:rFonts w:ascii="Times New Roman" w:eastAsia="Times New Roman" w:hAnsi="Times New Roman" w:cs="Times New Roman"/>
          <w:b/>
          <w:sz w:val="24"/>
          <w:szCs w:val="24"/>
          <w:lang w:eastAsia="ru-RU"/>
        </w:rPr>
      </w:pPr>
      <w:r w:rsidRPr="00563A89">
        <w:rPr>
          <w:rFonts w:ascii="Times New Roman" w:eastAsia="Times New Roman" w:hAnsi="Times New Roman" w:cs="Times New Roman"/>
          <w:b/>
          <w:sz w:val="24"/>
          <w:szCs w:val="24"/>
          <w:lang w:eastAsia="ru-RU"/>
        </w:rPr>
        <w:t>-познавательного развития</w:t>
      </w:r>
    </w:p>
    <w:p w:rsidR="00563A89" w:rsidRPr="00563A89" w:rsidRDefault="00563A89" w:rsidP="00563A89">
      <w:pPr>
        <w:spacing w:after="0" w:line="240" w:lineRule="auto"/>
        <w:jc w:val="both"/>
        <w:rPr>
          <w:rFonts w:ascii="Times New Roman" w:eastAsia="Times New Roman" w:hAnsi="Times New Roman" w:cs="Times New Roman"/>
          <w:b/>
          <w:sz w:val="24"/>
          <w:szCs w:val="24"/>
          <w:lang w:eastAsia="ru-RU"/>
        </w:rPr>
      </w:pPr>
      <w:r w:rsidRPr="00563A89">
        <w:rPr>
          <w:rFonts w:ascii="Times New Roman" w:eastAsia="Times New Roman" w:hAnsi="Times New Roman" w:cs="Times New Roman"/>
          <w:b/>
          <w:sz w:val="24"/>
          <w:szCs w:val="24"/>
          <w:lang w:eastAsia="ru-RU"/>
        </w:rPr>
        <w:t>-художественно-эстетического развития</w:t>
      </w:r>
    </w:p>
    <w:p w:rsidR="00563A89" w:rsidRPr="00563A89" w:rsidRDefault="00563A89" w:rsidP="00563A89">
      <w:pPr>
        <w:spacing w:after="0" w:line="240" w:lineRule="auto"/>
        <w:jc w:val="both"/>
        <w:rPr>
          <w:rFonts w:ascii="Times New Roman" w:eastAsia="Times New Roman" w:hAnsi="Times New Roman" w:cs="Times New Roman"/>
          <w:b/>
          <w:sz w:val="24"/>
          <w:szCs w:val="24"/>
          <w:lang w:eastAsia="ru-RU"/>
        </w:rPr>
      </w:pPr>
      <w:r w:rsidRPr="00563A89">
        <w:rPr>
          <w:rFonts w:ascii="Times New Roman" w:eastAsia="Times New Roman" w:hAnsi="Times New Roman" w:cs="Times New Roman"/>
          <w:sz w:val="24"/>
          <w:szCs w:val="24"/>
          <w:lang w:eastAsia="ru-RU"/>
        </w:rPr>
        <w:t>Основная цель их функционирования заключалась в совершенствовании качества работы по повышению профессионального мастерства педагогов. Центры обеспечивали педагогам возможность участвовать в управлении ДОУ и выполняли методическую и контрольную функции.</w:t>
      </w:r>
    </w:p>
    <w:p w:rsidR="00563A89" w:rsidRPr="00563A89" w:rsidRDefault="00563A89" w:rsidP="00563A8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3A89">
        <w:rPr>
          <w:rFonts w:ascii="Times New Roman" w:eastAsia="Times New Roman" w:hAnsi="Times New Roman" w:cs="Times New Roman"/>
          <w:color w:val="000000"/>
          <w:sz w:val="24"/>
          <w:szCs w:val="24"/>
          <w:lang w:eastAsia="ru-RU"/>
        </w:rPr>
        <w:t xml:space="preserve">Педагоги МБДОУ ЦРР-детского сада  «Тюльпан»  имеют различные звания и награды: </w:t>
      </w:r>
    </w:p>
    <w:p w:rsidR="00563A89" w:rsidRPr="00522C5F" w:rsidRDefault="00563A89" w:rsidP="00563A89">
      <w:pPr>
        <w:numPr>
          <w:ilvl w:val="0"/>
          <w:numId w:val="53"/>
        </w:numPr>
        <w:autoSpaceDE w:val="0"/>
        <w:autoSpaceDN w:val="0"/>
        <w:adjustRightInd w:val="0"/>
        <w:spacing w:after="15" w:line="240" w:lineRule="auto"/>
        <w:jc w:val="both"/>
        <w:rPr>
          <w:rFonts w:ascii="Times New Roman" w:eastAsia="Times New Roman" w:hAnsi="Times New Roman" w:cs="Times New Roman"/>
          <w:color w:val="FF0000"/>
          <w:sz w:val="24"/>
          <w:szCs w:val="24"/>
          <w:lang w:eastAsia="ru-RU"/>
        </w:rPr>
      </w:pPr>
      <w:r w:rsidRPr="00522C5F">
        <w:rPr>
          <w:rFonts w:ascii="Times New Roman" w:eastAsia="Times New Roman" w:hAnsi="Times New Roman" w:cs="Times New Roman"/>
          <w:color w:val="FF0000"/>
          <w:sz w:val="24"/>
          <w:szCs w:val="24"/>
          <w:lang w:eastAsia="ru-RU"/>
        </w:rPr>
        <w:t xml:space="preserve">Почетная грамота Министерства образования и науки РФ – 6 человек </w:t>
      </w:r>
    </w:p>
    <w:p w:rsidR="00563A89" w:rsidRPr="00522C5F" w:rsidRDefault="00563A89" w:rsidP="00563A89">
      <w:pPr>
        <w:numPr>
          <w:ilvl w:val="0"/>
          <w:numId w:val="51"/>
        </w:numPr>
        <w:autoSpaceDE w:val="0"/>
        <w:autoSpaceDN w:val="0"/>
        <w:adjustRightInd w:val="0"/>
        <w:spacing w:after="15" w:line="240" w:lineRule="auto"/>
        <w:jc w:val="both"/>
        <w:rPr>
          <w:rFonts w:ascii="Times New Roman" w:eastAsia="Times New Roman" w:hAnsi="Times New Roman" w:cs="Times New Roman"/>
          <w:color w:val="FF0000"/>
          <w:sz w:val="24"/>
          <w:szCs w:val="24"/>
          <w:lang w:eastAsia="ru-RU"/>
        </w:rPr>
      </w:pPr>
      <w:r w:rsidRPr="00522C5F">
        <w:rPr>
          <w:rFonts w:ascii="Times New Roman" w:eastAsia="Times New Roman" w:hAnsi="Times New Roman" w:cs="Times New Roman"/>
          <w:color w:val="FF0000"/>
          <w:sz w:val="24"/>
          <w:szCs w:val="24"/>
          <w:lang w:eastAsia="ru-RU"/>
        </w:rPr>
        <w:t>Почетными грамотами  и благодарственными письмами администрации Иловлинского муниципального района и Иловлинской районной Думы– 10 человек</w:t>
      </w:r>
    </w:p>
    <w:p w:rsidR="00563A89" w:rsidRPr="00522C5F" w:rsidRDefault="00563A89" w:rsidP="00563A89">
      <w:pPr>
        <w:numPr>
          <w:ilvl w:val="0"/>
          <w:numId w:val="51"/>
        </w:numPr>
        <w:autoSpaceDE w:val="0"/>
        <w:autoSpaceDN w:val="0"/>
        <w:adjustRightInd w:val="0"/>
        <w:spacing w:after="15" w:line="240" w:lineRule="auto"/>
        <w:jc w:val="both"/>
        <w:rPr>
          <w:rFonts w:ascii="Times New Roman" w:eastAsia="Times New Roman" w:hAnsi="Times New Roman" w:cs="Times New Roman"/>
          <w:color w:val="FF0000"/>
          <w:sz w:val="24"/>
          <w:szCs w:val="24"/>
          <w:lang w:eastAsia="ru-RU"/>
        </w:rPr>
      </w:pPr>
      <w:r w:rsidRPr="00522C5F">
        <w:rPr>
          <w:rFonts w:ascii="Times New Roman" w:eastAsia="Times New Roman" w:hAnsi="Times New Roman" w:cs="Times New Roman"/>
          <w:color w:val="FF0000"/>
          <w:sz w:val="24"/>
          <w:szCs w:val="24"/>
          <w:lang w:eastAsia="ru-RU"/>
        </w:rPr>
        <w:t>Почетными грамотами и благодарностями ОООиП администрации Иловлинского муниципального района – 6 человек</w:t>
      </w:r>
    </w:p>
    <w:p w:rsidR="00563A89" w:rsidRPr="00563A89" w:rsidRDefault="00563A89" w:rsidP="00563A89">
      <w:p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r w:rsidRPr="00563A89">
        <w:rPr>
          <w:rFonts w:ascii="Times New Roman" w:eastAsia="Times New Roman" w:hAnsi="Times New Roman" w:cs="Times New Roman"/>
          <w:b/>
          <w:bCs/>
          <w:color w:val="000000"/>
          <w:sz w:val="24"/>
          <w:szCs w:val="24"/>
          <w:lang w:eastAsia="ru-RU"/>
        </w:rPr>
        <w:t>Информатизация  дошкольного  образования</w:t>
      </w:r>
      <w:r w:rsidRPr="00563A89">
        <w:rPr>
          <w:rFonts w:ascii="Times New Roman" w:eastAsia="Times New Roman" w:hAnsi="Times New Roman" w:cs="Times New Roman"/>
          <w:bCs/>
          <w:color w:val="000000"/>
          <w:sz w:val="24"/>
          <w:szCs w:val="24"/>
          <w:lang w:eastAsia="ru-RU"/>
        </w:rPr>
        <w:t xml:space="preserve">  открывает  педагогам  новые возможности  для  широкого  внедрения  в  педагогическую  практику  новых методических  разработок,  направленных  на  интенсификацию  и  реализацию инновационных идей воспитательно-образовательного процесса. 100% педагогического коллектива владеют персональным компьютером. Из  них:  64%  пользователь;  36%  – продвинутый пользователь. </w:t>
      </w:r>
    </w:p>
    <w:p w:rsidR="00563A89" w:rsidRPr="00563A89" w:rsidRDefault="00563A89" w:rsidP="00563A89">
      <w:p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r w:rsidRPr="00563A89">
        <w:rPr>
          <w:rFonts w:ascii="Times New Roman" w:eastAsia="Times New Roman" w:hAnsi="Times New Roman" w:cs="Times New Roman"/>
          <w:bCs/>
          <w:color w:val="000000"/>
          <w:sz w:val="24"/>
          <w:szCs w:val="24"/>
          <w:lang w:eastAsia="ru-RU"/>
        </w:rPr>
        <w:t>Педагоги  ДОУ  активно  внедряют  новые  образовательные  технологии  в образовательный процесс, такие как:</w:t>
      </w:r>
    </w:p>
    <w:p w:rsidR="00563A89" w:rsidRPr="00563A89" w:rsidRDefault="00563A89" w:rsidP="00563A89">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563A89">
        <w:rPr>
          <w:rFonts w:ascii="Times New Roman" w:eastAsia="Times New Roman" w:hAnsi="Times New Roman" w:cs="Times New Roman"/>
          <w:bCs/>
          <w:color w:val="000000"/>
          <w:sz w:val="24"/>
          <w:szCs w:val="24"/>
          <w:lang w:eastAsia="ru-RU"/>
        </w:rPr>
        <w:t xml:space="preserve">- здоровьесберегающие технологии, </w:t>
      </w:r>
    </w:p>
    <w:p w:rsidR="00563A89" w:rsidRPr="00563A89" w:rsidRDefault="00563A89" w:rsidP="00563A89">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563A89">
        <w:rPr>
          <w:rFonts w:ascii="Times New Roman" w:eastAsia="Times New Roman" w:hAnsi="Times New Roman" w:cs="Times New Roman"/>
          <w:bCs/>
          <w:color w:val="000000"/>
          <w:sz w:val="24"/>
          <w:szCs w:val="24"/>
          <w:lang w:eastAsia="ru-RU"/>
        </w:rPr>
        <w:t>- игровые технологии</w:t>
      </w:r>
    </w:p>
    <w:p w:rsidR="00563A89" w:rsidRPr="00563A89" w:rsidRDefault="00563A89" w:rsidP="00563A89">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563A89">
        <w:rPr>
          <w:rFonts w:ascii="Times New Roman" w:eastAsia="Times New Roman" w:hAnsi="Times New Roman" w:cs="Times New Roman"/>
          <w:bCs/>
          <w:color w:val="000000"/>
          <w:sz w:val="24"/>
          <w:szCs w:val="24"/>
          <w:lang w:eastAsia="ru-RU"/>
        </w:rPr>
        <w:lastRenderedPageBreak/>
        <w:t xml:space="preserve">- технологию проектирования </w:t>
      </w:r>
    </w:p>
    <w:p w:rsidR="00563A89" w:rsidRPr="00563A89" w:rsidRDefault="00563A89" w:rsidP="00563A89">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563A89">
        <w:rPr>
          <w:rFonts w:ascii="Times New Roman" w:eastAsia="Times New Roman" w:hAnsi="Times New Roman" w:cs="Times New Roman"/>
          <w:bCs/>
          <w:color w:val="000000"/>
          <w:sz w:val="24"/>
          <w:szCs w:val="24"/>
          <w:lang w:eastAsia="ru-RU"/>
        </w:rPr>
        <w:t xml:space="preserve">- технологию «ТРИЗ», </w:t>
      </w:r>
    </w:p>
    <w:p w:rsidR="00563A89" w:rsidRPr="00563A89" w:rsidRDefault="00563A89" w:rsidP="00563A89">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563A89">
        <w:rPr>
          <w:rFonts w:ascii="Times New Roman" w:eastAsia="Times New Roman" w:hAnsi="Times New Roman" w:cs="Times New Roman"/>
          <w:bCs/>
          <w:color w:val="000000"/>
          <w:sz w:val="24"/>
          <w:szCs w:val="24"/>
          <w:lang w:eastAsia="ru-RU"/>
        </w:rPr>
        <w:t xml:space="preserve">- технологию исследовательской деятельности, </w:t>
      </w:r>
    </w:p>
    <w:p w:rsidR="00563A89" w:rsidRPr="00563A89" w:rsidRDefault="00563A89" w:rsidP="00563A89">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563A89">
        <w:rPr>
          <w:rFonts w:ascii="Times New Roman" w:eastAsia="Times New Roman" w:hAnsi="Times New Roman" w:cs="Times New Roman"/>
          <w:bCs/>
          <w:color w:val="000000"/>
          <w:sz w:val="24"/>
          <w:szCs w:val="24"/>
          <w:lang w:eastAsia="ru-RU"/>
        </w:rPr>
        <w:t>- личностно-ориентированные технологии,</w:t>
      </w:r>
    </w:p>
    <w:p w:rsidR="00563A89" w:rsidRPr="00563A89" w:rsidRDefault="00563A89" w:rsidP="00563A89">
      <w:p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r w:rsidRPr="00563A89">
        <w:rPr>
          <w:rFonts w:ascii="Times New Roman" w:eastAsia="Times New Roman" w:hAnsi="Times New Roman" w:cs="Times New Roman"/>
          <w:bCs/>
          <w:color w:val="000000"/>
          <w:sz w:val="24"/>
          <w:szCs w:val="24"/>
          <w:lang w:eastAsia="ru-RU"/>
        </w:rPr>
        <w:t>В  ДОО  созданы  условия  для  самореализации  каждым  педагогом  своих профессиональных  возможностей,  членов  коллектива  отличает  высокая творческая  активность.  ДОО  укомплектовано  педагогическими  кадрами полностью.</w:t>
      </w:r>
    </w:p>
    <w:p w:rsidR="00997DDA" w:rsidRPr="00AD60F4" w:rsidRDefault="00997DDA" w:rsidP="00997DDA">
      <w:pPr>
        <w:spacing w:after="0" w:line="240" w:lineRule="auto"/>
        <w:ind w:right="-568"/>
        <w:jc w:val="both"/>
        <w:rPr>
          <w:rFonts w:ascii="Times New Roman" w:eastAsia="Times New Roman" w:hAnsi="Times New Roman" w:cs="Times New Roman"/>
          <w:b/>
          <w:bCs/>
          <w:sz w:val="24"/>
          <w:szCs w:val="24"/>
          <w:lang w:eastAsia="ru-RU"/>
        </w:rPr>
      </w:pPr>
      <w:r w:rsidRPr="00AD60F4">
        <w:rPr>
          <w:rFonts w:ascii="Times New Roman" w:eastAsia="Times New Roman" w:hAnsi="Times New Roman" w:cs="Times New Roman"/>
          <w:b/>
          <w:bCs/>
          <w:sz w:val="24"/>
          <w:szCs w:val="24"/>
          <w:lang w:eastAsia="ru-RU"/>
        </w:rPr>
        <w:t>Анализ  эффективности работы МБДОУ ЦРР-детск</w:t>
      </w:r>
      <w:r>
        <w:rPr>
          <w:rFonts w:ascii="Times New Roman" w:eastAsia="Times New Roman" w:hAnsi="Times New Roman" w:cs="Times New Roman"/>
          <w:b/>
          <w:bCs/>
          <w:sz w:val="24"/>
          <w:szCs w:val="24"/>
          <w:lang w:eastAsia="ru-RU"/>
        </w:rPr>
        <w:t>ого</w:t>
      </w:r>
      <w:r w:rsidRPr="00AD60F4">
        <w:rPr>
          <w:rFonts w:ascii="Times New Roman" w:eastAsia="Times New Roman" w:hAnsi="Times New Roman" w:cs="Times New Roman"/>
          <w:b/>
          <w:bCs/>
          <w:sz w:val="24"/>
          <w:szCs w:val="24"/>
          <w:lang w:eastAsia="ru-RU"/>
        </w:rPr>
        <w:t xml:space="preserve"> сад</w:t>
      </w:r>
      <w:r>
        <w:rPr>
          <w:rFonts w:ascii="Times New Roman" w:eastAsia="Times New Roman" w:hAnsi="Times New Roman" w:cs="Times New Roman"/>
          <w:b/>
          <w:bCs/>
          <w:sz w:val="24"/>
          <w:szCs w:val="24"/>
          <w:lang w:eastAsia="ru-RU"/>
        </w:rPr>
        <w:t>а</w:t>
      </w:r>
      <w:r w:rsidRPr="00AD60F4">
        <w:rPr>
          <w:rFonts w:ascii="Times New Roman" w:eastAsia="Times New Roman" w:hAnsi="Times New Roman" w:cs="Times New Roman"/>
          <w:b/>
          <w:bCs/>
          <w:sz w:val="24"/>
          <w:szCs w:val="24"/>
          <w:lang w:eastAsia="ru-RU"/>
        </w:rPr>
        <w:t xml:space="preserve"> «Тюльпан»</w:t>
      </w:r>
      <w:r w:rsidRPr="00AD60F4">
        <w:rPr>
          <w:rFonts w:ascii="Times New Roman" w:eastAsia="Times New Roman" w:hAnsi="Times New Roman" w:cs="Times New Roman"/>
          <w:bCs/>
          <w:i/>
          <w:iCs/>
          <w:sz w:val="24"/>
          <w:szCs w:val="24"/>
          <w:lang w:eastAsia="ru-RU"/>
        </w:rPr>
        <w:t> </w:t>
      </w:r>
    </w:p>
    <w:p w:rsidR="00997DDA" w:rsidRPr="00AD60F4" w:rsidRDefault="00B24930" w:rsidP="00997DDA">
      <w:pPr>
        <w:spacing w:after="0" w:line="240" w:lineRule="auto"/>
        <w:ind w:right="-568" w:firstLine="56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 2021</w:t>
      </w:r>
      <w:r w:rsidR="00997DDA" w:rsidRPr="00AD60F4">
        <w:rPr>
          <w:rFonts w:ascii="Times New Roman" w:eastAsia="Times New Roman" w:hAnsi="Times New Roman" w:cs="Times New Roman"/>
          <w:bCs/>
          <w:sz w:val="24"/>
          <w:szCs w:val="24"/>
          <w:lang w:eastAsia="ru-RU"/>
        </w:rPr>
        <w:t>-20</w:t>
      </w:r>
      <w:r>
        <w:rPr>
          <w:rFonts w:ascii="Times New Roman" w:eastAsia="Times New Roman" w:hAnsi="Times New Roman" w:cs="Times New Roman"/>
          <w:bCs/>
          <w:sz w:val="24"/>
          <w:szCs w:val="24"/>
          <w:lang w:eastAsia="ru-RU"/>
        </w:rPr>
        <w:t>24</w:t>
      </w:r>
      <w:r w:rsidR="00997DDA" w:rsidRPr="00AD60F4">
        <w:rPr>
          <w:rFonts w:ascii="Times New Roman" w:eastAsia="Times New Roman" w:hAnsi="Times New Roman" w:cs="Times New Roman"/>
          <w:bCs/>
          <w:sz w:val="24"/>
          <w:szCs w:val="24"/>
          <w:lang w:eastAsia="ru-RU"/>
        </w:rPr>
        <w:t xml:space="preserve"> гг. в дошкольном учреждении произошли следующие изменения:</w:t>
      </w:r>
    </w:p>
    <w:p w:rsidR="00997DDA" w:rsidRPr="00AD60F4" w:rsidRDefault="00997DDA" w:rsidP="00997DDA">
      <w:pPr>
        <w:spacing w:after="0" w:line="240" w:lineRule="auto"/>
        <w:ind w:right="-568"/>
        <w:jc w:val="both"/>
        <w:rPr>
          <w:rFonts w:ascii="Times New Roman" w:eastAsia="Times New Roman" w:hAnsi="Times New Roman" w:cs="Times New Roman"/>
          <w:b/>
          <w:bCs/>
          <w:i/>
          <w:sz w:val="24"/>
          <w:szCs w:val="24"/>
          <w:lang w:eastAsia="ru-RU"/>
        </w:rPr>
      </w:pPr>
      <w:r w:rsidRPr="00AD60F4">
        <w:rPr>
          <w:rFonts w:ascii="Times New Roman" w:eastAsia="Times New Roman" w:hAnsi="Times New Roman" w:cs="Times New Roman"/>
          <w:b/>
          <w:bCs/>
          <w:i/>
          <w:sz w:val="24"/>
          <w:szCs w:val="24"/>
          <w:lang w:eastAsia="ru-RU"/>
        </w:rPr>
        <w:t xml:space="preserve">-создана система работы  </w:t>
      </w:r>
      <w:r w:rsidRPr="00AD60F4">
        <w:rPr>
          <w:rStyle w:val="a9"/>
          <w:rFonts w:ascii="Times New Roman" w:hAnsi="Times New Roman" w:cs="Times New Roman"/>
          <w:i/>
          <w:sz w:val="24"/>
          <w:szCs w:val="24"/>
        </w:rPr>
        <w:t>по обеспечению</w:t>
      </w:r>
      <w:r w:rsidR="00B24930" w:rsidRPr="00B24930">
        <w:rPr>
          <w:rStyle w:val="a9"/>
          <w:rFonts w:ascii="Times New Roman" w:hAnsi="Times New Roman" w:cs="Times New Roman"/>
          <w:i/>
          <w:sz w:val="24"/>
          <w:szCs w:val="24"/>
        </w:rPr>
        <w:t xml:space="preserve"> </w:t>
      </w:r>
      <w:r w:rsidRPr="00AD60F4">
        <w:rPr>
          <w:rFonts w:ascii="Times New Roman" w:eastAsia="Times New Roman" w:hAnsi="Times New Roman" w:cs="Times New Roman"/>
          <w:b/>
          <w:bCs/>
          <w:i/>
          <w:sz w:val="24"/>
          <w:szCs w:val="24"/>
          <w:lang w:eastAsia="ru-RU"/>
        </w:rPr>
        <w:t xml:space="preserve">комплексной </w:t>
      </w:r>
      <w:r w:rsidRPr="00AD60F4">
        <w:rPr>
          <w:rStyle w:val="a9"/>
          <w:rFonts w:ascii="Times New Roman" w:hAnsi="Times New Roman" w:cs="Times New Roman"/>
          <w:i/>
          <w:sz w:val="24"/>
          <w:szCs w:val="24"/>
        </w:rPr>
        <w:t>безопасности участников образовательных отношений</w:t>
      </w:r>
      <w:r w:rsidRPr="00AD60F4">
        <w:rPr>
          <w:rFonts w:ascii="Times New Roman" w:eastAsia="Times New Roman" w:hAnsi="Times New Roman" w:cs="Times New Roman"/>
          <w:b/>
          <w:bCs/>
          <w:i/>
          <w:sz w:val="24"/>
          <w:szCs w:val="24"/>
          <w:lang w:eastAsia="ru-RU"/>
        </w:rPr>
        <w:t xml:space="preserve"> и охраны труда сотрудников</w:t>
      </w:r>
      <w:r w:rsidRPr="00AD60F4">
        <w:rPr>
          <w:rFonts w:ascii="Times New Roman" w:eastAsia="Times New Roman" w:hAnsi="Times New Roman" w:cs="Times New Roman"/>
          <w:b/>
          <w:bCs/>
          <w:sz w:val="24"/>
          <w:szCs w:val="24"/>
          <w:lang w:eastAsia="ru-RU"/>
        </w:rPr>
        <w:t> </w:t>
      </w:r>
    </w:p>
    <w:p w:rsidR="00997DDA" w:rsidRPr="00AD60F4" w:rsidRDefault="00997DDA" w:rsidP="00997DDA">
      <w:pPr>
        <w:tabs>
          <w:tab w:val="left" w:pos="709"/>
        </w:tabs>
        <w:spacing w:after="0" w:line="240" w:lineRule="auto"/>
        <w:ind w:right="-568"/>
        <w:jc w:val="both"/>
        <w:rPr>
          <w:rFonts w:ascii="Times New Roman" w:hAnsi="Times New Roman" w:cs="Times New Roman"/>
          <w:sz w:val="24"/>
          <w:szCs w:val="24"/>
        </w:rPr>
      </w:pPr>
      <w:r w:rsidRPr="00AD60F4">
        <w:rPr>
          <w:rStyle w:val="a9"/>
          <w:rFonts w:ascii="Times New Roman" w:hAnsi="Times New Roman" w:cs="Times New Roman"/>
          <w:b w:val="0"/>
          <w:sz w:val="24"/>
          <w:szCs w:val="24"/>
        </w:rPr>
        <w:t xml:space="preserve">      В</w:t>
      </w:r>
      <w:r>
        <w:rPr>
          <w:rStyle w:val="a9"/>
          <w:rFonts w:ascii="Times New Roman" w:hAnsi="Times New Roman" w:cs="Times New Roman"/>
          <w:b w:val="0"/>
          <w:sz w:val="24"/>
          <w:szCs w:val="24"/>
        </w:rPr>
        <w:t xml:space="preserve"> </w:t>
      </w:r>
      <w:r w:rsidRPr="00AD60F4">
        <w:rPr>
          <w:rFonts w:ascii="Times New Roman" w:eastAsia="Times New Roman" w:hAnsi="Times New Roman" w:cs="Times New Roman"/>
          <w:bCs/>
          <w:sz w:val="24"/>
          <w:szCs w:val="24"/>
          <w:lang w:eastAsia="ru-RU"/>
        </w:rPr>
        <w:t xml:space="preserve">МБДОУ ЦРР-детском саду «Тюльпан» созданы </w:t>
      </w:r>
      <w:r w:rsidRPr="00AD60F4">
        <w:rPr>
          <w:rStyle w:val="a9"/>
          <w:rFonts w:ascii="Times New Roman" w:hAnsi="Times New Roman" w:cs="Times New Roman"/>
          <w:b w:val="0"/>
          <w:sz w:val="24"/>
          <w:szCs w:val="24"/>
        </w:rPr>
        <w:t>безопасные условия пребывания</w:t>
      </w:r>
      <w:r w:rsidRPr="00AD60F4">
        <w:rPr>
          <w:rFonts w:ascii="Times New Roman" w:hAnsi="Times New Roman" w:cs="Times New Roman"/>
          <w:sz w:val="24"/>
          <w:szCs w:val="24"/>
        </w:rPr>
        <w:t>, соответствующие противопожарным требованиям, требованиям охраны труда, антитеррористической безопасности, санитарно-гигиеническим нормам и правилам.</w:t>
      </w:r>
    </w:p>
    <w:p w:rsidR="00997DDA" w:rsidRPr="00AD60F4" w:rsidRDefault="00997DDA" w:rsidP="00997DDA">
      <w:pPr>
        <w:tabs>
          <w:tab w:val="left" w:pos="709"/>
        </w:tabs>
        <w:spacing w:after="0" w:line="240" w:lineRule="auto"/>
        <w:ind w:left="284" w:right="-568" w:hanging="284"/>
        <w:jc w:val="both"/>
        <w:rPr>
          <w:rStyle w:val="a9"/>
          <w:rFonts w:ascii="Times New Roman" w:hAnsi="Times New Roman" w:cs="Times New Roman"/>
          <w:b w:val="0"/>
          <w:sz w:val="24"/>
          <w:szCs w:val="24"/>
        </w:rPr>
      </w:pPr>
      <w:r w:rsidRPr="00AD60F4">
        <w:rPr>
          <w:rStyle w:val="a9"/>
          <w:rFonts w:ascii="Times New Roman" w:hAnsi="Times New Roman" w:cs="Times New Roman"/>
          <w:b w:val="0"/>
          <w:sz w:val="24"/>
          <w:szCs w:val="24"/>
        </w:rPr>
        <w:t xml:space="preserve">Основными направлениями деятельности </w:t>
      </w:r>
      <w:r>
        <w:rPr>
          <w:rStyle w:val="a9"/>
          <w:rFonts w:ascii="Times New Roman" w:hAnsi="Times New Roman" w:cs="Times New Roman"/>
          <w:b w:val="0"/>
          <w:sz w:val="24"/>
          <w:szCs w:val="24"/>
        </w:rPr>
        <w:t>дошкольного учреждения</w:t>
      </w:r>
      <w:r w:rsidRPr="00AD60F4">
        <w:rPr>
          <w:rStyle w:val="a9"/>
          <w:rFonts w:ascii="Times New Roman" w:hAnsi="Times New Roman" w:cs="Times New Roman"/>
          <w:b w:val="0"/>
          <w:sz w:val="24"/>
          <w:szCs w:val="24"/>
        </w:rPr>
        <w:t xml:space="preserve"> по обеспечению безопасности участников образовательных отношений являются:</w:t>
      </w:r>
    </w:p>
    <w:p w:rsidR="00997DDA" w:rsidRPr="00AD60F4" w:rsidRDefault="00997DDA" w:rsidP="00997DDA">
      <w:pPr>
        <w:pStyle w:val="a6"/>
        <w:numPr>
          <w:ilvl w:val="0"/>
          <w:numId w:val="17"/>
        </w:numPr>
        <w:tabs>
          <w:tab w:val="left" w:pos="709"/>
        </w:tabs>
        <w:spacing w:before="0" w:beforeAutospacing="0" w:after="0" w:afterAutospacing="0"/>
        <w:ind w:left="284" w:right="-568" w:hanging="284"/>
        <w:contextualSpacing/>
        <w:jc w:val="both"/>
      </w:pPr>
      <w:r w:rsidRPr="00AD60F4">
        <w:t>охрана труда;</w:t>
      </w:r>
    </w:p>
    <w:p w:rsidR="00997DDA" w:rsidRPr="00AD60F4" w:rsidRDefault="00997DDA" w:rsidP="00997DDA">
      <w:pPr>
        <w:pStyle w:val="a6"/>
        <w:numPr>
          <w:ilvl w:val="0"/>
          <w:numId w:val="17"/>
        </w:numPr>
        <w:tabs>
          <w:tab w:val="left" w:pos="709"/>
        </w:tabs>
        <w:spacing w:before="0" w:beforeAutospacing="0" w:after="0" w:afterAutospacing="0"/>
        <w:ind w:left="284" w:right="-568" w:hanging="284"/>
        <w:contextualSpacing/>
        <w:jc w:val="both"/>
      </w:pPr>
      <w:r w:rsidRPr="00AD60F4">
        <w:t>охрана жизни и здоровья воспитанников;</w:t>
      </w:r>
    </w:p>
    <w:p w:rsidR="00997DDA" w:rsidRPr="00AD60F4" w:rsidRDefault="00997DDA" w:rsidP="00997DDA">
      <w:pPr>
        <w:pStyle w:val="a6"/>
        <w:numPr>
          <w:ilvl w:val="0"/>
          <w:numId w:val="17"/>
        </w:numPr>
        <w:tabs>
          <w:tab w:val="left" w:pos="709"/>
        </w:tabs>
        <w:spacing w:before="0" w:beforeAutospacing="0" w:after="0" w:afterAutospacing="0"/>
        <w:ind w:left="284" w:right="-568" w:hanging="284"/>
        <w:contextualSpacing/>
        <w:jc w:val="both"/>
      </w:pPr>
      <w:r w:rsidRPr="00AD60F4">
        <w:t>пожарная безопасность;</w:t>
      </w:r>
    </w:p>
    <w:p w:rsidR="00997DDA" w:rsidRPr="00AD60F4" w:rsidRDefault="00997DDA" w:rsidP="00997DDA">
      <w:pPr>
        <w:pStyle w:val="a6"/>
        <w:numPr>
          <w:ilvl w:val="0"/>
          <w:numId w:val="17"/>
        </w:numPr>
        <w:tabs>
          <w:tab w:val="left" w:pos="709"/>
        </w:tabs>
        <w:spacing w:before="0" w:beforeAutospacing="0" w:after="0" w:afterAutospacing="0"/>
        <w:ind w:left="284" w:right="-568" w:hanging="284"/>
        <w:contextualSpacing/>
        <w:jc w:val="both"/>
      </w:pPr>
      <w:r w:rsidRPr="00AD60F4">
        <w:t>антитеррористическая защищенность;</w:t>
      </w:r>
    </w:p>
    <w:p w:rsidR="00997DDA" w:rsidRPr="00AD60F4" w:rsidRDefault="00997DDA" w:rsidP="00997DDA">
      <w:pPr>
        <w:pStyle w:val="a6"/>
        <w:numPr>
          <w:ilvl w:val="0"/>
          <w:numId w:val="17"/>
        </w:numPr>
        <w:tabs>
          <w:tab w:val="left" w:pos="709"/>
        </w:tabs>
        <w:spacing w:before="0" w:beforeAutospacing="0" w:after="0" w:afterAutospacing="0"/>
        <w:ind w:left="284" w:right="-568" w:hanging="284"/>
        <w:contextualSpacing/>
        <w:jc w:val="both"/>
      </w:pPr>
      <w:r w:rsidRPr="00AD60F4">
        <w:t>санитарно-гигиенический режим.</w:t>
      </w:r>
    </w:p>
    <w:p w:rsidR="00997DDA" w:rsidRPr="00AD60F4" w:rsidRDefault="00997DDA" w:rsidP="00997DDA">
      <w:pPr>
        <w:tabs>
          <w:tab w:val="left" w:pos="709"/>
        </w:tabs>
        <w:spacing w:after="0" w:line="240" w:lineRule="auto"/>
        <w:ind w:left="284" w:right="-568" w:hanging="284"/>
        <w:jc w:val="both"/>
        <w:rPr>
          <w:rFonts w:ascii="Times New Roman" w:hAnsi="Times New Roman" w:cs="Times New Roman"/>
          <w:sz w:val="24"/>
          <w:szCs w:val="24"/>
        </w:rPr>
      </w:pPr>
      <w:r w:rsidRPr="00AD60F4">
        <w:rPr>
          <w:rStyle w:val="a9"/>
          <w:rFonts w:ascii="Times New Roman" w:hAnsi="Times New Roman" w:cs="Times New Roman"/>
          <w:b w:val="0"/>
          <w:sz w:val="24"/>
          <w:szCs w:val="24"/>
        </w:rPr>
        <w:t xml:space="preserve">    Для обеспечения безопасности образовательного процесса ДОУ оборудовано системой:</w:t>
      </w:r>
      <w:r w:rsidRPr="00AD60F4">
        <w:rPr>
          <w:rStyle w:val="apple-converted-space"/>
          <w:rFonts w:ascii="Times New Roman" w:hAnsi="Times New Roman" w:cs="Times New Roman"/>
          <w:sz w:val="24"/>
          <w:szCs w:val="24"/>
        </w:rPr>
        <w:t> </w:t>
      </w:r>
      <w:r w:rsidRPr="00AD60F4">
        <w:rPr>
          <w:rFonts w:ascii="Times New Roman" w:hAnsi="Times New Roman" w:cs="Times New Roman"/>
          <w:sz w:val="24"/>
          <w:szCs w:val="24"/>
        </w:rPr>
        <w:t xml:space="preserve">кнопкой «Тревожной сигнализации» (экстренный вызов службы охраны); автоматической пожарной сигнализацией; первичными средствами пожаротушения. </w:t>
      </w:r>
    </w:p>
    <w:p w:rsidR="00997DDA" w:rsidRPr="00AD60F4" w:rsidRDefault="00997DDA" w:rsidP="00997DDA">
      <w:pPr>
        <w:spacing w:after="0" w:line="240" w:lineRule="auto"/>
        <w:ind w:right="-568" w:firstLine="425"/>
        <w:jc w:val="both"/>
        <w:rPr>
          <w:rFonts w:ascii="Times New Roman" w:eastAsia="Times New Roman" w:hAnsi="Times New Roman" w:cs="Times New Roman"/>
          <w:bCs/>
          <w:sz w:val="24"/>
          <w:szCs w:val="24"/>
          <w:lang w:eastAsia="ru-RU"/>
        </w:rPr>
      </w:pPr>
      <w:r w:rsidRPr="00AD60F4">
        <w:rPr>
          <w:rFonts w:ascii="Times New Roman" w:hAnsi="Times New Roman" w:cs="Times New Roman"/>
          <w:sz w:val="24"/>
          <w:szCs w:val="24"/>
        </w:rPr>
        <w:t xml:space="preserve">    Разработан паспорт безопасности,</w:t>
      </w:r>
      <w:r w:rsidRPr="00AD60F4">
        <w:rPr>
          <w:rFonts w:ascii="Times New Roman" w:eastAsia="Times New Roman" w:hAnsi="Times New Roman" w:cs="Times New Roman"/>
          <w:bCs/>
          <w:sz w:val="24"/>
          <w:szCs w:val="24"/>
          <w:lang w:eastAsia="ru-RU"/>
        </w:rPr>
        <w:t xml:space="preserve"> в котором определена система безопасности всех участников образовательного процесса и системы передачи сигналов для быстрого реагирования служб безопасности.</w:t>
      </w:r>
    </w:p>
    <w:p w:rsidR="00997DDA" w:rsidRPr="00AD60F4" w:rsidRDefault="00997DDA" w:rsidP="00997DDA">
      <w:pPr>
        <w:tabs>
          <w:tab w:val="left" w:pos="709"/>
        </w:tabs>
        <w:spacing w:after="0" w:line="240" w:lineRule="auto"/>
        <w:ind w:left="284" w:right="-568" w:hanging="284"/>
        <w:jc w:val="both"/>
        <w:rPr>
          <w:rFonts w:ascii="Times New Roman" w:hAnsi="Times New Roman" w:cs="Times New Roman"/>
          <w:sz w:val="24"/>
          <w:szCs w:val="24"/>
        </w:rPr>
      </w:pPr>
      <w:r w:rsidRPr="00AD60F4">
        <w:rPr>
          <w:rFonts w:ascii="Times New Roman" w:hAnsi="Times New Roman" w:cs="Times New Roman"/>
          <w:sz w:val="24"/>
          <w:szCs w:val="24"/>
        </w:rPr>
        <w:t xml:space="preserve"> Осуществляется круглосуточный контроль за помещениями и территорией ДОУ, согласно утверждённого графика дежурства сотрудников ДОУ.</w:t>
      </w:r>
    </w:p>
    <w:p w:rsidR="00997DDA" w:rsidRPr="00AD60F4" w:rsidRDefault="00997DDA" w:rsidP="00997DDA">
      <w:pPr>
        <w:spacing w:after="0" w:line="240" w:lineRule="auto"/>
        <w:ind w:right="-568" w:firstLine="425"/>
        <w:jc w:val="both"/>
        <w:rPr>
          <w:rFonts w:ascii="Times New Roman" w:eastAsia="Times New Roman" w:hAnsi="Times New Roman" w:cs="Times New Roman"/>
          <w:bCs/>
          <w:sz w:val="24"/>
          <w:szCs w:val="24"/>
          <w:lang w:eastAsia="ru-RU"/>
        </w:rPr>
      </w:pPr>
      <w:r w:rsidRPr="00AD60F4">
        <w:rPr>
          <w:rFonts w:ascii="Times New Roman" w:eastAsia="Times New Roman" w:hAnsi="Times New Roman" w:cs="Times New Roman"/>
          <w:bCs/>
          <w:sz w:val="24"/>
          <w:szCs w:val="24"/>
          <w:lang w:eastAsia="ru-RU"/>
        </w:rPr>
        <w:t>С целью выполнения инструкций по охране труда сотрудников в ДОУ проводятся мероприятия: выдаются специальная одежда, моющие средства, регулярно проводятся проверки состояния рабочих мест, приборов и оборудования; всем персоналом изучаются должностные инструкции, инструкции по техники безопасности, электробезопасности, правил пожарной безопасности.</w:t>
      </w:r>
    </w:p>
    <w:p w:rsidR="00997DDA" w:rsidRPr="00AD60F4" w:rsidRDefault="00997DDA" w:rsidP="00997DDA">
      <w:pPr>
        <w:tabs>
          <w:tab w:val="left" w:pos="709"/>
        </w:tabs>
        <w:spacing w:after="0" w:line="240" w:lineRule="auto"/>
        <w:ind w:left="426" w:right="-568" w:hanging="426"/>
        <w:jc w:val="both"/>
        <w:rPr>
          <w:rFonts w:ascii="Times New Roman" w:hAnsi="Times New Roman" w:cs="Times New Roman"/>
          <w:sz w:val="24"/>
          <w:szCs w:val="24"/>
        </w:rPr>
      </w:pPr>
      <w:r w:rsidRPr="00AD60F4">
        <w:rPr>
          <w:rFonts w:ascii="Times New Roman" w:hAnsi="Times New Roman" w:cs="Times New Roman"/>
          <w:sz w:val="24"/>
          <w:szCs w:val="24"/>
        </w:rPr>
        <w:t>С работниками ДОУ ведётся профилактическая работа:</w:t>
      </w:r>
    </w:p>
    <w:p w:rsidR="00997DDA" w:rsidRPr="00AD60F4" w:rsidRDefault="00997DDA" w:rsidP="00997DDA">
      <w:pPr>
        <w:pStyle w:val="a6"/>
        <w:numPr>
          <w:ilvl w:val="0"/>
          <w:numId w:val="16"/>
        </w:numPr>
        <w:tabs>
          <w:tab w:val="left" w:pos="709"/>
        </w:tabs>
        <w:spacing w:before="0" w:beforeAutospacing="0" w:after="0" w:afterAutospacing="0"/>
        <w:ind w:left="426" w:right="-568" w:hanging="426"/>
        <w:contextualSpacing/>
        <w:jc w:val="both"/>
      </w:pPr>
      <w:r w:rsidRPr="00AD60F4">
        <w:t>инструктажи по охране труда, охране жизни и здоровья воспитанников, пожарной безопасности, противодействию терроризму (по утвержденному графику);</w:t>
      </w:r>
    </w:p>
    <w:p w:rsidR="00997DDA" w:rsidRPr="00AD60F4" w:rsidRDefault="00997DDA" w:rsidP="00997DDA">
      <w:pPr>
        <w:pStyle w:val="a6"/>
        <w:numPr>
          <w:ilvl w:val="0"/>
          <w:numId w:val="16"/>
        </w:numPr>
        <w:tabs>
          <w:tab w:val="left" w:pos="709"/>
        </w:tabs>
        <w:spacing w:before="0" w:beforeAutospacing="0" w:after="0" w:afterAutospacing="0"/>
        <w:ind w:left="426" w:right="-568" w:hanging="426"/>
        <w:contextualSpacing/>
        <w:jc w:val="both"/>
      </w:pPr>
      <w:r w:rsidRPr="00AD60F4">
        <w:t>тренировки по эвакуации воспитанников и персонала из здания ДОУ на случай возникновения чрезвычайной ситуации (1 раз в месяц);</w:t>
      </w:r>
    </w:p>
    <w:p w:rsidR="00997DDA" w:rsidRPr="00AD60F4" w:rsidRDefault="00997DDA" w:rsidP="00997DDA">
      <w:pPr>
        <w:pStyle w:val="a6"/>
        <w:numPr>
          <w:ilvl w:val="0"/>
          <w:numId w:val="16"/>
        </w:numPr>
        <w:tabs>
          <w:tab w:val="left" w:pos="709"/>
        </w:tabs>
        <w:spacing w:before="0" w:beforeAutospacing="0" w:after="0" w:afterAutospacing="0"/>
        <w:ind w:left="426" w:right="-568" w:hanging="426"/>
        <w:contextualSpacing/>
        <w:jc w:val="both"/>
      </w:pPr>
      <w:r w:rsidRPr="00AD60F4">
        <w:t>оформлены информационные стенды по охране труда, безопасности образовательного процесса, пожарной безопасности, правилам дорожного движения.</w:t>
      </w:r>
    </w:p>
    <w:p w:rsidR="00997DDA" w:rsidRPr="00AD60F4" w:rsidRDefault="00997DDA" w:rsidP="00997DDA">
      <w:pPr>
        <w:tabs>
          <w:tab w:val="left" w:pos="709"/>
        </w:tabs>
        <w:spacing w:after="0" w:line="240" w:lineRule="auto"/>
        <w:ind w:left="426" w:right="-568" w:hanging="426"/>
        <w:jc w:val="both"/>
        <w:textAlignment w:val="baseline"/>
        <w:rPr>
          <w:rFonts w:ascii="Times New Roman" w:hAnsi="Times New Roman" w:cs="Times New Roman"/>
          <w:sz w:val="24"/>
          <w:szCs w:val="24"/>
          <w:bdr w:val="none" w:sz="0" w:space="0" w:color="auto" w:frame="1"/>
        </w:rPr>
      </w:pPr>
      <w:r w:rsidRPr="00AD60F4">
        <w:rPr>
          <w:rFonts w:ascii="Times New Roman" w:hAnsi="Times New Roman" w:cs="Times New Roman"/>
          <w:sz w:val="24"/>
          <w:szCs w:val="24"/>
          <w:bdr w:val="none" w:sz="0" w:space="0" w:color="auto" w:frame="1"/>
        </w:rPr>
        <w:lastRenderedPageBreak/>
        <w:t xml:space="preserve">Ответственным за пожарную безопасность в ДОУ поддерживаются в состоянии постоянной готовности первичные средства пожаротушения: огнетушители, пожарный щит. Соблюдаются требования к содержанию эвакуационных выходов. </w:t>
      </w:r>
    </w:p>
    <w:p w:rsidR="00997DDA" w:rsidRPr="00AD60F4" w:rsidRDefault="00997DDA" w:rsidP="00997DDA">
      <w:pPr>
        <w:tabs>
          <w:tab w:val="num" w:pos="426"/>
        </w:tabs>
        <w:spacing w:after="0" w:line="240" w:lineRule="auto"/>
        <w:ind w:left="426" w:right="-568" w:hanging="426"/>
        <w:jc w:val="both"/>
        <w:rPr>
          <w:rFonts w:ascii="Times New Roman" w:hAnsi="Times New Roman" w:cs="Times New Roman"/>
          <w:sz w:val="24"/>
          <w:szCs w:val="24"/>
        </w:rPr>
      </w:pPr>
      <w:r w:rsidRPr="00AD60F4">
        <w:rPr>
          <w:rFonts w:ascii="Times New Roman" w:hAnsi="Times New Roman" w:cs="Times New Roman"/>
          <w:sz w:val="24"/>
          <w:szCs w:val="24"/>
        </w:rPr>
        <w:t xml:space="preserve">Педагоги ДОУ проводят с детьми мероприятия по ОБЖ. </w:t>
      </w:r>
    </w:p>
    <w:p w:rsidR="00997DDA" w:rsidRPr="00AD60F4" w:rsidRDefault="00997DDA" w:rsidP="00997DDA">
      <w:pPr>
        <w:spacing w:after="0" w:line="240" w:lineRule="auto"/>
        <w:ind w:right="-568"/>
        <w:jc w:val="both"/>
        <w:rPr>
          <w:rFonts w:ascii="Times New Roman" w:hAnsi="Times New Roman" w:cs="Times New Roman"/>
          <w:sz w:val="24"/>
          <w:szCs w:val="24"/>
        </w:rPr>
      </w:pPr>
      <w:r w:rsidRPr="00AD60F4">
        <w:rPr>
          <w:rFonts w:ascii="Times New Roman" w:hAnsi="Times New Roman" w:cs="Times New Roman"/>
          <w:sz w:val="24"/>
          <w:szCs w:val="24"/>
        </w:rPr>
        <w:t>Вывод: социальные условия микрорайона способствуют успешной социализации воспитанников ДОУ. Педагоги имеют возможность знакомить дошкольников с социальной действительностью, не покидая пределов  микрорайона. Вся  работа по обеспечению безопасности участников образовательного процесса четко планируются, прописываются планы мероприятий на календарный год по пожарной безопасности, гражданской обороне и предупреждению чрезвычайных ситуаций.  Издаются приказы</w:t>
      </w:r>
      <w:r w:rsidR="00BC41D8">
        <w:rPr>
          <w:rFonts w:ascii="Times New Roman" w:hAnsi="Times New Roman" w:cs="Times New Roman"/>
          <w:sz w:val="24"/>
          <w:szCs w:val="24"/>
        </w:rPr>
        <w:t xml:space="preserve"> </w:t>
      </w:r>
      <w:r w:rsidRPr="00AD60F4">
        <w:rPr>
          <w:rFonts w:ascii="Times New Roman" w:eastAsia="Times New Roman" w:hAnsi="Times New Roman" w:cs="Times New Roman"/>
          <w:bCs/>
          <w:sz w:val="24"/>
          <w:szCs w:val="24"/>
          <w:lang w:eastAsia="ru-RU"/>
        </w:rPr>
        <w:t>по охране жизни и здоровья детей и сотрудников</w:t>
      </w:r>
      <w:r w:rsidRPr="00AD60F4">
        <w:rPr>
          <w:rFonts w:ascii="Times New Roman" w:hAnsi="Times New Roman" w:cs="Times New Roman"/>
          <w:sz w:val="24"/>
          <w:szCs w:val="24"/>
        </w:rPr>
        <w:t xml:space="preserve">, работает  пожарно-техническая комиссия, комиссия по охране труда. Все предписания контролирующих органов своевременно исполняются.  </w:t>
      </w:r>
    </w:p>
    <w:p w:rsidR="00997DDA" w:rsidRPr="00AD60F4" w:rsidRDefault="00997DDA" w:rsidP="00997DDA">
      <w:pPr>
        <w:spacing w:after="0" w:line="240" w:lineRule="auto"/>
        <w:ind w:right="-568"/>
        <w:jc w:val="both"/>
        <w:rPr>
          <w:rFonts w:ascii="Times New Roman" w:eastAsia="Times New Roman" w:hAnsi="Times New Roman" w:cs="Times New Roman"/>
          <w:b/>
          <w:bCs/>
          <w:i/>
          <w:color w:val="FF0000"/>
          <w:sz w:val="24"/>
          <w:szCs w:val="24"/>
          <w:lang w:eastAsia="ru-RU"/>
        </w:rPr>
      </w:pPr>
      <w:r w:rsidRPr="00AD60F4">
        <w:rPr>
          <w:rFonts w:ascii="Times New Roman" w:eastAsia="Times New Roman" w:hAnsi="Times New Roman" w:cs="Times New Roman"/>
          <w:bCs/>
          <w:sz w:val="24"/>
          <w:szCs w:val="24"/>
          <w:lang w:eastAsia="ru-RU"/>
        </w:rPr>
        <w:t>-</w:t>
      </w:r>
      <w:r w:rsidRPr="00AD60F4">
        <w:rPr>
          <w:rFonts w:ascii="Times New Roman" w:eastAsia="Times New Roman" w:hAnsi="Times New Roman" w:cs="Times New Roman"/>
          <w:b/>
          <w:bCs/>
          <w:i/>
          <w:sz w:val="24"/>
          <w:szCs w:val="24"/>
          <w:lang w:eastAsia="ru-RU"/>
        </w:rPr>
        <w:t>в МБДОУ ЦРР-детском саду «Тюльпан»</w:t>
      </w:r>
      <w:r>
        <w:rPr>
          <w:rFonts w:ascii="Times New Roman" w:eastAsia="Times New Roman" w:hAnsi="Times New Roman" w:cs="Times New Roman"/>
          <w:b/>
          <w:bCs/>
          <w:i/>
          <w:sz w:val="24"/>
          <w:szCs w:val="24"/>
          <w:lang w:eastAsia="ru-RU"/>
        </w:rPr>
        <w:t xml:space="preserve"> </w:t>
      </w:r>
      <w:r w:rsidRPr="00AD60F4">
        <w:rPr>
          <w:rFonts w:ascii="Times New Roman" w:hAnsi="Times New Roman" w:cs="Times New Roman"/>
          <w:b/>
          <w:i/>
          <w:sz w:val="24"/>
          <w:szCs w:val="24"/>
        </w:rPr>
        <w:t>налажено  взаимодействие с родителями в вопросах поддержания и укрепления здоровья детей;</w:t>
      </w:r>
    </w:p>
    <w:p w:rsidR="00997DDA" w:rsidRPr="00AD60F4" w:rsidRDefault="00997DDA" w:rsidP="00997DDA">
      <w:pPr>
        <w:tabs>
          <w:tab w:val="left" w:pos="1140"/>
        </w:tabs>
        <w:spacing w:after="0" w:line="240" w:lineRule="auto"/>
        <w:ind w:right="-568"/>
        <w:jc w:val="both"/>
        <w:rPr>
          <w:rFonts w:ascii="Times New Roman" w:hAnsi="Times New Roman" w:cs="Times New Roman"/>
          <w:b/>
          <w:i/>
          <w:sz w:val="24"/>
          <w:szCs w:val="24"/>
        </w:rPr>
      </w:pPr>
      <w:r w:rsidRPr="00AD60F4">
        <w:rPr>
          <w:rFonts w:ascii="Times New Roman" w:hAnsi="Times New Roman" w:cs="Times New Roman"/>
          <w:b/>
          <w:i/>
          <w:sz w:val="24"/>
          <w:szCs w:val="24"/>
        </w:rPr>
        <w:t>- осуществляется доврачебная медицинская помощь по сестринскому делу в педиатрии.</w:t>
      </w:r>
    </w:p>
    <w:p w:rsidR="00997DDA" w:rsidRPr="00AD60F4" w:rsidRDefault="00997DDA" w:rsidP="00997DDA">
      <w:pPr>
        <w:spacing w:after="0" w:line="240" w:lineRule="auto"/>
        <w:ind w:right="-568"/>
        <w:jc w:val="both"/>
        <w:rPr>
          <w:rFonts w:ascii="Times New Roman" w:eastAsia="Times New Roman" w:hAnsi="Times New Roman" w:cs="Times New Roman"/>
          <w:bCs/>
          <w:sz w:val="24"/>
          <w:szCs w:val="24"/>
          <w:lang w:eastAsia="ru-RU"/>
        </w:rPr>
      </w:pPr>
      <w:r w:rsidRPr="00AD60F4">
        <w:rPr>
          <w:rFonts w:ascii="Times New Roman" w:eastAsia="Times New Roman" w:hAnsi="Times New Roman" w:cs="Times New Roman"/>
          <w:bCs/>
          <w:sz w:val="24"/>
          <w:szCs w:val="24"/>
          <w:lang w:eastAsia="ru-RU"/>
        </w:rPr>
        <w:t>Здоровье детей, посещающих МБДОУ ЦРР-детский сад «Тюльпан» является предметом пристального внимания педагогического коллектива.  </w:t>
      </w:r>
    </w:p>
    <w:p w:rsidR="00997DDA" w:rsidRDefault="00997DDA" w:rsidP="00997DDA">
      <w:pPr>
        <w:autoSpaceDE w:val="0"/>
        <w:autoSpaceDN w:val="0"/>
        <w:adjustRightInd w:val="0"/>
        <w:ind w:right="-568"/>
        <w:jc w:val="both"/>
        <w:rPr>
          <w:rFonts w:ascii="Times New Roman" w:eastAsia="Times New Roman" w:hAnsi="Times New Roman" w:cs="Times New Roman"/>
          <w:color w:val="000000"/>
          <w:sz w:val="24"/>
          <w:szCs w:val="24"/>
          <w:lang w:eastAsia="ru-RU"/>
        </w:rPr>
      </w:pPr>
      <w:r w:rsidRPr="00AD60F4">
        <w:rPr>
          <w:rFonts w:ascii="Times New Roman" w:eastAsia="Times New Roman" w:hAnsi="Times New Roman" w:cs="Times New Roman"/>
          <w:bCs/>
          <w:sz w:val="24"/>
          <w:szCs w:val="24"/>
          <w:lang w:eastAsia="ru-RU"/>
        </w:rPr>
        <w:t>С целью сохранения, укрепления здоровья детей, воспитания у них потребности в здоровом образе жизни организованы следующие оздоровительные и профилактические мероприятия:</w:t>
      </w:r>
    </w:p>
    <w:p w:rsidR="00997DDA" w:rsidRPr="00A71379" w:rsidRDefault="00997DDA" w:rsidP="00997DDA">
      <w:pPr>
        <w:pStyle w:val="a6"/>
        <w:numPr>
          <w:ilvl w:val="0"/>
          <w:numId w:val="43"/>
        </w:numPr>
        <w:autoSpaceDE w:val="0"/>
        <w:autoSpaceDN w:val="0"/>
        <w:adjustRightInd w:val="0"/>
        <w:ind w:right="-568"/>
        <w:jc w:val="both"/>
        <w:rPr>
          <w:color w:val="000000"/>
        </w:rPr>
      </w:pPr>
      <w:r w:rsidRPr="00A71379">
        <w:rPr>
          <w:color w:val="000000"/>
        </w:rPr>
        <w:t>Обеспечение здорового ритма жизни (щадящий, гибкий режимы, организация микроклимата группы, р</w:t>
      </w:r>
      <w:r w:rsidR="003047DA">
        <w:rPr>
          <w:color w:val="000000"/>
        </w:rPr>
        <w:t>ациональное питание, НОД по ОБЖ</w:t>
      </w:r>
      <w:r w:rsidRPr="00A71379">
        <w:rPr>
          <w:color w:val="000000"/>
        </w:rPr>
        <w:t xml:space="preserve">); </w:t>
      </w:r>
    </w:p>
    <w:p w:rsidR="00997DDA" w:rsidRPr="00C62AA8" w:rsidRDefault="00997DDA" w:rsidP="00997DDA">
      <w:pPr>
        <w:numPr>
          <w:ilvl w:val="0"/>
          <w:numId w:val="43"/>
        </w:numPr>
        <w:autoSpaceDE w:val="0"/>
        <w:autoSpaceDN w:val="0"/>
        <w:adjustRightInd w:val="0"/>
        <w:spacing w:after="14" w:line="240" w:lineRule="auto"/>
        <w:ind w:right="-568"/>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 xml:space="preserve">Физические упражнения (утренняя гимнастика, подвижные и динамичные, спортивные игры, дыхательная гимнастика); </w:t>
      </w:r>
    </w:p>
    <w:p w:rsidR="00997DDA" w:rsidRPr="00C62AA8" w:rsidRDefault="00997DDA" w:rsidP="00997DDA">
      <w:pPr>
        <w:numPr>
          <w:ilvl w:val="0"/>
          <w:numId w:val="43"/>
        </w:numPr>
        <w:autoSpaceDE w:val="0"/>
        <w:autoSpaceDN w:val="0"/>
        <w:adjustRightInd w:val="0"/>
        <w:spacing w:after="14" w:line="240" w:lineRule="auto"/>
        <w:ind w:right="-568"/>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 xml:space="preserve">Гигиенические, водные и воздушные процедуры (обеспечение чистого воздуха и рациональное сочетание температуры окружающего воздуха и одежды детей, проветривание помещений (в т.ч. сквозное), прогулки на свежем воздухе, умывание, мытьё рук, игры с водой); </w:t>
      </w:r>
    </w:p>
    <w:p w:rsidR="00997DDA" w:rsidRPr="00C62AA8" w:rsidRDefault="00997DDA" w:rsidP="00997DDA">
      <w:pPr>
        <w:numPr>
          <w:ilvl w:val="0"/>
          <w:numId w:val="43"/>
        </w:numPr>
        <w:autoSpaceDE w:val="0"/>
        <w:autoSpaceDN w:val="0"/>
        <w:adjustRightInd w:val="0"/>
        <w:spacing w:after="14" w:line="240" w:lineRule="auto"/>
        <w:ind w:right="-568"/>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 xml:space="preserve">Активный отдых (развлечения, праздники, игры-забавы, дни здоровья, каникулы); </w:t>
      </w:r>
    </w:p>
    <w:p w:rsidR="00997DDA" w:rsidRPr="00C62AA8" w:rsidRDefault="00997DDA" w:rsidP="00997DDA">
      <w:pPr>
        <w:numPr>
          <w:ilvl w:val="0"/>
          <w:numId w:val="43"/>
        </w:numPr>
        <w:autoSpaceDE w:val="0"/>
        <w:autoSpaceDN w:val="0"/>
        <w:adjustRightInd w:val="0"/>
        <w:spacing w:after="14" w:line="240" w:lineRule="auto"/>
        <w:ind w:right="-568"/>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Музыкотерапия (музыкальное сопровождение режимных моментов, музыкальное оформление фона занятий);</w:t>
      </w:r>
    </w:p>
    <w:p w:rsidR="00997DDA" w:rsidRPr="00C62AA8" w:rsidRDefault="00997DDA" w:rsidP="00997DDA">
      <w:pPr>
        <w:numPr>
          <w:ilvl w:val="0"/>
          <w:numId w:val="43"/>
        </w:numPr>
        <w:autoSpaceDE w:val="0"/>
        <w:autoSpaceDN w:val="0"/>
        <w:adjustRightInd w:val="0"/>
        <w:spacing w:after="14" w:line="240" w:lineRule="auto"/>
        <w:ind w:right="-568"/>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shd w:val="clear" w:color="auto" w:fill="FFFFFF"/>
          <w:lang w:eastAsia="ru-RU"/>
        </w:rPr>
        <w:t>Арт-терапия  - комплекс методов оздоровления и психологической коррекции при помощи искусства и творчества.</w:t>
      </w:r>
    </w:p>
    <w:p w:rsidR="00997DDA" w:rsidRPr="00C62AA8" w:rsidRDefault="00997DDA" w:rsidP="00997DDA">
      <w:pPr>
        <w:numPr>
          <w:ilvl w:val="0"/>
          <w:numId w:val="43"/>
        </w:numPr>
        <w:autoSpaceDE w:val="0"/>
        <w:autoSpaceDN w:val="0"/>
        <w:adjustRightInd w:val="0"/>
        <w:spacing w:after="0" w:line="240" w:lineRule="auto"/>
        <w:ind w:right="-568"/>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Новые, нетрадиционные методы иммунопрофилактики: игровой массаж (интерпретация и адаптированный вариант методик спецзакаливания детей А. Уманской и К. Динейки); дыхательная гимнастика;</w:t>
      </w:r>
    </w:p>
    <w:p w:rsidR="00997DDA" w:rsidRPr="00C62AA8" w:rsidRDefault="00997DDA" w:rsidP="00997DDA">
      <w:pPr>
        <w:numPr>
          <w:ilvl w:val="0"/>
          <w:numId w:val="43"/>
        </w:numPr>
        <w:autoSpaceDE w:val="0"/>
        <w:autoSpaceDN w:val="0"/>
        <w:adjustRightInd w:val="0"/>
        <w:spacing w:after="0" w:line="240" w:lineRule="auto"/>
        <w:ind w:right="-568"/>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Различные виды профилактической и оздоровительной гимнастики:  по профилактике ангины и простудных заболеваний ( ежедневно с октября по март включительно), пальчиковая и корригирующая гимнастики, гимнастика пробуждения  и др.;</w:t>
      </w:r>
    </w:p>
    <w:p w:rsidR="00997DDA" w:rsidRPr="00C62AA8" w:rsidRDefault="00997DDA" w:rsidP="00997DDA">
      <w:pPr>
        <w:numPr>
          <w:ilvl w:val="0"/>
          <w:numId w:val="43"/>
        </w:numPr>
        <w:autoSpaceDE w:val="0"/>
        <w:autoSpaceDN w:val="0"/>
        <w:adjustRightInd w:val="0"/>
        <w:spacing w:after="0" w:line="240" w:lineRule="auto"/>
        <w:ind w:right="-568"/>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Самомассаж кистей и пальцев рук;</w:t>
      </w:r>
    </w:p>
    <w:p w:rsidR="00997DDA" w:rsidRPr="00C62AA8" w:rsidRDefault="00997DDA" w:rsidP="00997DDA">
      <w:pPr>
        <w:numPr>
          <w:ilvl w:val="0"/>
          <w:numId w:val="43"/>
        </w:numPr>
        <w:autoSpaceDE w:val="0"/>
        <w:autoSpaceDN w:val="0"/>
        <w:adjustRightInd w:val="0"/>
        <w:spacing w:after="0" w:line="240" w:lineRule="auto"/>
        <w:ind w:right="-568"/>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Офтальмотренаж с целью профилактики близорукости.</w:t>
      </w:r>
    </w:p>
    <w:p w:rsidR="00997DDA" w:rsidRPr="00C62AA8" w:rsidRDefault="00997DDA" w:rsidP="00997DDA">
      <w:pPr>
        <w:spacing w:after="0" w:line="240" w:lineRule="auto"/>
        <w:ind w:right="-568"/>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Большое внимание в детском саду уделяется закаливанию детей, способствующего укреплению их здоровья и снижению заболеваемости. П</w:t>
      </w:r>
      <w:r w:rsidRPr="00C62AA8">
        <w:rPr>
          <w:rFonts w:ascii="Times New Roman" w:eastAsia="Times New Roman" w:hAnsi="Times New Roman" w:cs="Times New Roman"/>
          <w:sz w:val="24"/>
          <w:szCs w:val="24"/>
          <w:lang w:eastAsia="ru-RU"/>
        </w:rPr>
        <w:t xml:space="preserve">едагогами ДОУ применяются вариативные формы закаливания: воздушное (сон без маек) и водное (обширное умывание, топтание по «Дорожке здоровья») виды закаливания, полоскание полости рта и зева водой комнатной температуры, а также гимнастика в постели с включением комплекса упражнений для профилактики работы ЖКТ. </w:t>
      </w:r>
      <w:r w:rsidRPr="00C62AA8">
        <w:rPr>
          <w:rFonts w:ascii="Times New Roman" w:eastAsia="Times New Roman" w:hAnsi="Times New Roman" w:cs="Times New Roman"/>
          <w:color w:val="000000"/>
          <w:sz w:val="24"/>
          <w:szCs w:val="24"/>
          <w:lang w:eastAsia="ru-RU"/>
        </w:rPr>
        <w:t xml:space="preserve">Закаливание проводилось во всех возрастных группах, начиная с раннего возраста по программе Алямовской В.Г. «Здоровый ребенок». </w:t>
      </w:r>
    </w:p>
    <w:p w:rsidR="00997DDA" w:rsidRDefault="00997DDA" w:rsidP="00997DDA">
      <w:pPr>
        <w:autoSpaceDE w:val="0"/>
        <w:autoSpaceDN w:val="0"/>
        <w:adjustRightInd w:val="0"/>
        <w:spacing w:after="0" w:line="240" w:lineRule="auto"/>
        <w:ind w:right="-568"/>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Закаливающие процедуры проводятся систематически с соблюдением индивидуального подхода и в соответствии с состоянием здоровья детей.</w:t>
      </w:r>
    </w:p>
    <w:p w:rsidR="002952EC" w:rsidRPr="00C62AA8" w:rsidRDefault="002952EC" w:rsidP="00997DDA">
      <w:pPr>
        <w:autoSpaceDE w:val="0"/>
        <w:autoSpaceDN w:val="0"/>
        <w:adjustRightInd w:val="0"/>
        <w:spacing w:after="0" w:line="240" w:lineRule="auto"/>
        <w:ind w:right="-568"/>
        <w:jc w:val="both"/>
        <w:rPr>
          <w:rFonts w:ascii="Times New Roman" w:eastAsia="Times New Roman" w:hAnsi="Times New Roman" w:cs="Times New Roman"/>
          <w:sz w:val="24"/>
          <w:szCs w:val="24"/>
          <w:lang w:eastAsia="ru-RU"/>
        </w:rPr>
      </w:pPr>
    </w:p>
    <w:tbl>
      <w:tblPr>
        <w:tblW w:w="13250" w:type="dxa"/>
        <w:jc w:val="center"/>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ayout w:type="fixed"/>
        <w:tblLook w:val="04A0" w:firstRow="1" w:lastRow="0" w:firstColumn="1" w:lastColumn="0" w:noHBand="0" w:noVBand="1"/>
      </w:tblPr>
      <w:tblGrid>
        <w:gridCol w:w="3142"/>
        <w:gridCol w:w="1561"/>
        <w:gridCol w:w="1701"/>
        <w:gridCol w:w="1134"/>
        <w:gridCol w:w="2310"/>
        <w:gridCol w:w="1668"/>
        <w:gridCol w:w="1734"/>
      </w:tblGrid>
      <w:tr w:rsidR="00997DDA" w:rsidRPr="00C62AA8" w:rsidTr="002952EC">
        <w:trPr>
          <w:jc w:val="center"/>
        </w:trPr>
        <w:tc>
          <w:tcPr>
            <w:tcW w:w="3142" w:type="dxa"/>
            <w:shd w:val="clear" w:color="auto" w:fill="auto"/>
          </w:tcPr>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mc:AlternateContent>
                <mc:Choice Requires="wps">
                  <w:drawing>
                    <wp:anchor distT="0" distB="0" distL="114300" distR="114300" simplePos="0" relativeHeight="251804160" behindDoc="0" locked="0" layoutInCell="1" allowOverlap="1" wp14:anchorId="75854CA8" wp14:editId="15DABC6C">
                      <wp:simplePos x="0" y="0"/>
                      <wp:positionH relativeFrom="column">
                        <wp:posOffset>-36195</wp:posOffset>
                      </wp:positionH>
                      <wp:positionV relativeFrom="paragraph">
                        <wp:posOffset>13335</wp:posOffset>
                      </wp:positionV>
                      <wp:extent cx="1924050" cy="476250"/>
                      <wp:effectExtent l="0" t="0" r="19050" b="19050"/>
                      <wp:wrapNone/>
                      <wp:docPr id="15" name="Auto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24050" cy="4762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FAE73C9" id="_x0000_t32" coordsize="21600,21600" o:spt="32" o:oned="t" path="m,l21600,21600e" filled="f">
                      <v:path arrowok="t" fillok="f" o:connecttype="none"/>
                      <o:lock v:ext="edit" shapetype="t"/>
                    </v:shapetype>
                    <v:shape id="AutoShape 110" o:spid="_x0000_s1026" type="#_x0000_t32" style="position:absolute;margin-left:-2.85pt;margin-top:1.05pt;width:151.5pt;height:37.5pt;flip:y;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"/>
                  </w:pict>
                </mc:Fallback>
              </mc:AlternateContent>
            </w:r>
            <w:r w:rsidRPr="00C62AA8">
              <w:rPr>
                <w:rFonts w:ascii="Times New Roman" w:eastAsia="Times New Roman" w:hAnsi="Times New Roman" w:cs="Times New Roman"/>
                <w:color w:val="000000"/>
                <w:sz w:val="24"/>
                <w:szCs w:val="24"/>
                <w:lang w:eastAsia="ru-RU"/>
              </w:rPr>
              <w:t>группа</w:t>
            </w:r>
          </w:p>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 xml:space="preserve">           </w:t>
            </w:r>
            <w:r w:rsidR="002952EC">
              <w:rPr>
                <w:rFonts w:ascii="Times New Roman" w:eastAsia="Times New Roman" w:hAnsi="Times New Roman" w:cs="Times New Roman"/>
                <w:color w:val="000000"/>
                <w:sz w:val="24"/>
                <w:szCs w:val="24"/>
                <w:lang w:eastAsia="ru-RU"/>
              </w:rPr>
              <w:t xml:space="preserve">                   </w:t>
            </w:r>
            <w:r w:rsidRPr="00C62AA8">
              <w:rPr>
                <w:rFonts w:ascii="Times New Roman" w:eastAsia="Times New Roman" w:hAnsi="Times New Roman" w:cs="Times New Roman"/>
                <w:color w:val="000000"/>
                <w:sz w:val="24"/>
                <w:szCs w:val="24"/>
                <w:lang w:eastAsia="ru-RU"/>
              </w:rPr>
              <w:t>вид</w:t>
            </w:r>
          </w:p>
          <w:p w:rsidR="00997DDA" w:rsidRPr="00C62AA8" w:rsidRDefault="002952EC" w:rsidP="002952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997DDA" w:rsidRPr="00C62AA8">
              <w:rPr>
                <w:rFonts w:ascii="Times New Roman" w:eastAsia="Times New Roman" w:hAnsi="Times New Roman" w:cs="Times New Roman"/>
                <w:color w:val="000000"/>
                <w:sz w:val="24"/>
                <w:szCs w:val="24"/>
                <w:lang w:eastAsia="ru-RU"/>
              </w:rPr>
              <w:t>закаливания</w:t>
            </w:r>
          </w:p>
        </w:tc>
        <w:tc>
          <w:tcPr>
            <w:tcW w:w="1561" w:type="dxa"/>
            <w:shd w:val="clear" w:color="auto" w:fill="auto"/>
          </w:tcPr>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Обширное умывания</w:t>
            </w:r>
          </w:p>
        </w:tc>
        <w:tc>
          <w:tcPr>
            <w:tcW w:w="1701" w:type="dxa"/>
            <w:shd w:val="clear" w:color="auto" w:fill="auto"/>
          </w:tcPr>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Ходьба по «Дорожке Здоровья»</w:t>
            </w:r>
          </w:p>
        </w:tc>
        <w:tc>
          <w:tcPr>
            <w:tcW w:w="1134" w:type="dxa"/>
            <w:shd w:val="clear" w:color="auto" w:fill="auto"/>
          </w:tcPr>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Сон без маек</w:t>
            </w:r>
          </w:p>
        </w:tc>
        <w:tc>
          <w:tcPr>
            <w:tcW w:w="2310" w:type="dxa"/>
            <w:shd w:val="clear" w:color="auto" w:fill="auto"/>
          </w:tcPr>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Игровой массаж</w:t>
            </w:r>
          </w:p>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bCs/>
                <w:color w:val="000000"/>
                <w:sz w:val="24"/>
                <w:szCs w:val="24"/>
                <w:lang w:eastAsia="ru-RU"/>
              </w:rPr>
              <w:t>А. Уманской и К. Динейки</w:t>
            </w:r>
          </w:p>
        </w:tc>
        <w:tc>
          <w:tcPr>
            <w:tcW w:w="1668" w:type="dxa"/>
            <w:shd w:val="clear" w:color="auto" w:fill="auto"/>
          </w:tcPr>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Полоскания рта и зева</w:t>
            </w:r>
          </w:p>
        </w:tc>
        <w:tc>
          <w:tcPr>
            <w:tcW w:w="1734" w:type="dxa"/>
            <w:shd w:val="clear" w:color="auto" w:fill="auto"/>
          </w:tcPr>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Босохождение</w:t>
            </w:r>
          </w:p>
        </w:tc>
      </w:tr>
      <w:tr w:rsidR="00997DDA" w:rsidRPr="00C62AA8" w:rsidTr="002952EC">
        <w:trPr>
          <w:jc w:val="center"/>
        </w:trPr>
        <w:tc>
          <w:tcPr>
            <w:tcW w:w="3142" w:type="dxa"/>
            <w:shd w:val="clear" w:color="auto" w:fill="E6EED5"/>
          </w:tcPr>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Группы раннего возраста</w:t>
            </w:r>
          </w:p>
        </w:tc>
        <w:tc>
          <w:tcPr>
            <w:tcW w:w="1561" w:type="dxa"/>
            <w:shd w:val="clear" w:color="auto" w:fill="E6EED5"/>
          </w:tcPr>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701" w:type="dxa"/>
            <w:shd w:val="clear" w:color="auto" w:fill="E6EED5"/>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134" w:type="dxa"/>
            <w:shd w:val="clear" w:color="auto" w:fill="E6EED5"/>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2310" w:type="dxa"/>
            <w:shd w:val="clear" w:color="auto" w:fill="E6EED5"/>
          </w:tcPr>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668" w:type="dxa"/>
            <w:shd w:val="clear" w:color="auto" w:fill="E6EED5"/>
          </w:tcPr>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734" w:type="dxa"/>
            <w:shd w:val="clear" w:color="auto" w:fill="E6EED5"/>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r>
      <w:tr w:rsidR="00997DDA" w:rsidRPr="00C62AA8" w:rsidTr="002952EC">
        <w:trPr>
          <w:jc w:val="center"/>
        </w:trPr>
        <w:tc>
          <w:tcPr>
            <w:tcW w:w="3142" w:type="dxa"/>
            <w:shd w:val="clear" w:color="auto" w:fill="auto"/>
          </w:tcPr>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Младшие группы</w:t>
            </w:r>
          </w:p>
        </w:tc>
        <w:tc>
          <w:tcPr>
            <w:tcW w:w="1561" w:type="dxa"/>
            <w:shd w:val="clear" w:color="auto" w:fill="auto"/>
          </w:tcPr>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701" w:type="dxa"/>
            <w:shd w:val="clear" w:color="auto" w:fill="auto"/>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134" w:type="dxa"/>
            <w:shd w:val="clear" w:color="auto" w:fill="auto"/>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2310" w:type="dxa"/>
            <w:shd w:val="clear" w:color="auto" w:fill="auto"/>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668" w:type="dxa"/>
            <w:shd w:val="clear" w:color="auto" w:fill="auto"/>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734" w:type="dxa"/>
            <w:shd w:val="clear" w:color="auto" w:fill="auto"/>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r>
      <w:tr w:rsidR="00997DDA" w:rsidRPr="00C62AA8" w:rsidTr="002952EC">
        <w:trPr>
          <w:jc w:val="center"/>
        </w:trPr>
        <w:tc>
          <w:tcPr>
            <w:tcW w:w="3142" w:type="dxa"/>
            <w:shd w:val="clear" w:color="auto" w:fill="E6EED5"/>
          </w:tcPr>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Средние группы</w:t>
            </w:r>
          </w:p>
        </w:tc>
        <w:tc>
          <w:tcPr>
            <w:tcW w:w="1561" w:type="dxa"/>
            <w:shd w:val="clear" w:color="auto" w:fill="E6EED5"/>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701" w:type="dxa"/>
            <w:shd w:val="clear" w:color="auto" w:fill="E6EED5"/>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134" w:type="dxa"/>
            <w:shd w:val="clear" w:color="auto" w:fill="E6EED5"/>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2310" w:type="dxa"/>
            <w:shd w:val="clear" w:color="auto" w:fill="E6EED5"/>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668" w:type="dxa"/>
            <w:shd w:val="clear" w:color="auto" w:fill="E6EED5"/>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734" w:type="dxa"/>
            <w:shd w:val="clear" w:color="auto" w:fill="E6EED5"/>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r>
      <w:tr w:rsidR="00997DDA" w:rsidRPr="00C62AA8" w:rsidTr="002952EC">
        <w:trPr>
          <w:jc w:val="center"/>
        </w:trPr>
        <w:tc>
          <w:tcPr>
            <w:tcW w:w="3142" w:type="dxa"/>
            <w:shd w:val="clear" w:color="auto" w:fill="auto"/>
          </w:tcPr>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Старшие группы</w:t>
            </w:r>
          </w:p>
        </w:tc>
        <w:tc>
          <w:tcPr>
            <w:tcW w:w="1561" w:type="dxa"/>
            <w:shd w:val="clear" w:color="auto" w:fill="auto"/>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701" w:type="dxa"/>
            <w:shd w:val="clear" w:color="auto" w:fill="auto"/>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134" w:type="dxa"/>
            <w:shd w:val="clear" w:color="auto" w:fill="auto"/>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2310" w:type="dxa"/>
            <w:shd w:val="clear" w:color="auto" w:fill="auto"/>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668" w:type="dxa"/>
            <w:shd w:val="clear" w:color="auto" w:fill="auto"/>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734" w:type="dxa"/>
            <w:shd w:val="clear" w:color="auto" w:fill="auto"/>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r>
      <w:tr w:rsidR="00997DDA" w:rsidRPr="00C62AA8" w:rsidTr="002952EC">
        <w:trPr>
          <w:jc w:val="center"/>
        </w:trPr>
        <w:tc>
          <w:tcPr>
            <w:tcW w:w="3142" w:type="dxa"/>
            <w:shd w:val="clear" w:color="auto" w:fill="E6EED5"/>
          </w:tcPr>
          <w:p w:rsidR="00997DDA" w:rsidRPr="00C62AA8" w:rsidRDefault="00997DDA" w:rsidP="002952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C62AA8">
              <w:rPr>
                <w:rFonts w:ascii="Times New Roman" w:eastAsia="Times New Roman" w:hAnsi="Times New Roman" w:cs="Times New Roman"/>
                <w:color w:val="000000"/>
                <w:sz w:val="24"/>
                <w:szCs w:val="24"/>
                <w:lang w:eastAsia="ru-RU"/>
              </w:rPr>
              <w:t>Подготовительная к школе группа</w:t>
            </w:r>
          </w:p>
        </w:tc>
        <w:tc>
          <w:tcPr>
            <w:tcW w:w="1561" w:type="dxa"/>
            <w:shd w:val="clear" w:color="auto" w:fill="E6EED5"/>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701" w:type="dxa"/>
            <w:shd w:val="clear" w:color="auto" w:fill="E6EED5"/>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134" w:type="dxa"/>
            <w:shd w:val="clear" w:color="auto" w:fill="E6EED5"/>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2310" w:type="dxa"/>
            <w:shd w:val="clear" w:color="auto" w:fill="E6EED5"/>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668" w:type="dxa"/>
            <w:shd w:val="clear" w:color="auto" w:fill="E6EED5"/>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734" w:type="dxa"/>
            <w:shd w:val="clear" w:color="auto" w:fill="E6EED5"/>
          </w:tcPr>
          <w:p w:rsidR="00997DDA" w:rsidRPr="00C62AA8" w:rsidRDefault="00997DDA" w:rsidP="002952EC">
            <w:pPr>
              <w:numPr>
                <w:ilvl w:val="0"/>
                <w:numId w:val="44"/>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r>
    </w:tbl>
    <w:p w:rsidR="00997DDA" w:rsidRPr="00C62AA8" w:rsidRDefault="00997DDA" w:rsidP="00997DDA">
      <w:pPr>
        <w:spacing w:after="0" w:line="240" w:lineRule="auto"/>
        <w:jc w:val="both"/>
        <w:rPr>
          <w:rFonts w:ascii="Times New Roman" w:eastAsia="Times New Roman" w:hAnsi="Times New Roman" w:cs="Times New Roman"/>
          <w:b/>
          <w:sz w:val="24"/>
          <w:szCs w:val="24"/>
          <w:lang w:eastAsia="ru-RU"/>
        </w:rPr>
      </w:pPr>
      <w:r w:rsidRPr="00C62AA8">
        <w:rPr>
          <w:rFonts w:ascii="Times New Roman" w:eastAsia="Times New Roman" w:hAnsi="Times New Roman" w:cs="Times New Roman"/>
          <w:b/>
          <w:sz w:val="24"/>
          <w:szCs w:val="24"/>
          <w:lang w:eastAsia="ru-RU"/>
        </w:rPr>
        <w:t>Виды здоровьесберегающих технологий, реализуемых в ДОУ</w:t>
      </w:r>
    </w:p>
    <w:p w:rsidR="00997DDA" w:rsidRPr="00C62AA8" w:rsidRDefault="00997DDA" w:rsidP="00997DDA">
      <w:pPr>
        <w:shd w:val="clear" w:color="auto" w:fill="FFFFFF"/>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color w:val="000000"/>
          <w:sz w:val="24"/>
          <w:szCs w:val="24"/>
          <w:lang w:eastAsia="ru-RU"/>
        </w:rPr>
        <w:t>Применение в работе здоровьесберегающих педагогических технологий повышает результативность воспитательно- образовательного процесса, формирует у педагогов ценностные ориентации, направленные на сохранение и укрепление здоровья воспитанников, а у ребёнка- стойкую мотивацию на здоровый образ жизни.</w:t>
      </w:r>
    </w:p>
    <w:tbl>
      <w:tblPr>
        <w:tblW w:w="15026" w:type="dxa"/>
        <w:tblInd w:w="-459"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ook w:val="04A0" w:firstRow="1" w:lastRow="0" w:firstColumn="1" w:lastColumn="0" w:noHBand="0" w:noVBand="1"/>
      </w:tblPr>
      <w:tblGrid>
        <w:gridCol w:w="4111"/>
        <w:gridCol w:w="4961"/>
        <w:gridCol w:w="5954"/>
      </w:tblGrid>
      <w:tr w:rsidR="00997DDA" w:rsidRPr="00C62AA8" w:rsidTr="00C94BF4">
        <w:tc>
          <w:tcPr>
            <w:tcW w:w="4111"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Наименование технологии</w:t>
            </w:r>
          </w:p>
        </w:tc>
        <w:tc>
          <w:tcPr>
            <w:tcW w:w="4961"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Время проведения в режиме дня, возраст детей</w:t>
            </w:r>
          </w:p>
        </w:tc>
        <w:tc>
          <w:tcPr>
            <w:tcW w:w="5954"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Особенности методики проведения</w:t>
            </w:r>
          </w:p>
        </w:tc>
      </w:tr>
      <w:tr w:rsidR="00997DDA" w:rsidRPr="00C62AA8" w:rsidTr="00C94BF4">
        <w:tc>
          <w:tcPr>
            <w:tcW w:w="15026" w:type="dxa"/>
            <w:gridSpan w:val="3"/>
            <w:shd w:val="clear" w:color="auto" w:fill="FDE9D9"/>
          </w:tcPr>
          <w:p w:rsidR="00997DDA" w:rsidRPr="00C62AA8" w:rsidRDefault="00997DDA" w:rsidP="00C94BF4">
            <w:pPr>
              <w:spacing w:after="0" w:line="240" w:lineRule="auto"/>
              <w:jc w:val="center"/>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Технология сохранения и стимулирования здоровья</w:t>
            </w:r>
          </w:p>
        </w:tc>
      </w:tr>
      <w:tr w:rsidR="00997DDA" w:rsidRPr="00C62AA8" w:rsidTr="00C94BF4">
        <w:tc>
          <w:tcPr>
            <w:tcW w:w="4111"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1.Подвижные и спортивные игры</w:t>
            </w:r>
          </w:p>
        </w:tc>
        <w:tc>
          <w:tcPr>
            <w:tcW w:w="4961"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 xml:space="preserve">Как часть физ.занятия, на прогулке, в </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группе  со  средней  степенью  подвижности, ежедневно</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p>
        </w:tc>
        <w:tc>
          <w:tcPr>
            <w:tcW w:w="5954"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Игры  подбираются  в  соответствии  с</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программой  по  возрасту  детей.  Используются  только  элементы  спортивных игр.</w:t>
            </w:r>
          </w:p>
        </w:tc>
      </w:tr>
      <w:tr w:rsidR="00997DDA" w:rsidRPr="00C62AA8" w:rsidTr="00C94BF4">
        <w:tc>
          <w:tcPr>
            <w:tcW w:w="4111"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2. Утренняя гимнастика (разнообразные формы проведения)</w:t>
            </w:r>
          </w:p>
        </w:tc>
        <w:tc>
          <w:tcPr>
            <w:tcW w:w="4961"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Ежедневно в утренний отрезок времени во всех возрастных группах</w:t>
            </w:r>
          </w:p>
        </w:tc>
        <w:tc>
          <w:tcPr>
            <w:tcW w:w="5954" w:type="dxa"/>
            <w:shd w:val="clear" w:color="auto" w:fill="FFFFFF"/>
          </w:tcPr>
          <w:p w:rsidR="00997DDA" w:rsidRPr="00C62AA8" w:rsidRDefault="00997DDA" w:rsidP="002952EC">
            <w:pPr>
              <w:shd w:val="clear" w:color="auto" w:fill="FFFFFF"/>
              <w:spacing w:after="0" w:line="240" w:lineRule="auto"/>
              <w:ind w:firstLine="360"/>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Во время выполнения движений обеспечивается доступ свежего воздуха — это способствует лучшему снабжению организма кислородом.</w:t>
            </w:r>
          </w:p>
          <w:p w:rsidR="00997DDA" w:rsidRPr="00C62AA8" w:rsidRDefault="00997DDA" w:rsidP="002952EC">
            <w:pPr>
              <w:shd w:val="clear" w:color="auto" w:fill="FFFFFF"/>
              <w:spacing w:after="0" w:line="240" w:lineRule="auto"/>
              <w:ind w:right="7" w:firstLine="360"/>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В теплое время года утренняя гимнастика проводится на участках.</w:t>
            </w:r>
          </w:p>
        </w:tc>
      </w:tr>
      <w:tr w:rsidR="00997DDA" w:rsidRPr="00C62AA8" w:rsidTr="00C94BF4">
        <w:tc>
          <w:tcPr>
            <w:tcW w:w="4111"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З. Пальчиковая</w:t>
            </w:r>
          </w:p>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гимнастика</w:t>
            </w:r>
          </w:p>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p>
        </w:tc>
        <w:tc>
          <w:tcPr>
            <w:tcW w:w="4961"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 xml:space="preserve">С  младшего  возраста  индивидуально, </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с подгруппой и всей группой</w:t>
            </w:r>
          </w:p>
        </w:tc>
        <w:tc>
          <w:tcPr>
            <w:tcW w:w="5954"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 xml:space="preserve">Проводится  в  любое </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время.</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p>
        </w:tc>
      </w:tr>
      <w:tr w:rsidR="00997DDA" w:rsidRPr="00C62AA8" w:rsidTr="00C94BF4">
        <w:tc>
          <w:tcPr>
            <w:tcW w:w="4111"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4. Дыхательная</w:t>
            </w:r>
          </w:p>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гимнастика</w:t>
            </w:r>
          </w:p>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p>
        </w:tc>
        <w:tc>
          <w:tcPr>
            <w:tcW w:w="4961"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В  разных  формах  физкультурно-оздоровительной  работы,  начиная  с</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младшей группы.</w:t>
            </w:r>
          </w:p>
        </w:tc>
        <w:tc>
          <w:tcPr>
            <w:tcW w:w="5954"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Проветривание  помещения  и  обязательная  гигиена  полости  носа  перед</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проведением процедур.</w:t>
            </w:r>
          </w:p>
        </w:tc>
      </w:tr>
      <w:tr w:rsidR="00997DDA" w:rsidRPr="00C62AA8" w:rsidTr="00C94BF4">
        <w:tc>
          <w:tcPr>
            <w:tcW w:w="4111"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5. Гимнастика для глаз</w:t>
            </w:r>
          </w:p>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p>
        </w:tc>
        <w:tc>
          <w:tcPr>
            <w:tcW w:w="4961"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lastRenderedPageBreak/>
              <w:t>Ежедневно  по  3-5</w:t>
            </w:r>
            <w:r w:rsidR="00B24930" w:rsidRPr="001C6179">
              <w:rPr>
                <w:rFonts w:ascii="Times New Roman" w:eastAsia="Times New Roman" w:hAnsi="Times New Roman" w:cs="Times New Roman"/>
                <w:sz w:val="24"/>
                <w:szCs w:val="24"/>
                <w:lang w:eastAsia="ru-RU"/>
              </w:rPr>
              <w:t xml:space="preserve"> </w:t>
            </w:r>
            <w:r w:rsidRPr="00C62AA8">
              <w:rPr>
                <w:rFonts w:ascii="Times New Roman" w:eastAsia="Times New Roman" w:hAnsi="Times New Roman" w:cs="Times New Roman"/>
                <w:sz w:val="24"/>
                <w:szCs w:val="24"/>
                <w:lang w:eastAsia="ru-RU"/>
              </w:rPr>
              <w:t xml:space="preserve">минут  в  свободное </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lastRenderedPageBreak/>
              <w:t xml:space="preserve">время,  в  зависимости  от  интенсивности  нагрузки,  начиная  с  младшей </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группы.</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p>
        </w:tc>
        <w:tc>
          <w:tcPr>
            <w:tcW w:w="5954"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lastRenderedPageBreak/>
              <w:t xml:space="preserve">Используется показ воспитателя и </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lastRenderedPageBreak/>
              <w:t>использование наглядности.</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p>
        </w:tc>
      </w:tr>
      <w:tr w:rsidR="00997DDA" w:rsidRPr="00C62AA8" w:rsidTr="00C94BF4">
        <w:tc>
          <w:tcPr>
            <w:tcW w:w="4111" w:type="dxa"/>
            <w:shd w:val="clear" w:color="auto" w:fill="auto"/>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lastRenderedPageBreak/>
              <w:t xml:space="preserve">6. Закаливание (в т.ч. </w:t>
            </w:r>
          </w:p>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оздоровительная гимнастика после сна)</w:t>
            </w:r>
          </w:p>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p>
        </w:tc>
        <w:tc>
          <w:tcPr>
            <w:tcW w:w="4961" w:type="dxa"/>
            <w:shd w:val="clear" w:color="auto" w:fill="auto"/>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Ежедневно,  начиная  с  младшего  возраста.</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p>
        </w:tc>
        <w:tc>
          <w:tcPr>
            <w:tcW w:w="5954" w:type="dxa"/>
            <w:shd w:val="clear" w:color="auto" w:fill="auto"/>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Комплексы физ.упражнений в спальне и группе.</w:t>
            </w:r>
          </w:p>
        </w:tc>
      </w:tr>
      <w:tr w:rsidR="00997DDA" w:rsidRPr="00C62AA8" w:rsidTr="00C94BF4">
        <w:tc>
          <w:tcPr>
            <w:tcW w:w="4111"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7. Динамические паузы</w:t>
            </w:r>
          </w:p>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p>
        </w:tc>
        <w:tc>
          <w:tcPr>
            <w:tcW w:w="4961"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Во  время  НОД  и  между  НОД  2-5минут  Рекомендуются для всех детей в качестве профилактики утомления.</w:t>
            </w:r>
          </w:p>
        </w:tc>
        <w:tc>
          <w:tcPr>
            <w:tcW w:w="5954"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Включают в себя элементы гимнастики для глаз, дыхательной гимнастики и других в зависимости от вида занятия.</w:t>
            </w:r>
          </w:p>
        </w:tc>
      </w:tr>
      <w:tr w:rsidR="00997DDA" w:rsidRPr="00C62AA8" w:rsidTr="00C94BF4">
        <w:tc>
          <w:tcPr>
            <w:tcW w:w="4111"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8.Игровой стретчинг</w:t>
            </w:r>
          </w:p>
        </w:tc>
        <w:tc>
          <w:tcPr>
            <w:tcW w:w="4961"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 xml:space="preserve">Во время физкультурных занятий (сюжетно-ролевая игра 5-6 мин), в утренний отрезок времени как форма утренней гимнастики, начиная с 4-х лет </w:t>
            </w:r>
          </w:p>
        </w:tc>
        <w:tc>
          <w:tcPr>
            <w:tcW w:w="5954"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Близкие и понятные детям образы сказочного мира позволяют легко выполнять непростые физические упражнения. Упражнения направлены на профилактику различных деформаций позвоночника, укрепление его связочного аппарата, формирование правильной осанки. Кроме этого, развиваются эластичность мышц, координация движений, воспитываются выносливость и старательность.</w:t>
            </w:r>
          </w:p>
        </w:tc>
      </w:tr>
      <w:tr w:rsidR="00997DDA" w:rsidRPr="00C62AA8" w:rsidTr="00C94BF4">
        <w:tc>
          <w:tcPr>
            <w:tcW w:w="4111" w:type="dxa"/>
            <w:shd w:val="clear" w:color="auto" w:fill="EAF1DD"/>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9.Релаксация</w:t>
            </w:r>
          </w:p>
        </w:tc>
        <w:tc>
          <w:tcPr>
            <w:tcW w:w="4961" w:type="dxa"/>
            <w:shd w:val="clear" w:color="auto" w:fill="EAF1DD"/>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color w:val="000000"/>
                <w:sz w:val="24"/>
                <w:szCs w:val="24"/>
                <w:shd w:val="clear" w:color="auto" w:fill="EAF1DD"/>
                <w:lang w:eastAsia="ru-RU"/>
              </w:rPr>
              <w:t>Проводится в любом подходящем помещении как часть занятия. В зависимости от состояния детей и целей определяется интенсивность технологии. Используется для работы спокойная классическая музыка (Чайковский, Рахманинов) , звуки природы</w:t>
            </w:r>
            <w:r w:rsidRPr="00C62AA8">
              <w:rPr>
                <w:rFonts w:ascii="Times New Roman" w:eastAsia="Times New Roman" w:hAnsi="Times New Roman" w:cs="Times New Roman"/>
                <w:color w:val="000000"/>
                <w:sz w:val="24"/>
                <w:szCs w:val="24"/>
                <w:shd w:val="clear" w:color="auto" w:fill="FFFFFF"/>
                <w:lang w:eastAsia="ru-RU"/>
              </w:rPr>
              <w:t>.</w:t>
            </w:r>
          </w:p>
        </w:tc>
        <w:tc>
          <w:tcPr>
            <w:tcW w:w="5954" w:type="dxa"/>
            <w:shd w:val="clear" w:color="auto" w:fill="EAF1DD"/>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Дети учатся ощущать свои эмоции, управлять своим поведением, слышать своё тело. С этой целью в своей работе используем специально подобранные упражнения на расслабление определенных частей тела и всего организма.</w:t>
            </w:r>
          </w:p>
        </w:tc>
      </w:tr>
      <w:tr w:rsidR="00997DDA" w:rsidRPr="00C62AA8" w:rsidTr="00C94BF4">
        <w:tc>
          <w:tcPr>
            <w:tcW w:w="15026" w:type="dxa"/>
            <w:gridSpan w:val="3"/>
            <w:shd w:val="clear" w:color="auto" w:fill="FDE9D9"/>
          </w:tcPr>
          <w:p w:rsidR="00997DDA" w:rsidRPr="00C62AA8" w:rsidRDefault="00997DDA" w:rsidP="00C94BF4">
            <w:pPr>
              <w:spacing w:after="0" w:line="240" w:lineRule="auto"/>
              <w:jc w:val="center"/>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2. Технологии обучения здоровому образу жизни</w:t>
            </w:r>
          </w:p>
        </w:tc>
      </w:tr>
      <w:tr w:rsidR="00997DDA" w:rsidRPr="00C62AA8" w:rsidTr="00C94BF4">
        <w:tc>
          <w:tcPr>
            <w:tcW w:w="4111"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1.Проблемно-игровые (иг-ротреннинги и игротерапия)</w:t>
            </w:r>
          </w:p>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p>
        </w:tc>
        <w:tc>
          <w:tcPr>
            <w:tcW w:w="4961"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 xml:space="preserve">В свободное время, можно во второй </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половине дня. Время строго не фиксировано</w:t>
            </w:r>
          </w:p>
        </w:tc>
        <w:tc>
          <w:tcPr>
            <w:tcW w:w="5954"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Занятие организуется не</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 xml:space="preserve">заметно  для  ребенка,  посредством </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включения педагога в процесс игровой деятельности.</w:t>
            </w:r>
          </w:p>
        </w:tc>
      </w:tr>
      <w:tr w:rsidR="00997DDA" w:rsidRPr="00C62AA8" w:rsidTr="00C94BF4">
        <w:tc>
          <w:tcPr>
            <w:tcW w:w="4111"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 xml:space="preserve">2.Коммуникативные игры  </w:t>
            </w:r>
          </w:p>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p>
        </w:tc>
        <w:tc>
          <w:tcPr>
            <w:tcW w:w="4961"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2  раза  в  неделю  по  30 мин.  Со  старшего возраста</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p>
        </w:tc>
        <w:tc>
          <w:tcPr>
            <w:tcW w:w="5954"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Используются  беседы,  этюды  и  игры разной  степени  подвижности,  занятия рисованием, лепкой и др.</w:t>
            </w:r>
          </w:p>
        </w:tc>
      </w:tr>
      <w:tr w:rsidR="00997DDA" w:rsidRPr="00C62AA8" w:rsidTr="00C94BF4">
        <w:tc>
          <w:tcPr>
            <w:tcW w:w="4111"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3. Занятия из серии «Здоровье»</w:t>
            </w:r>
          </w:p>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p>
        </w:tc>
        <w:tc>
          <w:tcPr>
            <w:tcW w:w="4961"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lastRenderedPageBreak/>
              <w:t>1 раз в неделю по 30 мин. Со ст. возраста</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p>
        </w:tc>
        <w:tc>
          <w:tcPr>
            <w:tcW w:w="5954"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lastRenderedPageBreak/>
              <w:t xml:space="preserve">Включаются  в  НОД  в  качестве  познавательного </w:t>
            </w:r>
            <w:r w:rsidRPr="00C62AA8">
              <w:rPr>
                <w:rFonts w:ascii="Times New Roman" w:eastAsia="Times New Roman" w:hAnsi="Times New Roman" w:cs="Times New Roman"/>
                <w:sz w:val="24"/>
                <w:szCs w:val="24"/>
                <w:lang w:eastAsia="ru-RU"/>
              </w:rPr>
              <w:lastRenderedPageBreak/>
              <w:t>развития</w:t>
            </w:r>
          </w:p>
        </w:tc>
      </w:tr>
      <w:tr w:rsidR="00997DDA" w:rsidRPr="00C62AA8" w:rsidTr="00C94BF4">
        <w:tc>
          <w:tcPr>
            <w:tcW w:w="4111" w:type="dxa"/>
            <w:shd w:val="clear" w:color="auto" w:fill="auto"/>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lastRenderedPageBreak/>
              <w:t xml:space="preserve">4. Игровой самомассаж (интерпретация и адаптированный вариант методик спецзакаливания детей А. Уманской и К. Динейки) </w:t>
            </w:r>
          </w:p>
        </w:tc>
        <w:tc>
          <w:tcPr>
            <w:tcW w:w="4961" w:type="dxa"/>
            <w:shd w:val="clear" w:color="auto" w:fill="auto"/>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В  зависимости  от  поставленных  педагогом  целей, сеансами либо в различных  формах  физкультурно-оздоровительной работы</w:t>
            </w:r>
          </w:p>
        </w:tc>
        <w:tc>
          <w:tcPr>
            <w:tcW w:w="5954" w:type="dxa"/>
            <w:shd w:val="clear" w:color="auto" w:fill="auto"/>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Перед игровым самомассажем проводятся беседы с детьми о серьезности процедуры; дети получают элементарные  знания  о  том,  как  не  нанести вред своему организму</w:t>
            </w:r>
          </w:p>
        </w:tc>
      </w:tr>
      <w:tr w:rsidR="00997DDA" w:rsidRPr="00C62AA8" w:rsidTr="00C94BF4">
        <w:tc>
          <w:tcPr>
            <w:tcW w:w="4111"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 xml:space="preserve">5. Массаж волшебных точек ушек (по методике профессора А.Уманской)  </w:t>
            </w:r>
          </w:p>
        </w:tc>
        <w:tc>
          <w:tcPr>
            <w:tcW w:w="4961"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color w:val="000000"/>
                <w:sz w:val="24"/>
                <w:szCs w:val="24"/>
                <w:lang w:eastAsia="ru-RU"/>
              </w:rPr>
              <w:t>Является доступным для детей всех возрастов. Рекомендуется проводить в игровой форме 2-3 раза в день.</w:t>
            </w:r>
          </w:p>
        </w:tc>
        <w:tc>
          <w:tcPr>
            <w:tcW w:w="5954" w:type="dxa"/>
            <w:shd w:val="clear" w:color="auto" w:fill="E6EED5"/>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color w:val="000000"/>
                <w:sz w:val="24"/>
                <w:szCs w:val="24"/>
                <w:lang w:eastAsia="ru-RU"/>
              </w:rPr>
              <w:t>Стимуляция биологически активных точек, расположенных на ушной раковине и связанных рефлекторно почти со всеми органами тела. Массаж этих точек полезен, в частности, для улучшения работы органов дыхания и для защиты организма от простудных заболеваний.</w:t>
            </w:r>
          </w:p>
        </w:tc>
      </w:tr>
      <w:tr w:rsidR="00997DDA" w:rsidRPr="00C62AA8" w:rsidTr="00C94BF4">
        <w:tc>
          <w:tcPr>
            <w:tcW w:w="15026" w:type="dxa"/>
            <w:gridSpan w:val="3"/>
            <w:shd w:val="clear" w:color="auto" w:fill="FDE9D9"/>
          </w:tcPr>
          <w:p w:rsidR="00997DDA" w:rsidRPr="00C62AA8" w:rsidRDefault="00997DDA" w:rsidP="00C94BF4">
            <w:pPr>
              <w:spacing w:after="0" w:line="240" w:lineRule="auto"/>
              <w:jc w:val="center"/>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3.Коррекционные технологии</w:t>
            </w:r>
          </w:p>
        </w:tc>
      </w:tr>
      <w:tr w:rsidR="00997DDA" w:rsidRPr="00C62AA8" w:rsidTr="00C94BF4">
        <w:tc>
          <w:tcPr>
            <w:tcW w:w="4111"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1.Сказкотерапия</w:t>
            </w:r>
          </w:p>
        </w:tc>
        <w:tc>
          <w:tcPr>
            <w:tcW w:w="4961"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Во время НОД и в свободное время (как драматизация), можно во второй половине дня 1 раз в неделю</w:t>
            </w:r>
          </w:p>
        </w:tc>
        <w:tc>
          <w:tcPr>
            <w:tcW w:w="5954"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Попадая в сказку, дети легко воспринимают «сказочные законы» - нормы и правила поведения, ненавязчиво слушать других и выражать свои мысли.</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Разыгрывая сказку ребенок и танцует, и играет в различные подвижные игры, т.е. развивается еще и двигательная активность.</w:t>
            </w:r>
          </w:p>
        </w:tc>
      </w:tr>
      <w:tr w:rsidR="00997DDA" w:rsidRPr="00C62AA8" w:rsidTr="00C94BF4">
        <w:tc>
          <w:tcPr>
            <w:tcW w:w="4111" w:type="dxa"/>
            <w:shd w:val="clear" w:color="auto" w:fill="D6E3BC"/>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2.Артикуляционная гимнастика</w:t>
            </w:r>
          </w:p>
        </w:tc>
        <w:tc>
          <w:tcPr>
            <w:tcW w:w="4961" w:type="dxa"/>
            <w:shd w:val="clear" w:color="auto" w:fill="D6E3BC"/>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Гимнастика проводится ежедневно перед общей утренней гимнастикой или перед завтраком в игровой форме в течение 5 – 7 минут в старших группах</w:t>
            </w:r>
          </w:p>
        </w:tc>
        <w:tc>
          <w:tcPr>
            <w:tcW w:w="5954" w:type="dxa"/>
            <w:shd w:val="clear" w:color="auto" w:fill="D6E3BC"/>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color w:val="000000"/>
                <w:sz w:val="24"/>
                <w:szCs w:val="24"/>
                <w:shd w:val="clear" w:color="auto" w:fill="D6E3BC"/>
                <w:lang w:eastAsia="ru-RU"/>
              </w:rPr>
              <w:t>При отборе материала соблюдаем  последовательность, переходя от простых упражнений к более сложным.</w:t>
            </w:r>
          </w:p>
        </w:tc>
      </w:tr>
      <w:tr w:rsidR="00997DDA" w:rsidRPr="00C62AA8" w:rsidTr="00C94BF4">
        <w:tc>
          <w:tcPr>
            <w:tcW w:w="4111"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3.психогимнастика</w:t>
            </w:r>
          </w:p>
        </w:tc>
        <w:tc>
          <w:tcPr>
            <w:tcW w:w="4961"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На музыкальных, физкультурных занятиях, на других занятиях в качестве разгрузочной минуты, а также в качестве специальных занятий, начиная с младшей группы</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p>
        </w:tc>
        <w:tc>
          <w:tcPr>
            <w:tcW w:w="5954"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Преодоление барьеров в общении, развитие лучшего понимания себя и других, снятие психического напряжения, создание возможностей для самовыражения. Психогимнастика помогает выработать у ребенка положительные черты характера (уверенность, честность, смелость, доброту и т.п.), изживаются невротические проявления (страхи, различного рода опасения, неуверенность), ребенок эмоционально раскрепощается.</w:t>
            </w:r>
          </w:p>
        </w:tc>
      </w:tr>
      <w:tr w:rsidR="00997DDA" w:rsidRPr="00C62AA8" w:rsidTr="00C94BF4">
        <w:tc>
          <w:tcPr>
            <w:tcW w:w="4111" w:type="dxa"/>
            <w:shd w:val="clear" w:color="auto" w:fill="EAF1DD"/>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t>4.Арттерапия</w:t>
            </w:r>
          </w:p>
        </w:tc>
        <w:tc>
          <w:tcPr>
            <w:tcW w:w="4961" w:type="dxa"/>
            <w:shd w:val="clear" w:color="auto" w:fill="EAF1DD"/>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Занятия в артстудии «Путешествие в мир искусства» 2 раза в месяц ( кружок)</w:t>
            </w:r>
          </w:p>
        </w:tc>
        <w:tc>
          <w:tcPr>
            <w:tcW w:w="5954" w:type="dxa"/>
            <w:shd w:val="clear" w:color="auto" w:fill="EAF1DD"/>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 xml:space="preserve">Оздоровительная  деятельность посредством  арттерапии,  начинается только после того, как будет </w:t>
            </w:r>
            <w:r w:rsidRPr="00C62AA8">
              <w:rPr>
                <w:rFonts w:ascii="Times New Roman" w:eastAsia="Times New Roman" w:hAnsi="Times New Roman" w:cs="Times New Roman"/>
                <w:sz w:val="24"/>
                <w:szCs w:val="24"/>
                <w:lang w:eastAsia="ru-RU"/>
              </w:rPr>
              <w:lastRenderedPageBreak/>
              <w:t>получена информация о состоянии здоровья и уровне физического развития каждого ребёнка.</w:t>
            </w:r>
          </w:p>
        </w:tc>
      </w:tr>
      <w:tr w:rsidR="00997DDA" w:rsidRPr="00C62AA8" w:rsidTr="00C94BF4">
        <w:tc>
          <w:tcPr>
            <w:tcW w:w="4111"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b/>
                <w:bCs/>
                <w:sz w:val="24"/>
                <w:szCs w:val="24"/>
                <w:lang w:eastAsia="ru-RU"/>
              </w:rPr>
            </w:pPr>
            <w:r w:rsidRPr="00C62AA8">
              <w:rPr>
                <w:rFonts w:ascii="Times New Roman" w:eastAsia="Times New Roman" w:hAnsi="Times New Roman" w:cs="Times New Roman"/>
                <w:b/>
                <w:bCs/>
                <w:sz w:val="24"/>
                <w:szCs w:val="24"/>
                <w:lang w:eastAsia="ru-RU"/>
              </w:rPr>
              <w:lastRenderedPageBreak/>
              <w:t>5.Музыкотерапия</w:t>
            </w:r>
          </w:p>
        </w:tc>
        <w:tc>
          <w:tcPr>
            <w:tcW w:w="4961" w:type="dxa"/>
            <w:shd w:val="clear" w:color="auto" w:fill="FFFFFF"/>
          </w:tcPr>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color w:val="000000"/>
                <w:sz w:val="24"/>
                <w:szCs w:val="24"/>
                <w:lang w:eastAsia="ru-RU"/>
              </w:rPr>
              <w:t>музыкальное сопровождение режимных моментов, музыкальное оформление фона занятий</w:t>
            </w:r>
          </w:p>
        </w:tc>
        <w:tc>
          <w:tcPr>
            <w:tcW w:w="5954" w:type="dxa"/>
            <w:shd w:val="clear" w:color="auto" w:fill="FFFFFF"/>
          </w:tcPr>
          <w:p w:rsidR="00997DDA" w:rsidRPr="00C62AA8" w:rsidRDefault="00997DDA" w:rsidP="002952EC">
            <w:pPr>
              <w:spacing w:after="0" w:line="240" w:lineRule="auto"/>
              <w:ind w:firstLine="708"/>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Подбор музыкальных произведений производится так, чтобы первой звучала мелодия, которая в какой-то мере отвечала бы душевному состоянию слушателя в данный момент.</w:t>
            </w:r>
          </w:p>
          <w:p w:rsidR="00997DDA" w:rsidRPr="00C62AA8" w:rsidRDefault="00997DDA" w:rsidP="002952EC">
            <w:pPr>
              <w:spacing w:after="0" w:line="240" w:lineRule="auto"/>
              <w:jc w:val="both"/>
              <w:rPr>
                <w:rFonts w:ascii="Times New Roman" w:eastAsia="Times New Roman" w:hAnsi="Times New Roman" w:cs="Times New Roman"/>
                <w:sz w:val="24"/>
                <w:szCs w:val="24"/>
                <w:lang w:eastAsia="ru-RU"/>
              </w:rPr>
            </w:pPr>
            <w:r w:rsidRPr="00C62AA8">
              <w:rPr>
                <w:rFonts w:ascii="Times New Roman" w:eastAsia="Times New Roman" w:hAnsi="Times New Roman" w:cs="Times New Roman"/>
                <w:sz w:val="24"/>
                <w:szCs w:val="24"/>
                <w:lang w:eastAsia="ru-RU"/>
              </w:rPr>
              <w:t>При условии Использование  музыки педагогами, соблюдение меры и определённого дозирования музыкальное искусство благотворно влиять на организм ребёнка</w:t>
            </w:r>
          </w:p>
        </w:tc>
      </w:tr>
    </w:tbl>
    <w:p w:rsidR="00997DDA" w:rsidRPr="002D66B0" w:rsidRDefault="00997DDA" w:rsidP="00997DDA">
      <w:pPr>
        <w:spacing w:after="0" w:line="240" w:lineRule="auto"/>
        <w:ind w:right="-710"/>
        <w:jc w:val="both"/>
        <w:rPr>
          <w:rFonts w:ascii="Times New Roman" w:eastAsia="Times New Roman" w:hAnsi="Times New Roman" w:cs="Times New Roman"/>
          <w:sz w:val="24"/>
          <w:szCs w:val="24"/>
          <w:lang w:eastAsia="ru-RU"/>
        </w:rPr>
      </w:pPr>
      <w:r w:rsidRPr="002D66B0">
        <w:rPr>
          <w:rFonts w:ascii="Times New Roman" w:eastAsia="Times New Roman" w:hAnsi="Times New Roman" w:cs="Times New Roman"/>
          <w:color w:val="000000"/>
          <w:sz w:val="24"/>
          <w:szCs w:val="24"/>
          <w:lang w:eastAsia="ru-RU"/>
        </w:rPr>
        <w:t>В дошкольном учреждении ежемесячно проводится анализ посещаемости и заболеваемости детей. Результаты анализа и возможные причины заболеваемости обсуждаются на административных и медико-педагогических совещаниях, принимаются меры по устранению выявленных причин заболеваемости, зависящих от ДОУ.</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47"/>
        <w:gridCol w:w="7230"/>
      </w:tblGrid>
      <w:tr w:rsidR="003047DA" w:rsidTr="00BF0577">
        <w:tc>
          <w:tcPr>
            <w:tcW w:w="6345" w:type="dxa"/>
          </w:tcPr>
          <w:p w:rsidR="003047DA" w:rsidRDefault="003047DA" w:rsidP="00595723">
            <w:pPr>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Посещаемость</w:t>
            </w:r>
          </w:p>
          <w:tbl>
            <w:tblPr>
              <w:tblW w:w="6211" w:type="dxa"/>
              <w:tblBorders>
                <w:top w:val="thinThickMediumGap" w:sz="24" w:space="0" w:color="auto"/>
                <w:left w:val="thinThickMediumGap" w:sz="24" w:space="0" w:color="auto"/>
                <w:bottom w:val="thickThinMediumGap" w:sz="24" w:space="0" w:color="auto"/>
                <w:right w:val="thickThinMediumGap" w:sz="24" w:space="0" w:color="auto"/>
                <w:insideH w:val="single" w:sz="6" w:space="0" w:color="auto"/>
                <w:insideV w:val="single" w:sz="6" w:space="0" w:color="auto"/>
              </w:tblBorders>
              <w:tblLook w:val="04A0" w:firstRow="1" w:lastRow="0" w:firstColumn="1" w:lastColumn="0" w:noHBand="0" w:noVBand="1"/>
            </w:tblPr>
            <w:tblGrid>
              <w:gridCol w:w="1904"/>
              <w:gridCol w:w="1039"/>
              <w:gridCol w:w="1134"/>
              <w:gridCol w:w="1000"/>
              <w:gridCol w:w="1134"/>
            </w:tblGrid>
            <w:tr w:rsidR="00BF0577" w:rsidRPr="00997DDA" w:rsidTr="001C6179">
              <w:tc>
                <w:tcPr>
                  <w:tcW w:w="1904" w:type="dxa"/>
                  <w:shd w:val="clear" w:color="auto" w:fill="FDE9D9"/>
                </w:tcPr>
                <w:p w:rsidR="00BF0577" w:rsidRPr="00997DDA" w:rsidRDefault="00BF0577" w:rsidP="00B20673">
                  <w:pPr>
                    <w:spacing w:after="0" w:line="240" w:lineRule="auto"/>
                    <w:jc w:val="both"/>
                    <w:rPr>
                      <w:rFonts w:ascii="Cambria" w:eastAsia="Times New Roman" w:hAnsi="Cambria" w:cs="Times New Roman"/>
                      <w:b/>
                      <w:bCs/>
                      <w:sz w:val="24"/>
                      <w:szCs w:val="24"/>
                      <w:lang w:eastAsia="ru-RU"/>
                    </w:rPr>
                  </w:pPr>
                  <w:r w:rsidRPr="00997DDA">
                    <w:rPr>
                      <w:rFonts w:ascii="Cambria" w:eastAsia="Times New Roman" w:hAnsi="Cambria" w:cs="Times New Roman"/>
                      <w:b/>
                      <w:bCs/>
                      <w:sz w:val="24"/>
                      <w:szCs w:val="24"/>
                      <w:lang w:eastAsia="ru-RU"/>
                    </w:rPr>
                    <w:t>ГОД</w:t>
                  </w:r>
                </w:p>
              </w:tc>
              <w:tc>
                <w:tcPr>
                  <w:tcW w:w="1039" w:type="dxa"/>
                  <w:shd w:val="clear" w:color="auto" w:fill="FDE9D9"/>
                </w:tcPr>
                <w:p w:rsidR="00BF0577" w:rsidRPr="001C6179" w:rsidRDefault="00C1585F" w:rsidP="00B20673">
                  <w:pPr>
                    <w:spacing w:after="0" w:line="240" w:lineRule="auto"/>
                    <w:jc w:val="both"/>
                    <w:rPr>
                      <w:rFonts w:ascii="Cambria" w:eastAsia="Times New Roman" w:hAnsi="Cambria" w:cs="Times New Roman"/>
                      <w:b/>
                      <w:bCs/>
                      <w:sz w:val="24"/>
                      <w:szCs w:val="24"/>
                      <w:lang w:eastAsia="ru-RU"/>
                    </w:rPr>
                  </w:pPr>
                  <w:r w:rsidRPr="001C6179">
                    <w:rPr>
                      <w:rFonts w:ascii="Cambria" w:eastAsia="Times New Roman" w:hAnsi="Cambria" w:cs="Times New Roman"/>
                      <w:b/>
                      <w:bCs/>
                      <w:sz w:val="24"/>
                      <w:szCs w:val="24"/>
                      <w:lang w:eastAsia="ru-RU"/>
                    </w:rPr>
                    <w:t>2021</w:t>
                  </w:r>
                </w:p>
              </w:tc>
              <w:tc>
                <w:tcPr>
                  <w:tcW w:w="1134" w:type="dxa"/>
                  <w:shd w:val="clear" w:color="auto" w:fill="FDE9D9"/>
                </w:tcPr>
                <w:p w:rsidR="00BF0577" w:rsidRPr="001C6179" w:rsidRDefault="00C1585F" w:rsidP="00B20673">
                  <w:pPr>
                    <w:spacing w:after="0" w:line="240" w:lineRule="auto"/>
                    <w:jc w:val="both"/>
                    <w:rPr>
                      <w:rFonts w:ascii="Cambria" w:eastAsia="Times New Roman" w:hAnsi="Cambria" w:cs="Times New Roman"/>
                      <w:b/>
                      <w:bCs/>
                      <w:sz w:val="24"/>
                      <w:szCs w:val="24"/>
                      <w:lang w:eastAsia="ru-RU"/>
                    </w:rPr>
                  </w:pPr>
                  <w:r w:rsidRPr="001C6179">
                    <w:rPr>
                      <w:rFonts w:ascii="Cambria" w:eastAsia="Times New Roman" w:hAnsi="Cambria" w:cs="Times New Roman"/>
                      <w:b/>
                      <w:bCs/>
                      <w:sz w:val="24"/>
                      <w:szCs w:val="24"/>
                      <w:lang w:eastAsia="ru-RU"/>
                    </w:rPr>
                    <w:t>2022</w:t>
                  </w:r>
                </w:p>
              </w:tc>
              <w:tc>
                <w:tcPr>
                  <w:tcW w:w="1000" w:type="dxa"/>
                  <w:tcBorders>
                    <w:right w:val="single" w:sz="4" w:space="0" w:color="auto"/>
                  </w:tcBorders>
                  <w:shd w:val="clear" w:color="auto" w:fill="FDE9D9"/>
                </w:tcPr>
                <w:p w:rsidR="00BF0577" w:rsidRPr="001C6179" w:rsidRDefault="00C1585F" w:rsidP="00B20673">
                  <w:pPr>
                    <w:spacing w:after="0" w:line="240" w:lineRule="auto"/>
                    <w:jc w:val="both"/>
                    <w:rPr>
                      <w:rFonts w:ascii="Cambria" w:eastAsia="Times New Roman" w:hAnsi="Cambria" w:cs="Times New Roman"/>
                      <w:b/>
                      <w:bCs/>
                      <w:sz w:val="24"/>
                      <w:szCs w:val="24"/>
                      <w:lang w:eastAsia="ru-RU"/>
                    </w:rPr>
                  </w:pPr>
                  <w:r w:rsidRPr="001C6179">
                    <w:rPr>
                      <w:rFonts w:ascii="Cambria" w:eastAsia="Times New Roman" w:hAnsi="Cambria" w:cs="Times New Roman"/>
                      <w:b/>
                      <w:bCs/>
                      <w:sz w:val="24"/>
                      <w:szCs w:val="24"/>
                      <w:lang w:eastAsia="ru-RU"/>
                    </w:rPr>
                    <w:t>2023</w:t>
                  </w:r>
                </w:p>
              </w:tc>
              <w:tc>
                <w:tcPr>
                  <w:tcW w:w="1134" w:type="dxa"/>
                  <w:tcBorders>
                    <w:left w:val="single" w:sz="4" w:space="0" w:color="auto"/>
                  </w:tcBorders>
                  <w:shd w:val="clear" w:color="auto" w:fill="FDE9D9"/>
                </w:tcPr>
                <w:p w:rsidR="00BF0577" w:rsidRPr="001C6179" w:rsidRDefault="00C1585F" w:rsidP="00B20673">
                  <w:pPr>
                    <w:spacing w:after="0" w:line="240" w:lineRule="auto"/>
                    <w:jc w:val="both"/>
                    <w:rPr>
                      <w:rFonts w:ascii="Cambria" w:eastAsia="Times New Roman" w:hAnsi="Cambria" w:cs="Times New Roman"/>
                      <w:b/>
                      <w:bCs/>
                      <w:sz w:val="24"/>
                      <w:szCs w:val="24"/>
                      <w:lang w:eastAsia="ru-RU"/>
                    </w:rPr>
                  </w:pPr>
                  <w:r w:rsidRPr="001C6179">
                    <w:rPr>
                      <w:rFonts w:ascii="Cambria" w:eastAsia="Times New Roman" w:hAnsi="Cambria" w:cs="Times New Roman"/>
                      <w:b/>
                      <w:bCs/>
                      <w:sz w:val="24"/>
                      <w:szCs w:val="24"/>
                      <w:lang w:eastAsia="ru-RU"/>
                    </w:rPr>
                    <w:t>2024</w:t>
                  </w:r>
                </w:p>
              </w:tc>
            </w:tr>
            <w:tr w:rsidR="00BF0577" w:rsidRPr="00997DDA" w:rsidTr="001C6179">
              <w:tc>
                <w:tcPr>
                  <w:tcW w:w="1904" w:type="dxa"/>
                  <w:shd w:val="clear" w:color="auto" w:fill="EAF1DD"/>
                </w:tcPr>
                <w:p w:rsidR="00BF0577" w:rsidRPr="00997DDA" w:rsidRDefault="00BF0577" w:rsidP="00B20673">
                  <w:pPr>
                    <w:spacing w:after="0" w:line="240" w:lineRule="auto"/>
                    <w:jc w:val="both"/>
                    <w:rPr>
                      <w:rFonts w:ascii="Cambria" w:eastAsia="Times New Roman" w:hAnsi="Cambria" w:cs="Times New Roman"/>
                      <w:b/>
                      <w:bCs/>
                      <w:sz w:val="24"/>
                      <w:szCs w:val="24"/>
                      <w:lang w:eastAsia="ru-RU"/>
                    </w:rPr>
                  </w:pPr>
                  <w:r>
                    <w:rPr>
                      <w:rFonts w:ascii="Cambria" w:eastAsia="Times New Roman" w:hAnsi="Cambria" w:cs="Times New Roman"/>
                      <w:b/>
                      <w:bCs/>
                      <w:sz w:val="24"/>
                      <w:szCs w:val="24"/>
                      <w:lang w:eastAsia="ru-RU"/>
                    </w:rPr>
                    <w:t>К</w:t>
                  </w:r>
                  <w:r w:rsidRPr="00997DDA">
                    <w:rPr>
                      <w:rFonts w:ascii="Cambria" w:eastAsia="Times New Roman" w:hAnsi="Cambria" w:cs="Times New Roman"/>
                      <w:b/>
                      <w:bCs/>
                      <w:sz w:val="24"/>
                      <w:szCs w:val="24"/>
                      <w:lang w:eastAsia="ru-RU"/>
                    </w:rPr>
                    <w:t>ол-во детей</w:t>
                  </w:r>
                </w:p>
              </w:tc>
              <w:tc>
                <w:tcPr>
                  <w:tcW w:w="1039" w:type="dxa"/>
                  <w:shd w:val="clear" w:color="auto" w:fill="EAF1DD"/>
                </w:tcPr>
                <w:p w:rsidR="00BF0577" w:rsidRPr="00997DDA" w:rsidRDefault="001C6179" w:rsidP="00B20673">
                  <w:pPr>
                    <w:spacing w:after="0" w:line="240" w:lineRule="auto"/>
                    <w:jc w:val="both"/>
                    <w:rPr>
                      <w:rFonts w:ascii="Cambria" w:eastAsia="Times New Roman" w:hAnsi="Cambria" w:cs="Times New Roman"/>
                      <w:sz w:val="24"/>
                      <w:szCs w:val="24"/>
                      <w:lang w:eastAsia="ru-RU"/>
                    </w:rPr>
                  </w:pPr>
                  <w:r>
                    <w:rPr>
                      <w:rFonts w:ascii="Cambria" w:eastAsia="Times New Roman" w:hAnsi="Cambria" w:cs="Times New Roman"/>
                      <w:sz w:val="24"/>
                      <w:szCs w:val="24"/>
                      <w:lang w:eastAsia="ru-RU"/>
                    </w:rPr>
                    <w:t>254</w:t>
                  </w:r>
                </w:p>
              </w:tc>
              <w:tc>
                <w:tcPr>
                  <w:tcW w:w="1134" w:type="dxa"/>
                  <w:shd w:val="clear" w:color="auto" w:fill="EAF1DD"/>
                </w:tcPr>
                <w:p w:rsidR="00BF0577" w:rsidRPr="00997DDA" w:rsidRDefault="001C6179" w:rsidP="00B20673">
                  <w:pPr>
                    <w:spacing w:after="0" w:line="240" w:lineRule="auto"/>
                    <w:jc w:val="both"/>
                    <w:rPr>
                      <w:rFonts w:ascii="Cambria" w:eastAsia="Times New Roman" w:hAnsi="Cambria" w:cs="Times New Roman"/>
                      <w:sz w:val="24"/>
                      <w:szCs w:val="24"/>
                      <w:lang w:eastAsia="ru-RU"/>
                    </w:rPr>
                  </w:pPr>
                  <w:r>
                    <w:rPr>
                      <w:rFonts w:ascii="Cambria" w:eastAsia="Times New Roman" w:hAnsi="Cambria" w:cs="Times New Roman"/>
                      <w:sz w:val="24"/>
                      <w:szCs w:val="24"/>
                      <w:lang w:eastAsia="ru-RU"/>
                    </w:rPr>
                    <w:t>228</w:t>
                  </w:r>
                </w:p>
              </w:tc>
              <w:tc>
                <w:tcPr>
                  <w:tcW w:w="1000" w:type="dxa"/>
                  <w:tcBorders>
                    <w:right w:val="single" w:sz="4" w:space="0" w:color="auto"/>
                  </w:tcBorders>
                  <w:shd w:val="clear" w:color="auto" w:fill="EAF1DD"/>
                </w:tcPr>
                <w:p w:rsidR="00BF0577" w:rsidRPr="00997DDA" w:rsidRDefault="001C6179" w:rsidP="00B20673">
                  <w:pPr>
                    <w:spacing w:after="0" w:line="240" w:lineRule="auto"/>
                    <w:jc w:val="both"/>
                    <w:rPr>
                      <w:rFonts w:ascii="Cambria" w:eastAsia="Times New Roman" w:hAnsi="Cambria" w:cs="Times New Roman"/>
                      <w:sz w:val="24"/>
                      <w:szCs w:val="24"/>
                      <w:lang w:eastAsia="ru-RU"/>
                    </w:rPr>
                  </w:pPr>
                  <w:r>
                    <w:rPr>
                      <w:rFonts w:ascii="Cambria" w:eastAsia="Times New Roman" w:hAnsi="Cambria" w:cs="Times New Roman"/>
                      <w:sz w:val="24"/>
                      <w:szCs w:val="24"/>
                      <w:lang w:eastAsia="ru-RU"/>
                    </w:rPr>
                    <w:t>200</w:t>
                  </w:r>
                </w:p>
              </w:tc>
              <w:tc>
                <w:tcPr>
                  <w:tcW w:w="1134" w:type="dxa"/>
                  <w:tcBorders>
                    <w:left w:val="single" w:sz="4" w:space="0" w:color="auto"/>
                  </w:tcBorders>
                  <w:shd w:val="clear" w:color="auto" w:fill="EAF1DD"/>
                </w:tcPr>
                <w:p w:rsidR="00BF0577" w:rsidRPr="00997DDA" w:rsidRDefault="001C6179" w:rsidP="00B20673">
                  <w:pPr>
                    <w:spacing w:after="0" w:line="240" w:lineRule="auto"/>
                    <w:jc w:val="both"/>
                    <w:rPr>
                      <w:rFonts w:ascii="Cambria" w:eastAsia="Times New Roman" w:hAnsi="Cambria" w:cs="Times New Roman"/>
                      <w:sz w:val="24"/>
                      <w:szCs w:val="24"/>
                      <w:lang w:eastAsia="ru-RU"/>
                    </w:rPr>
                  </w:pPr>
                  <w:r>
                    <w:rPr>
                      <w:rFonts w:ascii="Cambria" w:eastAsia="Times New Roman" w:hAnsi="Cambria" w:cs="Times New Roman"/>
                      <w:sz w:val="24"/>
                      <w:szCs w:val="24"/>
                      <w:lang w:eastAsia="ru-RU"/>
                    </w:rPr>
                    <w:t>178</w:t>
                  </w:r>
                </w:p>
              </w:tc>
            </w:tr>
            <w:tr w:rsidR="00BF0577" w:rsidRPr="00997DDA" w:rsidTr="001C6179">
              <w:tc>
                <w:tcPr>
                  <w:tcW w:w="1904" w:type="dxa"/>
                  <w:shd w:val="clear" w:color="auto" w:fill="D3DFEE"/>
                </w:tcPr>
                <w:p w:rsidR="00BF0577" w:rsidRPr="00997DDA" w:rsidRDefault="00BF0577" w:rsidP="00B20673">
                  <w:pPr>
                    <w:spacing w:after="0" w:line="240" w:lineRule="auto"/>
                    <w:jc w:val="both"/>
                    <w:rPr>
                      <w:rFonts w:ascii="Cambria" w:eastAsia="Times New Roman" w:hAnsi="Cambria" w:cs="Times New Roman"/>
                      <w:b/>
                      <w:bCs/>
                      <w:sz w:val="24"/>
                      <w:szCs w:val="24"/>
                      <w:lang w:eastAsia="ru-RU"/>
                    </w:rPr>
                  </w:pPr>
                  <w:r w:rsidRPr="00997DDA">
                    <w:rPr>
                      <w:rFonts w:ascii="Cambria" w:eastAsia="Times New Roman" w:hAnsi="Cambria" w:cs="Times New Roman"/>
                      <w:b/>
                      <w:bCs/>
                      <w:sz w:val="24"/>
                      <w:szCs w:val="24"/>
                      <w:lang w:eastAsia="ru-RU"/>
                    </w:rPr>
                    <w:t>Всего детодней</w:t>
                  </w:r>
                </w:p>
              </w:tc>
              <w:tc>
                <w:tcPr>
                  <w:tcW w:w="1039" w:type="dxa"/>
                  <w:shd w:val="clear" w:color="auto" w:fill="D3DFEE"/>
                </w:tcPr>
                <w:p w:rsidR="00BF0577" w:rsidRPr="00997DDA" w:rsidRDefault="001C6179" w:rsidP="00B20673">
                  <w:pPr>
                    <w:spacing w:after="0" w:line="240" w:lineRule="auto"/>
                    <w:jc w:val="both"/>
                    <w:rPr>
                      <w:rFonts w:ascii="Cambria" w:eastAsia="Times New Roman" w:hAnsi="Cambria" w:cs="Times New Roman"/>
                      <w:sz w:val="24"/>
                      <w:szCs w:val="24"/>
                      <w:lang w:eastAsia="ru-RU"/>
                    </w:rPr>
                  </w:pPr>
                  <w:r>
                    <w:rPr>
                      <w:rFonts w:ascii="Cambria" w:eastAsia="Times New Roman" w:hAnsi="Cambria" w:cs="Times New Roman"/>
                      <w:sz w:val="24"/>
                      <w:szCs w:val="24"/>
                      <w:lang w:eastAsia="ru-RU"/>
                    </w:rPr>
                    <w:t>23 573</w:t>
                  </w:r>
                </w:p>
              </w:tc>
              <w:tc>
                <w:tcPr>
                  <w:tcW w:w="1134" w:type="dxa"/>
                  <w:shd w:val="clear" w:color="auto" w:fill="D3DFEE"/>
                </w:tcPr>
                <w:p w:rsidR="00BF0577" w:rsidRPr="00997DDA" w:rsidRDefault="001C6179" w:rsidP="00B20673">
                  <w:pPr>
                    <w:spacing w:after="0" w:line="240" w:lineRule="auto"/>
                    <w:jc w:val="both"/>
                    <w:rPr>
                      <w:rFonts w:ascii="Cambria" w:eastAsia="Times New Roman" w:hAnsi="Cambria" w:cs="Times New Roman"/>
                      <w:sz w:val="24"/>
                      <w:szCs w:val="24"/>
                      <w:lang w:eastAsia="ru-RU"/>
                    </w:rPr>
                  </w:pPr>
                  <w:r>
                    <w:rPr>
                      <w:rFonts w:ascii="Cambria" w:eastAsia="Times New Roman" w:hAnsi="Cambria" w:cs="Times New Roman"/>
                      <w:sz w:val="24"/>
                      <w:szCs w:val="24"/>
                      <w:lang w:eastAsia="ru-RU"/>
                    </w:rPr>
                    <w:t>23244</w:t>
                  </w:r>
                </w:p>
              </w:tc>
              <w:tc>
                <w:tcPr>
                  <w:tcW w:w="1000" w:type="dxa"/>
                  <w:tcBorders>
                    <w:right w:val="single" w:sz="4" w:space="0" w:color="auto"/>
                  </w:tcBorders>
                  <w:shd w:val="clear" w:color="auto" w:fill="D3DFEE"/>
                </w:tcPr>
                <w:p w:rsidR="00BF0577" w:rsidRPr="00997DDA" w:rsidRDefault="001C6179" w:rsidP="00B20673">
                  <w:pPr>
                    <w:spacing w:after="0" w:line="240" w:lineRule="auto"/>
                    <w:jc w:val="both"/>
                    <w:rPr>
                      <w:rFonts w:ascii="Cambria" w:eastAsia="Times New Roman" w:hAnsi="Cambria" w:cs="Times New Roman"/>
                      <w:sz w:val="24"/>
                      <w:szCs w:val="24"/>
                      <w:lang w:eastAsia="ru-RU"/>
                    </w:rPr>
                  </w:pPr>
                  <w:r>
                    <w:rPr>
                      <w:rFonts w:ascii="Cambria" w:eastAsia="Times New Roman" w:hAnsi="Cambria" w:cs="Times New Roman"/>
                      <w:sz w:val="24"/>
                      <w:szCs w:val="24"/>
                      <w:lang w:eastAsia="ru-RU"/>
                    </w:rPr>
                    <w:t>21 975</w:t>
                  </w:r>
                </w:p>
              </w:tc>
              <w:tc>
                <w:tcPr>
                  <w:tcW w:w="1134" w:type="dxa"/>
                  <w:tcBorders>
                    <w:left w:val="single" w:sz="4" w:space="0" w:color="auto"/>
                  </w:tcBorders>
                  <w:shd w:val="clear" w:color="auto" w:fill="D3DFEE"/>
                </w:tcPr>
                <w:p w:rsidR="00BF0577" w:rsidRPr="00997DDA" w:rsidRDefault="001C6179" w:rsidP="00B20673">
                  <w:pPr>
                    <w:spacing w:after="0" w:line="240" w:lineRule="auto"/>
                    <w:jc w:val="both"/>
                    <w:rPr>
                      <w:rFonts w:ascii="Cambria" w:eastAsia="Times New Roman" w:hAnsi="Cambria" w:cs="Times New Roman"/>
                      <w:sz w:val="24"/>
                      <w:szCs w:val="24"/>
                      <w:lang w:eastAsia="ru-RU"/>
                    </w:rPr>
                  </w:pPr>
                  <w:r>
                    <w:rPr>
                      <w:rFonts w:ascii="Cambria" w:eastAsia="Times New Roman" w:hAnsi="Cambria" w:cs="Times New Roman"/>
                      <w:sz w:val="24"/>
                      <w:szCs w:val="24"/>
                      <w:lang w:eastAsia="ru-RU"/>
                    </w:rPr>
                    <w:t>21 088</w:t>
                  </w:r>
                </w:p>
              </w:tc>
            </w:tr>
            <w:tr w:rsidR="00BF0577" w:rsidRPr="00997DDA" w:rsidTr="001C6179">
              <w:tc>
                <w:tcPr>
                  <w:tcW w:w="1904" w:type="dxa"/>
                  <w:shd w:val="clear" w:color="auto" w:fill="E5DFEC"/>
                </w:tcPr>
                <w:p w:rsidR="00BF0577" w:rsidRPr="00997DDA" w:rsidRDefault="00BF0577" w:rsidP="00B20673">
                  <w:pPr>
                    <w:spacing w:after="0" w:line="240" w:lineRule="auto"/>
                    <w:jc w:val="both"/>
                    <w:rPr>
                      <w:rFonts w:ascii="Cambria" w:eastAsia="Times New Roman" w:hAnsi="Cambria" w:cs="Times New Roman"/>
                      <w:b/>
                      <w:bCs/>
                      <w:sz w:val="24"/>
                      <w:szCs w:val="24"/>
                      <w:lang w:eastAsia="ru-RU"/>
                    </w:rPr>
                  </w:pPr>
                  <w:r w:rsidRPr="00997DDA">
                    <w:rPr>
                      <w:rFonts w:ascii="Cambria" w:eastAsia="Times New Roman" w:hAnsi="Cambria" w:cs="Times New Roman"/>
                      <w:b/>
                      <w:bCs/>
                      <w:sz w:val="24"/>
                      <w:szCs w:val="24"/>
                      <w:lang w:eastAsia="ru-RU"/>
                    </w:rPr>
                    <w:t>Посещаемость в %</w:t>
                  </w:r>
                </w:p>
              </w:tc>
              <w:tc>
                <w:tcPr>
                  <w:tcW w:w="1039" w:type="dxa"/>
                  <w:shd w:val="clear" w:color="auto" w:fill="E5DFEC"/>
                </w:tcPr>
                <w:p w:rsidR="00BF0577" w:rsidRPr="00997DDA" w:rsidRDefault="002B2C4A" w:rsidP="001C6179">
                  <w:pPr>
                    <w:spacing w:after="0" w:line="240" w:lineRule="auto"/>
                    <w:jc w:val="both"/>
                    <w:rPr>
                      <w:rFonts w:ascii="Cambria" w:eastAsia="Times New Roman" w:hAnsi="Cambria" w:cs="Times New Roman"/>
                      <w:sz w:val="24"/>
                      <w:szCs w:val="24"/>
                      <w:lang w:eastAsia="ru-RU"/>
                    </w:rPr>
                  </w:pPr>
                  <w:r>
                    <w:rPr>
                      <w:rFonts w:ascii="Cambria" w:eastAsia="Times New Roman" w:hAnsi="Cambria" w:cs="Times New Roman"/>
                      <w:sz w:val="24"/>
                      <w:szCs w:val="24"/>
                      <w:lang w:eastAsia="ru-RU"/>
                    </w:rPr>
                    <w:t>40%</w:t>
                  </w:r>
                </w:p>
              </w:tc>
              <w:tc>
                <w:tcPr>
                  <w:tcW w:w="1134" w:type="dxa"/>
                  <w:shd w:val="clear" w:color="auto" w:fill="E5DFEC"/>
                </w:tcPr>
                <w:p w:rsidR="00BF0577" w:rsidRPr="00997DDA" w:rsidRDefault="002B2C4A" w:rsidP="00B20673">
                  <w:pPr>
                    <w:spacing w:after="0" w:line="240" w:lineRule="auto"/>
                    <w:jc w:val="both"/>
                    <w:rPr>
                      <w:rFonts w:ascii="Cambria" w:eastAsia="Times New Roman" w:hAnsi="Cambria" w:cs="Times New Roman"/>
                      <w:sz w:val="24"/>
                      <w:szCs w:val="24"/>
                      <w:lang w:eastAsia="ru-RU"/>
                    </w:rPr>
                  </w:pPr>
                  <w:r>
                    <w:rPr>
                      <w:rFonts w:ascii="Cambria" w:eastAsia="Times New Roman" w:hAnsi="Cambria" w:cs="Times New Roman"/>
                      <w:sz w:val="24"/>
                      <w:szCs w:val="24"/>
                      <w:lang w:eastAsia="ru-RU"/>
                    </w:rPr>
                    <w:t>40%</w:t>
                  </w:r>
                </w:p>
              </w:tc>
              <w:tc>
                <w:tcPr>
                  <w:tcW w:w="1000" w:type="dxa"/>
                  <w:tcBorders>
                    <w:right w:val="single" w:sz="4" w:space="0" w:color="auto"/>
                  </w:tcBorders>
                  <w:shd w:val="clear" w:color="auto" w:fill="E5DFEC"/>
                </w:tcPr>
                <w:p w:rsidR="00BF0577" w:rsidRPr="00997DDA" w:rsidRDefault="002B2C4A" w:rsidP="00B20673">
                  <w:pPr>
                    <w:spacing w:after="0" w:line="240" w:lineRule="auto"/>
                    <w:jc w:val="both"/>
                    <w:rPr>
                      <w:rFonts w:ascii="Cambria" w:eastAsia="Times New Roman" w:hAnsi="Cambria" w:cs="Times New Roman"/>
                      <w:sz w:val="24"/>
                      <w:szCs w:val="24"/>
                      <w:lang w:eastAsia="ru-RU"/>
                    </w:rPr>
                  </w:pPr>
                  <w:r>
                    <w:rPr>
                      <w:rFonts w:ascii="Cambria" w:eastAsia="Times New Roman" w:hAnsi="Cambria" w:cs="Times New Roman"/>
                      <w:sz w:val="24"/>
                      <w:szCs w:val="24"/>
                      <w:lang w:eastAsia="ru-RU"/>
                    </w:rPr>
                    <w:t>43 %</w:t>
                  </w:r>
                </w:p>
              </w:tc>
              <w:tc>
                <w:tcPr>
                  <w:tcW w:w="1134" w:type="dxa"/>
                  <w:tcBorders>
                    <w:left w:val="single" w:sz="4" w:space="0" w:color="auto"/>
                  </w:tcBorders>
                  <w:shd w:val="clear" w:color="auto" w:fill="E5DFEC"/>
                </w:tcPr>
                <w:p w:rsidR="00BF0577" w:rsidRPr="00997DDA" w:rsidRDefault="0054561F" w:rsidP="00B20673">
                  <w:pPr>
                    <w:spacing w:after="0" w:line="240" w:lineRule="auto"/>
                    <w:jc w:val="both"/>
                    <w:rPr>
                      <w:rFonts w:ascii="Cambria" w:eastAsia="Times New Roman" w:hAnsi="Cambria" w:cs="Times New Roman"/>
                      <w:sz w:val="24"/>
                      <w:szCs w:val="24"/>
                      <w:lang w:eastAsia="ru-RU"/>
                    </w:rPr>
                  </w:pPr>
                  <w:r w:rsidRPr="0054561F">
                    <w:rPr>
                      <w:rFonts w:ascii="Cambria" w:eastAsia="Times New Roman" w:hAnsi="Cambria" w:cs="Times New Roman"/>
                      <w:sz w:val="24"/>
                      <w:szCs w:val="24"/>
                      <w:lang w:eastAsia="ru-RU"/>
                    </w:rPr>
                    <w:t>46%</w:t>
                  </w:r>
                </w:p>
              </w:tc>
            </w:tr>
          </w:tbl>
          <w:p w:rsidR="00AF0CCB" w:rsidRDefault="00AF0CCB" w:rsidP="00595723">
            <w:pPr>
              <w:jc w:val="both"/>
              <w:rPr>
                <w:rFonts w:ascii="Times New Roman" w:eastAsia="Times New Roman" w:hAnsi="Times New Roman" w:cs="Times New Roman"/>
                <w:b/>
                <w:sz w:val="24"/>
                <w:szCs w:val="24"/>
                <w:lang w:eastAsia="ru-RU"/>
              </w:rPr>
            </w:pPr>
          </w:p>
          <w:p w:rsidR="003047DA" w:rsidRDefault="003047DA" w:rsidP="00595723">
            <w:pPr>
              <w:jc w:val="both"/>
              <w:rPr>
                <w:rFonts w:ascii="Times New Roman" w:eastAsia="Times New Roman" w:hAnsi="Times New Roman" w:cs="Times New Roman"/>
                <w:b/>
                <w:sz w:val="24"/>
                <w:szCs w:val="24"/>
                <w:lang w:eastAsia="ru-RU"/>
              </w:rPr>
            </w:pPr>
          </w:p>
        </w:tc>
        <w:tc>
          <w:tcPr>
            <w:tcW w:w="7230" w:type="dxa"/>
          </w:tcPr>
          <w:p w:rsidR="00AF0CCB" w:rsidRDefault="003047DA" w:rsidP="00595723">
            <w:pPr>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Уровень детской заболеваемости</w:t>
            </w:r>
          </w:p>
          <w:p w:rsidR="00BF0577" w:rsidRDefault="00BF0577" w:rsidP="00595723">
            <w:pPr>
              <w:jc w:val="both"/>
              <w:rPr>
                <w:rFonts w:ascii="Times New Roman" w:eastAsia="Times New Roman" w:hAnsi="Times New Roman" w:cs="Times New Roman"/>
                <w:b/>
                <w:sz w:val="24"/>
                <w:szCs w:val="24"/>
                <w:lang w:eastAsia="ru-RU"/>
              </w:rPr>
            </w:pPr>
          </w:p>
          <w:tbl>
            <w:tblPr>
              <w:tblStyle w:val="af1"/>
              <w:tblW w:w="0" w:type="auto"/>
              <w:tblBorders>
                <w:top w:val="thinThickMediumGap" w:sz="24" w:space="0" w:color="auto"/>
                <w:left w:val="thinThickMediumGap" w:sz="24" w:space="0" w:color="auto"/>
                <w:bottom w:val="thickThinMediumGap" w:sz="24" w:space="0" w:color="auto"/>
                <w:right w:val="thickThinMediumGap" w:sz="24" w:space="0" w:color="auto"/>
                <w:insideH w:val="single" w:sz="6" w:space="0" w:color="auto"/>
                <w:insideV w:val="single" w:sz="6" w:space="0" w:color="auto"/>
              </w:tblBorders>
              <w:tblLook w:val="04A0" w:firstRow="1" w:lastRow="0" w:firstColumn="1" w:lastColumn="0" w:noHBand="0" w:noVBand="1"/>
            </w:tblPr>
            <w:tblGrid>
              <w:gridCol w:w="1728"/>
              <w:gridCol w:w="1722"/>
              <w:gridCol w:w="1722"/>
              <w:gridCol w:w="1722"/>
            </w:tblGrid>
            <w:tr w:rsidR="002B2C4A" w:rsidTr="00BF0577">
              <w:tc>
                <w:tcPr>
                  <w:tcW w:w="1749" w:type="dxa"/>
                  <w:shd w:val="clear" w:color="auto" w:fill="FBE4D5" w:themeFill="accent2" w:themeFillTint="33"/>
                </w:tcPr>
                <w:p w:rsidR="00BF0577" w:rsidRPr="00C1585F" w:rsidRDefault="00C1585F" w:rsidP="00C1585F">
                  <w:pPr>
                    <w:jc w:val="center"/>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2021</w:t>
                  </w:r>
                </w:p>
              </w:tc>
              <w:tc>
                <w:tcPr>
                  <w:tcW w:w="1750" w:type="dxa"/>
                  <w:shd w:val="clear" w:color="auto" w:fill="FBE4D5" w:themeFill="accent2" w:themeFillTint="33"/>
                </w:tcPr>
                <w:p w:rsidR="00BF0577" w:rsidRPr="00C1585F" w:rsidRDefault="00C1585F" w:rsidP="00C1585F">
                  <w:pPr>
                    <w:jc w:val="center"/>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2022</w:t>
                  </w:r>
                </w:p>
              </w:tc>
              <w:tc>
                <w:tcPr>
                  <w:tcW w:w="1750" w:type="dxa"/>
                  <w:shd w:val="clear" w:color="auto" w:fill="FBE4D5" w:themeFill="accent2" w:themeFillTint="33"/>
                </w:tcPr>
                <w:p w:rsidR="00BF0577" w:rsidRPr="00C1585F" w:rsidRDefault="00C1585F" w:rsidP="00C1585F">
                  <w:pPr>
                    <w:jc w:val="center"/>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2023</w:t>
                  </w:r>
                </w:p>
              </w:tc>
              <w:tc>
                <w:tcPr>
                  <w:tcW w:w="1750" w:type="dxa"/>
                  <w:shd w:val="clear" w:color="auto" w:fill="FBE4D5" w:themeFill="accent2" w:themeFillTint="33"/>
                </w:tcPr>
                <w:p w:rsidR="00BF0577" w:rsidRPr="00C1585F" w:rsidRDefault="00C1585F" w:rsidP="00C1585F">
                  <w:pPr>
                    <w:jc w:val="center"/>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2024</w:t>
                  </w:r>
                </w:p>
              </w:tc>
            </w:tr>
            <w:tr w:rsidR="002B2C4A" w:rsidTr="00BF0577">
              <w:tc>
                <w:tcPr>
                  <w:tcW w:w="1749" w:type="dxa"/>
                  <w:shd w:val="clear" w:color="auto" w:fill="E2EFD9" w:themeFill="accent6" w:themeFillTint="33"/>
                </w:tcPr>
                <w:p w:rsidR="00BF0577" w:rsidRPr="00997DDA" w:rsidRDefault="002B2C4A" w:rsidP="00BF0577">
                  <w:pPr>
                    <w:jc w:val="right"/>
                    <w:rPr>
                      <w:rFonts w:ascii="Times New Roman" w:eastAsia="Times New Roman" w:hAnsi="Times New Roman" w:cs="Times New Roman"/>
                      <w:sz w:val="24"/>
                      <w:szCs w:val="24"/>
                      <w:lang w:eastAsia="ru-RU"/>
                    </w:rPr>
                  </w:pPr>
                  <w:r>
                    <w:rPr>
                      <w:rFonts w:ascii="Cambria" w:eastAsia="Times New Roman" w:hAnsi="Cambria" w:cs="Times New Roman"/>
                      <w:sz w:val="24"/>
                      <w:szCs w:val="24"/>
                      <w:lang w:val="en-US" w:eastAsia="ru-RU"/>
                    </w:rPr>
                    <w:t xml:space="preserve">254 ребенка - </w:t>
                  </w:r>
                  <w:r w:rsidR="001C6179">
                    <w:rPr>
                      <w:rFonts w:ascii="Cambria" w:eastAsia="Times New Roman" w:hAnsi="Cambria" w:cs="Times New Roman"/>
                      <w:sz w:val="24"/>
                      <w:szCs w:val="24"/>
                      <w:lang w:eastAsia="ru-RU"/>
                    </w:rPr>
                    <w:t>36%</w:t>
                  </w:r>
                </w:p>
              </w:tc>
              <w:tc>
                <w:tcPr>
                  <w:tcW w:w="1750" w:type="dxa"/>
                  <w:shd w:val="clear" w:color="auto" w:fill="E2EFD9" w:themeFill="accent6" w:themeFillTint="33"/>
                </w:tcPr>
                <w:p w:rsidR="00BF0577" w:rsidRPr="00997DDA" w:rsidRDefault="002B2C4A" w:rsidP="00BF0577">
                  <w:pPr>
                    <w:jc w:val="right"/>
                    <w:rPr>
                      <w:rFonts w:ascii="Times New Roman" w:eastAsia="Times New Roman" w:hAnsi="Times New Roman" w:cs="Times New Roman"/>
                      <w:sz w:val="24"/>
                      <w:szCs w:val="24"/>
                      <w:lang w:eastAsia="ru-RU"/>
                    </w:rPr>
                  </w:pPr>
                  <w:r>
                    <w:rPr>
                      <w:rFonts w:ascii="Cambria" w:eastAsia="Times New Roman" w:hAnsi="Cambria" w:cs="Times New Roman"/>
                      <w:sz w:val="24"/>
                      <w:szCs w:val="24"/>
                      <w:lang w:eastAsia="ru-RU"/>
                    </w:rPr>
                    <w:t xml:space="preserve">228 детей - </w:t>
                  </w:r>
                  <w:r w:rsidR="001C6179">
                    <w:rPr>
                      <w:rFonts w:ascii="Cambria" w:eastAsia="Times New Roman" w:hAnsi="Cambria" w:cs="Times New Roman"/>
                      <w:sz w:val="24"/>
                      <w:szCs w:val="24"/>
                      <w:lang w:eastAsia="ru-RU"/>
                    </w:rPr>
                    <w:t>16%</w:t>
                  </w:r>
                </w:p>
              </w:tc>
              <w:tc>
                <w:tcPr>
                  <w:tcW w:w="1750" w:type="dxa"/>
                  <w:shd w:val="clear" w:color="auto" w:fill="E2EFD9" w:themeFill="accent6" w:themeFillTint="33"/>
                </w:tcPr>
                <w:p w:rsidR="00BF0577" w:rsidRPr="00997DDA" w:rsidRDefault="002B2C4A" w:rsidP="00BF0577">
                  <w:pPr>
                    <w:jc w:val="right"/>
                    <w:rPr>
                      <w:rFonts w:ascii="Times New Roman" w:eastAsia="Times New Roman" w:hAnsi="Times New Roman" w:cs="Times New Roman"/>
                      <w:sz w:val="24"/>
                      <w:szCs w:val="24"/>
                      <w:lang w:eastAsia="ru-RU"/>
                    </w:rPr>
                  </w:pPr>
                  <w:r>
                    <w:rPr>
                      <w:rFonts w:ascii="Cambria" w:eastAsia="Times New Roman" w:hAnsi="Cambria" w:cs="Times New Roman"/>
                      <w:sz w:val="24"/>
                      <w:szCs w:val="24"/>
                      <w:lang w:eastAsia="ru-RU"/>
                    </w:rPr>
                    <w:t xml:space="preserve">200 детей - </w:t>
                  </w:r>
                  <w:r w:rsidR="001C6179">
                    <w:rPr>
                      <w:rFonts w:ascii="Cambria" w:eastAsia="Times New Roman" w:hAnsi="Cambria" w:cs="Times New Roman"/>
                      <w:sz w:val="24"/>
                      <w:szCs w:val="24"/>
                      <w:lang w:eastAsia="ru-RU"/>
                    </w:rPr>
                    <w:t>16%</w:t>
                  </w:r>
                </w:p>
              </w:tc>
              <w:tc>
                <w:tcPr>
                  <w:tcW w:w="1750" w:type="dxa"/>
                  <w:shd w:val="clear" w:color="auto" w:fill="E2EFD9" w:themeFill="accent6" w:themeFillTint="33"/>
                </w:tcPr>
                <w:p w:rsidR="00BF0577" w:rsidRPr="00997DDA" w:rsidRDefault="002B2C4A" w:rsidP="00BF0577">
                  <w:pPr>
                    <w:jc w:val="right"/>
                    <w:rPr>
                      <w:rFonts w:ascii="Times New Roman" w:eastAsia="Times New Roman" w:hAnsi="Times New Roman" w:cs="Times New Roman"/>
                      <w:sz w:val="24"/>
                      <w:szCs w:val="24"/>
                      <w:lang w:eastAsia="ru-RU"/>
                    </w:rPr>
                  </w:pPr>
                  <w:r>
                    <w:rPr>
                      <w:rFonts w:ascii="Cambria" w:eastAsia="Times New Roman" w:hAnsi="Cambria" w:cs="Times New Roman"/>
                      <w:sz w:val="24"/>
                      <w:szCs w:val="24"/>
                      <w:lang w:eastAsia="ru-RU"/>
                    </w:rPr>
                    <w:t>178 детей -</w:t>
                  </w:r>
                  <w:r w:rsidR="001C6179">
                    <w:rPr>
                      <w:rFonts w:ascii="Cambria" w:eastAsia="Times New Roman" w:hAnsi="Cambria" w:cs="Times New Roman"/>
                      <w:sz w:val="24"/>
                      <w:szCs w:val="24"/>
                      <w:lang w:eastAsia="ru-RU"/>
                    </w:rPr>
                    <w:t>68%</w:t>
                  </w:r>
                </w:p>
              </w:tc>
            </w:tr>
          </w:tbl>
          <w:p w:rsidR="00AF0CCB" w:rsidRDefault="00AF0CCB" w:rsidP="00595723">
            <w:pPr>
              <w:jc w:val="both"/>
              <w:rPr>
                <w:rFonts w:ascii="Times New Roman" w:eastAsia="Times New Roman" w:hAnsi="Times New Roman" w:cs="Times New Roman"/>
                <w:b/>
                <w:sz w:val="24"/>
                <w:szCs w:val="24"/>
                <w:lang w:eastAsia="ru-RU"/>
              </w:rPr>
            </w:pPr>
          </w:p>
        </w:tc>
      </w:tr>
      <w:tr w:rsidR="003047DA" w:rsidTr="00BF0577">
        <w:tc>
          <w:tcPr>
            <w:tcW w:w="6345" w:type="dxa"/>
          </w:tcPr>
          <w:p w:rsidR="003047DA" w:rsidRDefault="00AF0CCB" w:rsidP="00595723">
            <w:pPr>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Число случаев на одного ребенка</w:t>
            </w:r>
          </w:p>
        </w:tc>
        <w:tc>
          <w:tcPr>
            <w:tcW w:w="7230" w:type="dxa"/>
          </w:tcPr>
          <w:p w:rsidR="00AF0CCB" w:rsidRPr="00997DDA" w:rsidRDefault="00AF0CCB" w:rsidP="00AF0CCB">
            <w:pPr>
              <w:jc w:val="center"/>
              <w:rPr>
                <w:rFonts w:ascii="Times New Roman" w:eastAsia="Times New Roman" w:hAnsi="Times New Roman" w:cs="Times New Roman"/>
                <w:b/>
                <w:sz w:val="24"/>
                <w:szCs w:val="24"/>
                <w:lang w:eastAsia="ru-RU"/>
              </w:rPr>
            </w:pPr>
            <w:r w:rsidRPr="00997DDA">
              <w:rPr>
                <w:rFonts w:ascii="Times New Roman" w:eastAsia="Times New Roman" w:hAnsi="Times New Roman" w:cs="Times New Roman"/>
                <w:b/>
                <w:sz w:val="24"/>
                <w:szCs w:val="24"/>
                <w:lang w:eastAsia="ru-RU"/>
              </w:rPr>
              <w:t>Динамика здоровья воспитанников. Базовое здоровье детей.</w:t>
            </w:r>
          </w:p>
          <w:p w:rsidR="00AF0CCB" w:rsidRPr="00997DDA" w:rsidRDefault="00AF0CCB" w:rsidP="00AF0CCB">
            <w:pPr>
              <w:jc w:val="both"/>
              <w:rPr>
                <w:rFonts w:ascii="Times New Roman" w:eastAsia="Times New Roman" w:hAnsi="Times New Roman" w:cs="Times New Roman"/>
                <w:sz w:val="24"/>
                <w:szCs w:val="24"/>
                <w:lang w:eastAsia="ru-RU"/>
              </w:rPr>
            </w:pPr>
          </w:p>
          <w:p w:rsidR="003047DA" w:rsidRDefault="003047DA" w:rsidP="00595723">
            <w:pPr>
              <w:jc w:val="both"/>
              <w:rPr>
                <w:rFonts w:ascii="Times New Roman" w:eastAsia="Times New Roman" w:hAnsi="Times New Roman" w:cs="Times New Roman"/>
                <w:b/>
                <w:sz w:val="24"/>
                <w:szCs w:val="24"/>
                <w:lang w:eastAsia="ru-RU"/>
              </w:rPr>
            </w:pPr>
          </w:p>
        </w:tc>
      </w:tr>
    </w:tbl>
    <w:tbl>
      <w:tblPr>
        <w:tblpPr w:leftFromText="180" w:rightFromText="180" w:vertAnchor="text" w:horzAnchor="margin" w:tblpXSpec="right" w:tblpY="72"/>
        <w:tblW w:w="0" w:type="auto"/>
        <w:tblBorders>
          <w:top w:val="thinThickMediumGap" w:sz="24" w:space="0" w:color="auto"/>
          <w:left w:val="thinThickMediumGap" w:sz="24" w:space="0" w:color="auto"/>
          <w:bottom w:val="thickThinMediumGap" w:sz="24" w:space="0" w:color="auto"/>
          <w:right w:val="thickThinMediumGap" w:sz="24" w:space="0" w:color="auto"/>
          <w:insideH w:val="single" w:sz="6" w:space="0" w:color="auto"/>
          <w:insideV w:val="single" w:sz="6" w:space="0" w:color="auto"/>
        </w:tblBorders>
        <w:tblLook w:val="04A0" w:firstRow="1" w:lastRow="0" w:firstColumn="1" w:lastColumn="0" w:noHBand="0" w:noVBand="1"/>
      </w:tblPr>
      <w:tblGrid>
        <w:gridCol w:w="1242"/>
        <w:gridCol w:w="1701"/>
        <w:gridCol w:w="1665"/>
        <w:gridCol w:w="992"/>
        <w:gridCol w:w="1417"/>
        <w:gridCol w:w="1241"/>
      </w:tblGrid>
      <w:tr w:rsidR="00AF0CCB" w:rsidRPr="00997DDA" w:rsidTr="00AF0CCB">
        <w:tc>
          <w:tcPr>
            <w:tcW w:w="1242" w:type="dxa"/>
            <w:shd w:val="clear" w:color="auto" w:fill="FDE9D9"/>
          </w:tcPr>
          <w:p w:rsidR="00AF0CCB" w:rsidRPr="00997DDA" w:rsidRDefault="00AF0CCB" w:rsidP="00AF0CCB">
            <w:pPr>
              <w:spacing w:after="0" w:line="240" w:lineRule="auto"/>
              <w:rPr>
                <w:rFonts w:ascii="Cambria" w:eastAsia="Times New Roman" w:hAnsi="Cambria" w:cs="Times New Roman"/>
                <w:b/>
                <w:bCs/>
                <w:sz w:val="24"/>
                <w:szCs w:val="24"/>
                <w:lang w:eastAsia="ru-RU"/>
              </w:rPr>
            </w:pPr>
            <w:r w:rsidRPr="00997DDA">
              <w:rPr>
                <w:rFonts w:ascii="Cambria" w:eastAsia="Times New Roman" w:hAnsi="Cambria" w:cs="Times New Roman"/>
                <w:b/>
                <w:bCs/>
                <w:sz w:val="24"/>
                <w:szCs w:val="24"/>
                <w:lang w:eastAsia="ru-RU"/>
              </w:rPr>
              <w:t>Год</w:t>
            </w:r>
          </w:p>
        </w:tc>
        <w:tc>
          <w:tcPr>
            <w:tcW w:w="1701" w:type="dxa"/>
            <w:shd w:val="clear" w:color="auto" w:fill="FDE9D9"/>
          </w:tcPr>
          <w:p w:rsidR="00AF0CCB" w:rsidRPr="00997DDA" w:rsidRDefault="00AF0CCB" w:rsidP="00AF0CCB">
            <w:pPr>
              <w:spacing w:after="0" w:line="240" w:lineRule="auto"/>
              <w:jc w:val="center"/>
              <w:rPr>
                <w:rFonts w:ascii="Cambria" w:eastAsia="Times New Roman" w:hAnsi="Cambria" w:cs="Times New Roman"/>
                <w:b/>
                <w:bCs/>
                <w:sz w:val="24"/>
                <w:szCs w:val="24"/>
                <w:lang w:eastAsia="ru-RU"/>
              </w:rPr>
            </w:pPr>
            <w:r w:rsidRPr="00997DDA">
              <w:rPr>
                <w:rFonts w:ascii="Cambria" w:eastAsia="Times New Roman" w:hAnsi="Cambria" w:cs="Times New Roman"/>
                <w:b/>
                <w:bCs/>
                <w:sz w:val="24"/>
                <w:szCs w:val="24"/>
                <w:lang w:eastAsia="ru-RU"/>
              </w:rPr>
              <w:t>Д1</w:t>
            </w:r>
          </w:p>
        </w:tc>
        <w:tc>
          <w:tcPr>
            <w:tcW w:w="1665" w:type="dxa"/>
            <w:tcBorders>
              <w:right w:val="single" w:sz="4" w:space="0" w:color="auto"/>
            </w:tcBorders>
            <w:shd w:val="clear" w:color="auto" w:fill="FDE9D9"/>
          </w:tcPr>
          <w:p w:rsidR="00AF0CCB" w:rsidRPr="00997DDA" w:rsidRDefault="00AF0CCB" w:rsidP="00AF0CCB">
            <w:pPr>
              <w:spacing w:after="0" w:line="240" w:lineRule="auto"/>
              <w:jc w:val="center"/>
              <w:rPr>
                <w:rFonts w:ascii="Cambria" w:eastAsia="Times New Roman" w:hAnsi="Cambria" w:cs="Times New Roman"/>
                <w:b/>
                <w:bCs/>
                <w:sz w:val="24"/>
                <w:szCs w:val="24"/>
                <w:lang w:eastAsia="ru-RU"/>
              </w:rPr>
            </w:pPr>
            <w:r w:rsidRPr="00997DDA">
              <w:rPr>
                <w:rFonts w:ascii="Cambria" w:eastAsia="Times New Roman" w:hAnsi="Cambria" w:cs="Times New Roman"/>
                <w:b/>
                <w:bCs/>
                <w:sz w:val="24"/>
                <w:szCs w:val="24"/>
                <w:lang w:eastAsia="ru-RU"/>
              </w:rPr>
              <w:t>Д2</w:t>
            </w:r>
          </w:p>
        </w:tc>
        <w:tc>
          <w:tcPr>
            <w:tcW w:w="992" w:type="dxa"/>
            <w:tcBorders>
              <w:left w:val="single" w:sz="4" w:space="0" w:color="auto"/>
            </w:tcBorders>
            <w:shd w:val="clear" w:color="auto" w:fill="FDE9D9"/>
          </w:tcPr>
          <w:p w:rsidR="00AF0CCB" w:rsidRPr="00997DDA" w:rsidRDefault="00AF0CCB" w:rsidP="00AF0CCB">
            <w:pPr>
              <w:spacing w:after="0" w:line="240" w:lineRule="auto"/>
              <w:jc w:val="center"/>
              <w:rPr>
                <w:rFonts w:ascii="Cambria" w:eastAsia="Times New Roman" w:hAnsi="Cambria" w:cs="Times New Roman"/>
                <w:b/>
                <w:bCs/>
                <w:sz w:val="24"/>
                <w:szCs w:val="24"/>
                <w:lang w:eastAsia="ru-RU"/>
              </w:rPr>
            </w:pPr>
            <w:r w:rsidRPr="00997DDA">
              <w:rPr>
                <w:rFonts w:ascii="Cambria" w:eastAsia="Times New Roman" w:hAnsi="Cambria" w:cs="Times New Roman"/>
                <w:b/>
                <w:bCs/>
                <w:sz w:val="24"/>
                <w:szCs w:val="24"/>
                <w:lang w:eastAsia="ru-RU"/>
              </w:rPr>
              <w:t>Д2Б</w:t>
            </w:r>
          </w:p>
        </w:tc>
        <w:tc>
          <w:tcPr>
            <w:tcW w:w="1417" w:type="dxa"/>
            <w:shd w:val="clear" w:color="auto" w:fill="FDE9D9"/>
          </w:tcPr>
          <w:p w:rsidR="00AF0CCB" w:rsidRPr="00997DDA" w:rsidRDefault="00AF0CCB" w:rsidP="00AF0CCB">
            <w:pPr>
              <w:spacing w:after="0" w:line="240" w:lineRule="auto"/>
              <w:jc w:val="center"/>
              <w:rPr>
                <w:rFonts w:ascii="Cambria" w:eastAsia="Times New Roman" w:hAnsi="Cambria" w:cs="Times New Roman"/>
                <w:b/>
                <w:bCs/>
                <w:sz w:val="24"/>
                <w:szCs w:val="24"/>
                <w:lang w:eastAsia="ru-RU"/>
              </w:rPr>
            </w:pPr>
            <w:r w:rsidRPr="00997DDA">
              <w:rPr>
                <w:rFonts w:ascii="Cambria" w:eastAsia="Times New Roman" w:hAnsi="Cambria" w:cs="Times New Roman"/>
                <w:b/>
                <w:bCs/>
                <w:sz w:val="24"/>
                <w:szCs w:val="24"/>
                <w:lang w:eastAsia="ru-RU"/>
              </w:rPr>
              <w:t>Д3</w:t>
            </w:r>
          </w:p>
        </w:tc>
        <w:tc>
          <w:tcPr>
            <w:tcW w:w="1241" w:type="dxa"/>
            <w:shd w:val="clear" w:color="auto" w:fill="FDE9D9"/>
          </w:tcPr>
          <w:p w:rsidR="00AF0CCB" w:rsidRPr="00997DDA" w:rsidRDefault="00AF0CCB" w:rsidP="00AF0CCB">
            <w:pPr>
              <w:spacing w:after="0" w:line="240" w:lineRule="auto"/>
              <w:jc w:val="center"/>
              <w:rPr>
                <w:rFonts w:ascii="Cambria" w:eastAsia="Times New Roman" w:hAnsi="Cambria" w:cs="Times New Roman"/>
                <w:b/>
                <w:bCs/>
                <w:sz w:val="24"/>
                <w:szCs w:val="24"/>
                <w:lang w:eastAsia="ru-RU"/>
              </w:rPr>
            </w:pPr>
            <w:r w:rsidRPr="00997DDA">
              <w:rPr>
                <w:rFonts w:ascii="Cambria" w:eastAsia="Times New Roman" w:hAnsi="Cambria" w:cs="Times New Roman"/>
                <w:b/>
                <w:bCs/>
                <w:sz w:val="24"/>
                <w:szCs w:val="24"/>
                <w:lang w:eastAsia="ru-RU"/>
              </w:rPr>
              <w:t>Д4</w:t>
            </w:r>
          </w:p>
        </w:tc>
      </w:tr>
      <w:tr w:rsidR="00AF0CCB" w:rsidRPr="00997DDA" w:rsidTr="00AF0CCB">
        <w:tc>
          <w:tcPr>
            <w:tcW w:w="1242" w:type="dxa"/>
            <w:shd w:val="clear" w:color="auto" w:fill="D3DFEE"/>
          </w:tcPr>
          <w:p w:rsidR="00AF0CCB" w:rsidRPr="00C1585F" w:rsidRDefault="00C1585F" w:rsidP="00C1585F">
            <w:pPr>
              <w:spacing w:after="0" w:line="240" w:lineRule="auto"/>
              <w:jc w:val="center"/>
              <w:rPr>
                <w:rFonts w:ascii="Cambria" w:eastAsia="Times New Roman" w:hAnsi="Cambria" w:cs="Times New Roman"/>
                <w:b/>
                <w:bCs/>
                <w:sz w:val="24"/>
                <w:szCs w:val="24"/>
                <w:lang w:val="en-US" w:eastAsia="ru-RU"/>
              </w:rPr>
            </w:pPr>
            <w:r>
              <w:rPr>
                <w:rFonts w:ascii="Cambria" w:eastAsia="Times New Roman" w:hAnsi="Cambria" w:cs="Times New Roman"/>
                <w:b/>
                <w:bCs/>
                <w:sz w:val="24"/>
                <w:szCs w:val="24"/>
                <w:lang w:val="en-US" w:eastAsia="ru-RU"/>
              </w:rPr>
              <w:t>2021</w:t>
            </w:r>
          </w:p>
        </w:tc>
        <w:tc>
          <w:tcPr>
            <w:tcW w:w="1701" w:type="dxa"/>
            <w:shd w:val="clear" w:color="auto" w:fill="D3DFEE"/>
          </w:tcPr>
          <w:p w:rsidR="00AF0CCB" w:rsidRPr="00997DDA" w:rsidRDefault="00AF0CCB" w:rsidP="00AF0CCB">
            <w:pPr>
              <w:spacing w:after="0" w:line="240" w:lineRule="auto"/>
              <w:jc w:val="center"/>
              <w:rPr>
                <w:rFonts w:ascii="Cambria" w:eastAsia="Times New Roman" w:hAnsi="Cambria" w:cs="Times New Roman"/>
                <w:sz w:val="24"/>
                <w:szCs w:val="24"/>
                <w:lang w:eastAsia="ru-RU"/>
              </w:rPr>
            </w:pPr>
            <w:r w:rsidRPr="00997DDA">
              <w:rPr>
                <w:rFonts w:ascii="Cambria" w:eastAsia="Times New Roman" w:hAnsi="Cambria" w:cs="Times New Roman"/>
                <w:sz w:val="24"/>
                <w:szCs w:val="24"/>
                <w:lang w:eastAsia="ru-RU"/>
              </w:rPr>
              <w:t>22</w:t>
            </w:r>
          </w:p>
        </w:tc>
        <w:tc>
          <w:tcPr>
            <w:tcW w:w="1665" w:type="dxa"/>
            <w:tcBorders>
              <w:right w:val="single" w:sz="4" w:space="0" w:color="auto"/>
            </w:tcBorders>
            <w:shd w:val="clear" w:color="auto" w:fill="D3DFEE"/>
          </w:tcPr>
          <w:p w:rsidR="00AF0CCB" w:rsidRPr="00997DDA" w:rsidRDefault="002B2C4A" w:rsidP="00AF0CCB">
            <w:pPr>
              <w:spacing w:after="0" w:line="240" w:lineRule="auto"/>
              <w:jc w:val="center"/>
              <w:rPr>
                <w:rFonts w:ascii="Cambria" w:eastAsia="Times New Roman" w:hAnsi="Cambria" w:cs="Times New Roman"/>
                <w:sz w:val="24"/>
                <w:szCs w:val="24"/>
                <w:lang w:eastAsia="ru-RU"/>
              </w:rPr>
            </w:pPr>
            <w:r>
              <w:rPr>
                <w:rFonts w:ascii="Cambria" w:eastAsia="Times New Roman" w:hAnsi="Cambria" w:cs="Times New Roman"/>
                <w:sz w:val="24"/>
                <w:szCs w:val="24"/>
                <w:lang w:eastAsia="ru-RU"/>
              </w:rPr>
              <w:t>209</w:t>
            </w:r>
          </w:p>
        </w:tc>
        <w:tc>
          <w:tcPr>
            <w:tcW w:w="992" w:type="dxa"/>
            <w:tcBorders>
              <w:left w:val="single" w:sz="4" w:space="0" w:color="auto"/>
            </w:tcBorders>
            <w:shd w:val="clear" w:color="auto" w:fill="D3DFEE"/>
          </w:tcPr>
          <w:p w:rsidR="00AF0CCB" w:rsidRPr="00997DDA" w:rsidRDefault="00AF0CCB" w:rsidP="00AF0CCB">
            <w:pPr>
              <w:spacing w:after="0" w:line="240" w:lineRule="auto"/>
              <w:jc w:val="center"/>
              <w:rPr>
                <w:rFonts w:ascii="Cambria" w:eastAsia="Times New Roman" w:hAnsi="Cambria" w:cs="Times New Roman"/>
                <w:sz w:val="24"/>
                <w:szCs w:val="24"/>
                <w:lang w:eastAsia="ru-RU"/>
              </w:rPr>
            </w:pPr>
            <w:r w:rsidRPr="00997DDA">
              <w:rPr>
                <w:rFonts w:ascii="Cambria" w:eastAsia="Times New Roman" w:hAnsi="Cambria" w:cs="Times New Roman"/>
                <w:sz w:val="24"/>
                <w:szCs w:val="24"/>
                <w:lang w:eastAsia="ru-RU"/>
              </w:rPr>
              <w:t>2</w:t>
            </w:r>
          </w:p>
        </w:tc>
        <w:tc>
          <w:tcPr>
            <w:tcW w:w="1417" w:type="dxa"/>
            <w:shd w:val="clear" w:color="auto" w:fill="D3DFEE"/>
          </w:tcPr>
          <w:p w:rsidR="00AF0CCB" w:rsidRPr="00997DDA" w:rsidRDefault="00AF0CCB" w:rsidP="00AF0CCB">
            <w:pPr>
              <w:spacing w:after="0" w:line="240" w:lineRule="auto"/>
              <w:jc w:val="center"/>
              <w:rPr>
                <w:rFonts w:ascii="Cambria" w:eastAsia="Times New Roman" w:hAnsi="Cambria" w:cs="Times New Roman"/>
                <w:sz w:val="24"/>
                <w:szCs w:val="24"/>
                <w:lang w:eastAsia="ru-RU"/>
              </w:rPr>
            </w:pPr>
            <w:r w:rsidRPr="00997DDA">
              <w:rPr>
                <w:rFonts w:ascii="Cambria" w:eastAsia="Times New Roman" w:hAnsi="Cambria" w:cs="Times New Roman"/>
                <w:sz w:val="24"/>
                <w:szCs w:val="24"/>
                <w:lang w:eastAsia="ru-RU"/>
              </w:rPr>
              <w:t>16</w:t>
            </w:r>
          </w:p>
        </w:tc>
        <w:tc>
          <w:tcPr>
            <w:tcW w:w="1241" w:type="dxa"/>
            <w:shd w:val="clear" w:color="auto" w:fill="D3DFEE"/>
          </w:tcPr>
          <w:p w:rsidR="00AF0CCB" w:rsidRPr="00997DDA" w:rsidRDefault="00AF0CCB" w:rsidP="00AF0CCB">
            <w:pPr>
              <w:spacing w:after="0" w:line="240" w:lineRule="auto"/>
              <w:jc w:val="center"/>
              <w:rPr>
                <w:rFonts w:ascii="Cambria" w:eastAsia="Times New Roman" w:hAnsi="Cambria" w:cs="Times New Roman"/>
                <w:sz w:val="24"/>
                <w:szCs w:val="24"/>
                <w:lang w:eastAsia="ru-RU"/>
              </w:rPr>
            </w:pPr>
            <w:r w:rsidRPr="00997DDA">
              <w:rPr>
                <w:rFonts w:ascii="Cambria" w:eastAsia="Times New Roman" w:hAnsi="Cambria" w:cs="Times New Roman"/>
                <w:sz w:val="24"/>
                <w:szCs w:val="24"/>
                <w:lang w:eastAsia="ru-RU"/>
              </w:rPr>
              <w:t>5</w:t>
            </w:r>
          </w:p>
        </w:tc>
      </w:tr>
      <w:tr w:rsidR="00AF0CCB" w:rsidRPr="00997DDA" w:rsidTr="00AF0CCB">
        <w:tc>
          <w:tcPr>
            <w:tcW w:w="1242" w:type="dxa"/>
            <w:shd w:val="clear" w:color="auto" w:fill="E5DFEC"/>
          </w:tcPr>
          <w:p w:rsidR="00AF0CCB" w:rsidRPr="00C1585F" w:rsidRDefault="00C1585F" w:rsidP="00C1585F">
            <w:pPr>
              <w:spacing w:after="0" w:line="240" w:lineRule="auto"/>
              <w:jc w:val="center"/>
              <w:rPr>
                <w:rFonts w:ascii="Cambria" w:eastAsia="Times New Roman" w:hAnsi="Cambria" w:cs="Times New Roman"/>
                <w:b/>
                <w:bCs/>
                <w:sz w:val="24"/>
                <w:szCs w:val="24"/>
                <w:lang w:val="en-US" w:eastAsia="ru-RU"/>
              </w:rPr>
            </w:pPr>
            <w:r>
              <w:rPr>
                <w:rFonts w:ascii="Cambria" w:eastAsia="Times New Roman" w:hAnsi="Cambria" w:cs="Times New Roman"/>
                <w:b/>
                <w:bCs/>
                <w:sz w:val="24"/>
                <w:szCs w:val="24"/>
                <w:lang w:val="en-US" w:eastAsia="ru-RU"/>
              </w:rPr>
              <w:t>2022</w:t>
            </w:r>
          </w:p>
        </w:tc>
        <w:tc>
          <w:tcPr>
            <w:tcW w:w="1701" w:type="dxa"/>
            <w:shd w:val="clear" w:color="auto" w:fill="E5DFEC"/>
          </w:tcPr>
          <w:p w:rsidR="00AF0CCB" w:rsidRPr="00997DDA" w:rsidRDefault="00AF0CCB" w:rsidP="00AF0CCB">
            <w:pPr>
              <w:spacing w:after="0" w:line="240" w:lineRule="auto"/>
              <w:jc w:val="center"/>
              <w:rPr>
                <w:rFonts w:ascii="Cambria" w:eastAsia="Times New Roman" w:hAnsi="Cambria" w:cs="Times New Roman"/>
                <w:sz w:val="24"/>
                <w:szCs w:val="24"/>
                <w:lang w:eastAsia="ru-RU"/>
              </w:rPr>
            </w:pPr>
            <w:r w:rsidRPr="00997DDA">
              <w:rPr>
                <w:rFonts w:ascii="Cambria" w:eastAsia="Times New Roman" w:hAnsi="Cambria" w:cs="Times New Roman"/>
                <w:sz w:val="24"/>
                <w:szCs w:val="24"/>
                <w:lang w:eastAsia="ru-RU"/>
              </w:rPr>
              <w:t>24</w:t>
            </w:r>
          </w:p>
        </w:tc>
        <w:tc>
          <w:tcPr>
            <w:tcW w:w="1665" w:type="dxa"/>
            <w:tcBorders>
              <w:right w:val="single" w:sz="4" w:space="0" w:color="auto"/>
            </w:tcBorders>
            <w:shd w:val="clear" w:color="auto" w:fill="E5DFEC"/>
          </w:tcPr>
          <w:p w:rsidR="00AF0CCB" w:rsidRPr="00997DDA" w:rsidRDefault="002B2C4A" w:rsidP="00AF0CCB">
            <w:pPr>
              <w:spacing w:after="0" w:line="240" w:lineRule="auto"/>
              <w:jc w:val="center"/>
              <w:rPr>
                <w:rFonts w:ascii="Cambria" w:eastAsia="Times New Roman" w:hAnsi="Cambria" w:cs="Times New Roman"/>
                <w:sz w:val="24"/>
                <w:szCs w:val="24"/>
                <w:lang w:eastAsia="ru-RU"/>
              </w:rPr>
            </w:pPr>
            <w:r>
              <w:rPr>
                <w:rFonts w:ascii="Cambria" w:eastAsia="Times New Roman" w:hAnsi="Cambria" w:cs="Times New Roman"/>
                <w:sz w:val="24"/>
                <w:szCs w:val="24"/>
                <w:lang w:eastAsia="ru-RU"/>
              </w:rPr>
              <w:t>179</w:t>
            </w:r>
          </w:p>
        </w:tc>
        <w:tc>
          <w:tcPr>
            <w:tcW w:w="992" w:type="dxa"/>
            <w:tcBorders>
              <w:left w:val="single" w:sz="4" w:space="0" w:color="auto"/>
            </w:tcBorders>
            <w:shd w:val="clear" w:color="auto" w:fill="E5DFEC"/>
          </w:tcPr>
          <w:p w:rsidR="00AF0CCB" w:rsidRPr="00997DDA" w:rsidRDefault="00AF0CCB" w:rsidP="00AF0CCB">
            <w:pPr>
              <w:spacing w:after="0" w:line="240" w:lineRule="auto"/>
              <w:jc w:val="center"/>
              <w:rPr>
                <w:rFonts w:ascii="Cambria" w:eastAsia="Times New Roman" w:hAnsi="Cambria" w:cs="Times New Roman"/>
                <w:sz w:val="24"/>
                <w:szCs w:val="24"/>
                <w:lang w:eastAsia="ru-RU"/>
              </w:rPr>
            </w:pPr>
            <w:r w:rsidRPr="00997DDA">
              <w:rPr>
                <w:rFonts w:ascii="Cambria" w:eastAsia="Times New Roman" w:hAnsi="Cambria" w:cs="Times New Roman"/>
                <w:sz w:val="24"/>
                <w:szCs w:val="24"/>
                <w:lang w:eastAsia="ru-RU"/>
              </w:rPr>
              <w:t>2</w:t>
            </w:r>
          </w:p>
        </w:tc>
        <w:tc>
          <w:tcPr>
            <w:tcW w:w="1417" w:type="dxa"/>
            <w:shd w:val="clear" w:color="auto" w:fill="E5DFEC"/>
          </w:tcPr>
          <w:p w:rsidR="00AF0CCB" w:rsidRPr="00997DDA" w:rsidRDefault="00AF0CCB" w:rsidP="00AF0CCB">
            <w:pPr>
              <w:spacing w:after="0" w:line="240" w:lineRule="auto"/>
              <w:jc w:val="center"/>
              <w:rPr>
                <w:rFonts w:ascii="Cambria" w:eastAsia="Times New Roman" w:hAnsi="Cambria" w:cs="Times New Roman"/>
                <w:sz w:val="24"/>
                <w:szCs w:val="24"/>
                <w:lang w:eastAsia="ru-RU"/>
              </w:rPr>
            </w:pPr>
            <w:r w:rsidRPr="00997DDA">
              <w:rPr>
                <w:rFonts w:ascii="Cambria" w:eastAsia="Times New Roman" w:hAnsi="Cambria" w:cs="Times New Roman"/>
                <w:sz w:val="24"/>
                <w:szCs w:val="24"/>
                <w:lang w:eastAsia="ru-RU"/>
              </w:rPr>
              <w:t>18</w:t>
            </w:r>
          </w:p>
        </w:tc>
        <w:tc>
          <w:tcPr>
            <w:tcW w:w="1241" w:type="dxa"/>
            <w:shd w:val="clear" w:color="auto" w:fill="E5DFEC"/>
          </w:tcPr>
          <w:p w:rsidR="00AF0CCB" w:rsidRPr="00997DDA" w:rsidRDefault="002B2C4A" w:rsidP="00AF0CCB">
            <w:pPr>
              <w:spacing w:after="0" w:line="240" w:lineRule="auto"/>
              <w:jc w:val="center"/>
              <w:rPr>
                <w:rFonts w:ascii="Cambria" w:eastAsia="Times New Roman" w:hAnsi="Cambria" w:cs="Times New Roman"/>
                <w:sz w:val="24"/>
                <w:szCs w:val="24"/>
                <w:lang w:eastAsia="ru-RU"/>
              </w:rPr>
            </w:pPr>
            <w:r>
              <w:rPr>
                <w:rFonts w:ascii="Cambria" w:eastAsia="Times New Roman" w:hAnsi="Cambria" w:cs="Times New Roman"/>
                <w:sz w:val="24"/>
                <w:szCs w:val="24"/>
                <w:lang w:eastAsia="ru-RU"/>
              </w:rPr>
              <w:t>5</w:t>
            </w:r>
          </w:p>
        </w:tc>
      </w:tr>
      <w:tr w:rsidR="00AF0CCB" w:rsidRPr="00997DDA" w:rsidTr="00AF0CCB">
        <w:tc>
          <w:tcPr>
            <w:tcW w:w="1242" w:type="dxa"/>
            <w:shd w:val="clear" w:color="auto" w:fill="E5DFEC"/>
          </w:tcPr>
          <w:p w:rsidR="00AF0CCB" w:rsidRPr="00C1585F" w:rsidRDefault="00C1585F" w:rsidP="00C1585F">
            <w:pPr>
              <w:spacing w:after="0" w:line="240" w:lineRule="auto"/>
              <w:jc w:val="center"/>
              <w:rPr>
                <w:rFonts w:ascii="Cambria" w:eastAsia="Times New Roman" w:hAnsi="Cambria" w:cs="Times New Roman"/>
                <w:b/>
                <w:bCs/>
                <w:sz w:val="24"/>
                <w:szCs w:val="24"/>
                <w:lang w:val="en-US" w:eastAsia="ru-RU"/>
              </w:rPr>
            </w:pPr>
            <w:r>
              <w:rPr>
                <w:rFonts w:ascii="Cambria" w:eastAsia="Times New Roman" w:hAnsi="Cambria" w:cs="Times New Roman"/>
                <w:b/>
                <w:bCs/>
                <w:sz w:val="24"/>
                <w:szCs w:val="24"/>
                <w:lang w:val="en-US" w:eastAsia="ru-RU"/>
              </w:rPr>
              <w:t>2023</w:t>
            </w:r>
          </w:p>
        </w:tc>
        <w:tc>
          <w:tcPr>
            <w:tcW w:w="1701" w:type="dxa"/>
            <w:shd w:val="clear" w:color="auto" w:fill="E5DFEC"/>
          </w:tcPr>
          <w:p w:rsidR="00AF0CCB" w:rsidRPr="00997DDA" w:rsidRDefault="00AF0CCB" w:rsidP="00AF0CCB">
            <w:pPr>
              <w:spacing w:after="0" w:line="240" w:lineRule="auto"/>
              <w:jc w:val="center"/>
              <w:rPr>
                <w:rFonts w:ascii="Cambria" w:eastAsia="Times New Roman" w:hAnsi="Cambria" w:cs="Times New Roman"/>
                <w:sz w:val="24"/>
                <w:szCs w:val="24"/>
                <w:lang w:eastAsia="ru-RU"/>
              </w:rPr>
            </w:pPr>
            <w:r w:rsidRPr="00997DDA">
              <w:rPr>
                <w:rFonts w:ascii="Cambria" w:eastAsia="Times New Roman" w:hAnsi="Cambria" w:cs="Times New Roman"/>
                <w:sz w:val="24"/>
                <w:szCs w:val="24"/>
                <w:lang w:eastAsia="ru-RU"/>
              </w:rPr>
              <w:t>-</w:t>
            </w:r>
          </w:p>
        </w:tc>
        <w:tc>
          <w:tcPr>
            <w:tcW w:w="1665" w:type="dxa"/>
            <w:tcBorders>
              <w:right w:val="single" w:sz="4" w:space="0" w:color="auto"/>
            </w:tcBorders>
            <w:shd w:val="clear" w:color="auto" w:fill="E5DFEC"/>
          </w:tcPr>
          <w:p w:rsidR="00AF0CCB" w:rsidRPr="00997DDA" w:rsidRDefault="002B2C4A" w:rsidP="00AF0CCB">
            <w:pPr>
              <w:spacing w:after="0" w:line="240" w:lineRule="auto"/>
              <w:jc w:val="center"/>
              <w:rPr>
                <w:rFonts w:ascii="Cambria" w:eastAsia="Times New Roman" w:hAnsi="Cambria" w:cs="Times New Roman"/>
                <w:sz w:val="24"/>
                <w:szCs w:val="24"/>
                <w:lang w:eastAsia="ru-RU"/>
              </w:rPr>
            </w:pPr>
            <w:r>
              <w:rPr>
                <w:rFonts w:ascii="Cambria" w:eastAsia="Times New Roman" w:hAnsi="Cambria" w:cs="Times New Roman"/>
                <w:sz w:val="24"/>
                <w:szCs w:val="24"/>
                <w:lang w:eastAsia="ru-RU"/>
              </w:rPr>
              <w:t>159</w:t>
            </w:r>
          </w:p>
        </w:tc>
        <w:tc>
          <w:tcPr>
            <w:tcW w:w="992" w:type="dxa"/>
            <w:tcBorders>
              <w:left w:val="single" w:sz="4" w:space="0" w:color="auto"/>
            </w:tcBorders>
            <w:shd w:val="clear" w:color="auto" w:fill="E5DFEC"/>
          </w:tcPr>
          <w:p w:rsidR="00AF0CCB" w:rsidRPr="00997DDA" w:rsidRDefault="00AF0CCB" w:rsidP="00AF0CCB">
            <w:pPr>
              <w:spacing w:after="0" w:line="240" w:lineRule="auto"/>
              <w:jc w:val="center"/>
              <w:rPr>
                <w:rFonts w:ascii="Cambria" w:eastAsia="Times New Roman" w:hAnsi="Cambria" w:cs="Times New Roman"/>
                <w:sz w:val="24"/>
                <w:szCs w:val="24"/>
                <w:lang w:eastAsia="ru-RU"/>
              </w:rPr>
            </w:pPr>
            <w:r w:rsidRPr="00997DDA">
              <w:rPr>
                <w:rFonts w:ascii="Cambria" w:eastAsia="Times New Roman" w:hAnsi="Cambria" w:cs="Times New Roman"/>
                <w:sz w:val="24"/>
                <w:szCs w:val="24"/>
                <w:lang w:eastAsia="ru-RU"/>
              </w:rPr>
              <w:t>8</w:t>
            </w:r>
          </w:p>
        </w:tc>
        <w:tc>
          <w:tcPr>
            <w:tcW w:w="1417" w:type="dxa"/>
            <w:shd w:val="clear" w:color="auto" w:fill="E5DFEC"/>
          </w:tcPr>
          <w:p w:rsidR="00AF0CCB" w:rsidRPr="00997DDA" w:rsidRDefault="00AF0CCB" w:rsidP="00AF0CCB">
            <w:pPr>
              <w:spacing w:after="0" w:line="240" w:lineRule="auto"/>
              <w:jc w:val="center"/>
              <w:rPr>
                <w:rFonts w:ascii="Cambria" w:eastAsia="Times New Roman" w:hAnsi="Cambria" w:cs="Times New Roman"/>
                <w:sz w:val="24"/>
                <w:szCs w:val="24"/>
                <w:lang w:eastAsia="ru-RU"/>
              </w:rPr>
            </w:pPr>
            <w:r w:rsidRPr="00997DDA">
              <w:rPr>
                <w:rFonts w:ascii="Cambria" w:eastAsia="Times New Roman" w:hAnsi="Cambria" w:cs="Times New Roman"/>
                <w:sz w:val="24"/>
                <w:szCs w:val="24"/>
                <w:lang w:eastAsia="ru-RU"/>
              </w:rPr>
              <w:t>32</w:t>
            </w:r>
          </w:p>
        </w:tc>
        <w:tc>
          <w:tcPr>
            <w:tcW w:w="1241" w:type="dxa"/>
            <w:shd w:val="clear" w:color="auto" w:fill="E5DFEC"/>
          </w:tcPr>
          <w:p w:rsidR="00AF0CCB" w:rsidRPr="00997DDA" w:rsidRDefault="002B2C4A" w:rsidP="00AF0CCB">
            <w:pPr>
              <w:spacing w:after="0" w:line="240" w:lineRule="auto"/>
              <w:jc w:val="center"/>
              <w:rPr>
                <w:rFonts w:ascii="Cambria" w:eastAsia="Times New Roman" w:hAnsi="Cambria" w:cs="Times New Roman"/>
                <w:sz w:val="24"/>
                <w:szCs w:val="24"/>
                <w:lang w:eastAsia="ru-RU"/>
              </w:rPr>
            </w:pPr>
            <w:r>
              <w:rPr>
                <w:rFonts w:ascii="Cambria" w:eastAsia="Times New Roman" w:hAnsi="Cambria" w:cs="Times New Roman"/>
                <w:sz w:val="24"/>
                <w:szCs w:val="24"/>
                <w:lang w:eastAsia="ru-RU"/>
              </w:rPr>
              <w:t>3</w:t>
            </w:r>
          </w:p>
        </w:tc>
      </w:tr>
      <w:tr w:rsidR="00AF0CCB" w:rsidRPr="00997DDA" w:rsidTr="00AF0CCB">
        <w:tc>
          <w:tcPr>
            <w:tcW w:w="1242" w:type="dxa"/>
            <w:shd w:val="clear" w:color="auto" w:fill="E5DFEC"/>
          </w:tcPr>
          <w:p w:rsidR="00AF0CCB" w:rsidRPr="00C1585F" w:rsidRDefault="00C1585F" w:rsidP="00C1585F">
            <w:pPr>
              <w:spacing w:after="0" w:line="240" w:lineRule="auto"/>
              <w:jc w:val="center"/>
              <w:rPr>
                <w:rFonts w:ascii="Cambria" w:eastAsia="Times New Roman" w:hAnsi="Cambria" w:cs="Times New Roman"/>
                <w:b/>
                <w:bCs/>
                <w:sz w:val="24"/>
                <w:szCs w:val="24"/>
                <w:lang w:val="en-US" w:eastAsia="ru-RU"/>
              </w:rPr>
            </w:pPr>
            <w:r>
              <w:rPr>
                <w:rFonts w:ascii="Cambria" w:eastAsia="Times New Roman" w:hAnsi="Cambria" w:cs="Times New Roman"/>
                <w:b/>
                <w:bCs/>
                <w:sz w:val="24"/>
                <w:szCs w:val="24"/>
                <w:lang w:val="en-US" w:eastAsia="ru-RU"/>
              </w:rPr>
              <w:t>2024</w:t>
            </w:r>
          </w:p>
        </w:tc>
        <w:tc>
          <w:tcPr>
            <w:tcW w:w="1701" w:type="dxa"/>
            <w:shd w:val="clear" w:color="auto" w:fill="E5DFEC"/>
          </w:tcPr>
          <w:p w:rsidR="00AF0CCB" w:rsidRPr="00997DDA" w:rsidRDefault="00AF0CCB" w:rsidP="00AF0CCB">
            <w:pPr>
              <w:spacing w:after="0" w:line="240" w:lineRule="auto"/>
              <w:jc w:val="center"/>
              <w:rPr>
                <w:rFonts w:ascii="Cambria" w:eastAsia="Times New Roman" w:hAnsi="Cambria" w:cs="Times New Roman"/>
                <w:sz w:val="24"/>
                <w:szCs w:val="24"/>
                <w:lang w:eastAsia="ru-RU"/>
              </w:rPr>
            </w:pPr>
            <w:r w:rsidRPr="00997DDA">
              <w:rPr>
                <w:rFonts w:ascii="Cambria" w:eastAsia="Times New Roman" w:hAnsi="Cambria" w:cs="Times New Roman"/>
                <w:sz w:val="24"/>
                <w:szCs w:val="24"/>
                <w:lang w:eastAsia="ru-RU"/>
              </w:rPr>
              <w:t>2</w:t>
            </w:r>
          </w:p>
        </w:tc>
        <w:tc>
          <w:tcPr>
            <w:tcW w:w="1665" w:type="dxa"/>
            <w:tcBorders>
              <w:right w:val="single" w:sz="4" w:space="0" w:color="auto"/>
            </w:tcBorders>
            <w:shd w:val="clear" w:color="auto" w:fill="E5DFEC"/>
          </w:tcPr>
          <w:p w:rsidR="00AF0CCB" w:rsidRPr="00997DDA" w:rsidRDefault="002B2C4A" w:rsidP="00AF0CCB">
            <w:pPr>
              <w:spacing w:after="0" w:line="240" w:lineRule="auto"/>
              <w:jc w:val="center"/>
              <w:rPr>
                <w:rFonts w:ascii="Cambria" w:eastAsia="Times New Roman" w:hAnsi="Cambria" w:cs="Times New Roman"/>
                <w:sz w:val="24"/>
                <w:szCs w:val="24"/>
                <w:lang w:eastAsia="ru-RU"/>
              </w:rPr>
            </w:pPr>
            <w:r>
              <w:rPr>
                <w:rFonts w:ascii="Cambria" w:eastAsia="Times New Roman" w:hAnsi="Cambria" w:cs="Times New Roman"/>
                <w:sz w:val="24"/>
                <w:szCs w:val="24"/>
                <w:lang w:eastAsia="ru-RU"/>
              </w:rPr>
              <w:t>157</w:t>
            </w:r>
          </w:p>
        </w:tc>
        <w:tc>
          <w:tcPr>
            <w:tcW w:w="992" w:type="dxa"/>
            <w:tcBorders>
              <w:left w:val="single" w:sz="4" w:space="0" w:color="auto"/>
            </w:tcBorders>
            <w:shd w:val="clear" w:color="auto" w:fill="E5DFEC"/>
          </w:tcPr>
          <w:p w:rsidR="00AF0CCB" w:rsidRPr="00997DDA" w:rsidRDefault="00AF0CCB" w:rsidP="00AF0CCB">
            <w:pPr>
              <w:spacing w:after="0" w:line="240" w:lineRule="auto"/>
              <w:jc w:val="center"/>
              <w:rPr>
                <w:rFonts w:ascii="Cambria" w:eastAsia="Times New Roman" w:hAnsi="Cambria" w:cs="Times New Roman"/>
                <w:sz w:val="24"/>
                <w:szCs w:val="24"/>
                <w:lang w:eastAsia="ru-RU"/>
              </w:rPr>
            </w:pPr>
            <w:r w:rsidRPr="00997DDA">
              <w:rPr>
                <w:rFonts w:ascii="Cambria" w:eastAsia="Times New Roman" w:hAnsi="Cambria" w:cs="Times New Roman"/>
                <w:sz w:val="24"/>
                <w:szCs w:val="24"/>
                <w:lang w:eastAsia="ru-RU"/>
              </w:rPr>
              <w:t>15</w:t>
            </w:r>
          </w:p>
        </w:tc>
        <w:tc>
          <w:tcPr>
            <w:tcW w:w="1417" w:type="dxa"/>
            <w:shd w:val="clear" w:color="auto" w:fill="E5DFEC"/>
          </w:tcPr>
          <w:p w:rsidR="00AF0CCB" w:rsidRPr="00997DDA" w:rsidRDefault="00AF0CCB" w:rsidP="00AF0CCB">
            <w:pPr>
              <w:spacing w:after="0" w:line="240" w:lineRule="auto"/>
              <w:jc w:val="center"/>
              <w:rPr>
                <w:rFonts w:ascii="Cambria" w:eastAsia="Times New Roman" w:hAnsi="Cambria" w:cs="Times New Roman"/>
                <w:sz w:val="24"/>
                <w:szCs w:val="24"/>
                <w:lang w:eastAsia="ru-RU"/>
              </w:rPr>
            </w:pPr>
            <w:r w:rsidRPr="00997DDA">
              <w:rPr>
                <w:rFonts w:ascii="Cambria" w:eastAsia="Times New Roman" w:hAnsi="Cambria" w:cs="Times New Roman"/>
                <w:sz w:val="24"/>
                <w:szCs w:val="24"/>
                <w:lang w:eastAsia="ru-RU"/>
              </w:rPr>
              <w:t>31</w:t>
            </w:r>
          </w:p>
        </w:tc>
        <w:tc>
          <w:tcPr>
            <w:tcW w:w="1241" w:type="dxa"/>
            <w:shd w:val="clear" w:color="auto" w:fill="E5DFEC"/>
          </w:tcPr>
          <w:p w:rsidR="00AF0CCB" w:rsidRPr="00997DDA" w:rsidRDefault="00AF0CCB" w:rsidP="00AF0CCB">
            <w:pPr>
              <w:spacing w:after="0" w:line="240" w:lineRule="auto"/>
              <w:jc w:val="center"/>
              <w:rPr>
                <w:rFonts w:ascii="Cambria" w:eastAsia="Times New Roman" w:hAnsi="Cambria" w:cs="Times New Roman"/>
                <w:sz w:val="24"/>
                <w:szCs w:val="24"/>
                <w:lang w:eastAsia="ru-RU"/>
              </w:rPr>
            </w:pPr>
            <w:r w:rsidRPr="00997DDA">
              <w:rPr>
                <w:rFonts w:ascii="Cambria" w:eastAsia="Times New Roman" w:hAnsi="Cambria" w:cs="Times New Roman"/>
                <w:sz w:val="24"/>
                <w:szCs w:val="24"/>
                <w:lang w:eastAsia="ru-RU"/>
              </w:rPr>
              <w:t>3</w:t>
            </w:r>
          </w:p>
        </w:tc>
      </w:tr>
    </w:tbl>
    <w:tbl>
      <w:tblPr>
        <w:tblW w:w="0" w:type="auto"/>
        <w:tblBorders>
          <w:top w:val="thinThickMediumGap" w:sz="24" w:space="0" w:color="auto"/>
          <w:left w:val="thinThickMediumGap" w:sz="24" w:space="0" w:color="auto"/>
          <w:bottom w:val="thickThinMediumGap" w:sz="24" w:space="0" w:color="auto"/>
          <w:right w:val="thickThinMediumGap" w:sz="24" w:space="0" w:color="auto"/>
          <w:insideH w:val="single" w:sz="6" w:space="0" w:color="auto"/>
          <w:insideV w:val="single" w:sz="6" w:space="0" w:color="auto"/>
        </w:tblBorders>
        <w:tblLook w:val="04A0" w:firstRow="1" w:lastRow="0" w:firstColumn="1" w:lastColumn="0" w:noHBand="0" w:noVBand="1"/>
      </w:tblPr>
      <w:tblGrid>
        <w:gridCol w:w="1560"/>
        <w:gridCol w:w="1134"/>
        <w:gridCol w:w="1701"/>
        <w:gridCol w:w="1701"/>
      </w:tblGrid>
      <w:tr w:rsidR="00AF0CCB" w:rsidRPr="00997DDA" w:rsidTr="00B20673">
        <w:tc>
          <w:tcPr>
            <w:tcW w:w="1560" w:type="dxa"/>
            <w:shd w:val="clear" w:color="auto" w:fill="EAF1DD"/>
          </w:tcPr>
          <w:p w:rsidR="00AF0CCB" w:rsidRPr="00C1585F" w:rsidRDefault="00C1585F" w:rsidP="00C1585F">
            <w:pPr>
              <w:spacing w:after="0" w:line="240" w:lineRule="auto"/>
              <w:jc w:val="center"/>
              <w:rPr>
                <w:rFonts w:ascii="Cambria" w:eastAsia="Times New Roman" w:hAnsi="Cambria" w:cs="Times New Roman"/>
                <w:b/>
                <w:bCs/>
                <w:sz w:val="24"/>
                <w:szCs w:val="24"/>
                <w:lang w:val="en-US" w:eastAsia="ru-RU"/>
              </w:rPr>
            </w:pPr>
            <w:r>
              <w:rPr>
                <w:rFonts w:ascii="Cambria" w:eastAsia="Times New Roman" w:hAnsi="Cambria" w:cs="Times New Roman"/>
                <w:b/>
                <w:bCs/>
                <w:sz w:val="24"/>
                <w:szCs w:val="24"/>
                <w:lang w:val="en-US" w:eastAsia="ru-RU"/>
              </w:rPr>
              <w:t>2021</w:t>
            </w:r>
          </w:p>
        </w:tc>
        <w:tc>
          <w:tcPr>
            <w:tcW w:w="1134" w:type="dxa"/>
            <w:shd w:val="clear" w:color="auto" w:fill="EAF1DD"/>
          </w:tcPr>
          <w:p w:rsidR="00AF0CCB" w:rsidRPr="00C1585F" w:rsidRDefault="00C1585F" w:rsidP="00C1585F">
            <w:pPr>
              <w:spacing w:after="0" w:line="240" w:lineRule="auto"/>
              <w:jc w:val="center"/>
              <w:rPr>
                <w:rFonts w:ascii="Cambria" w:eastAsia="Times New Roman" w:hAnsi="Cambria" w:cs="Times New Roman"/>
                <w:b/>
                <w:bCs/>
                <w:sz w:val="24"/>
                <w:szCs w:val="24"/>
                <w:lang w:val="en-US" w:eastAsia="ru-RU"/>
              </w:rPr>
            </w:pPr>
            <w:r>
              <w:rPr>
                <w:rFonts w:ascii="Cambria" w:eastAsia="Times New Roman" w:hAnsi="Cambria" w:cs="Times New Roman"/>
                <w:b/>
                <w:bCs/>
                <w:sz w:val="24"/>
                <w:szCs w:val="24"/>
                <w:lang w:val="en-US" w:eastAsia="ru-RU"/>
              </w:rPr>
              <w:t>2022</w:t>
            </w:r>
          </w:p>
        </w:tc>
        <w:tc>
          <w:tcPr>
            <w:tcW w:w="1701" w:type="dxa"/>
            <w:tcBorders>
              <w:right w:val="single" w:sz="4" w:space="0" w:color="auto"/>
            </w:tcBorders>
            <w:shd w:val="clear" w:color="auto" w:fill="EAF1DD"/>
          </w:tcPr>
          <w:p w:rsidR="00AF0CCB" w:rsidRPr="00C1585F" w:rsidRDefault="00C1585F" w:rsidP="00C1585F">
            <w:pPr>
              <w:spacing w:after="0" w:line="240" w:lineRule="auto"/>
              <w:jc w:val="center"/>
              <w:rPr>
                <w:rFonts w:ascii="Cambria" w:eastAsia="Times New Roman" w:hAnsi="Cambria" w:cs="Times New Roman"/>
                <w:b/>
                <w:sz w:val="24"/>
                <w:szCs w:val="24"/>
                <w:lang w:val="en-US" w:eastAsia="ru-RU"/>
              </w:rPr>
            </w:pPr>
            <w:r>
              <w:rPr>
                <w:rFonts w:ascii="Cambria" w:eastAsia="Times New Roman" w:hAnsi="Cambria" w:cs="Times New Roman"/>
                <w:b/>
                <w:sz w:val="24"/>
                <w:szCs w:val="24"/>
                <w:lang w:val="en-US" w:eastAsia="ru-RU"/>
              </w:rPr>
              <w:t>2023</w:t>
            </w:r>
          </w:p>
        </w:tc>
        <w:tc>
          <w:tcPr>
            <w:tcW w:w="1701" w:type="dxa"/>
            <w:tcBorders>
              <w:left w:val="single" w:sz="4" w:space="0" w:color="auto"/>
            </w:tcBorders>
            <w:shd w:val="clear" w:color="auto" w:fill="EAF1DD"/>
          </w:tcPr>
          <w:p w:rsidR="00AF0CCB" w:rsidRPr="00C1585F" w:rsidRDefault="00C1585F" w:rsidP="00C1585F">
            <w:pPr>
              <w:spacing w:after="0" w:line="240" w:lineRule="auto"/>
              <w:jc w:val="center"/>
              <w:rPr>
                <w:rFonts w:ascii="Cambria" w:eastAsia="Times New Roman" w:hAnsi="Cambria" w:cs="Times New Roman"/>
                <w:b/>
                <w:sz w:val="24"/>
                <w:szCs w:val="24"/>
                <w:lang w:val="en-US" w:eastAsia="ru-RU"/>
              </w:rPr>
            </w:pPr>
            <w:r>
              <w:rPr>
                <w:rFonts w:ascii="Cambria" w:eastAsia="Times New Roman" w:hAnsi="Cambria" w:cs="Times New Roman"/>
                <w:b/>
                <w:sz w:val="24"/>
                <w:szCs w:val="24"/>
                <w:lang w:val="en-US" w:eastAsia="ru-RU"/>
              </w:rPr>
              <w:t>2024</w:t>
            </w:r>
          </w:p>
        </w:tc>
      </w:tr>
      <w:tr w:rsidR="00AF0CCB" w:rsidRPr="00997DDA" w:rsidTr="00B20673">
        <w:tc>
          <w:tcPr>
            <w:tcW w:w="1560" w:type="dxa"/>
            <w:shd w:val="clear" w:color="auto" w:fill="EAF1DD"/>
          </w:tcPr>
          <w:p w:rsidR="00AF0CCB" w:rsidRPr="00997DDA" w:rsidRDefault="00AF0CCB" w:rsidP="00B20673">
            <w:pPr>
              <w:spacing w:after="0" w:line="240" w:lineRule="auto"/>
              <w:jc w:val="center"/>
              <w:rPr>
                <w:rFonts w:ascii="Cambria" w:eastAsia="Times New Roman" w:hAnsi="Cambria" w:cs="Times New Roman"/>
                <w:sz w:val="24"/>
                <w:szCs w:val="24"/>
                <w:lang w:eastAsia="ru-RU"/>
              </w:rPr>
            </w:pPr>
            <w:r w:rsidRPr="00997DDA">
              <w:rPr>
                <w:rFonts w:ascii="Cambria" w:eastAsia="Times New Roman" w:hAnsi="Cambria" w:cs="Times New Roman"/>
                <w:sz w:val="24"/>
                <w:szCs w:val="24"/>
                <w:lang w:eastAsia="ru-RU"/>
              </w:rPr>
              <w:t>4,3</w:t>
            </w:r>
          </w:p>
        </w:tc>
        <w:tc>
          <w:tcPr>
            <w:tcW w:w="1134" w:type="dxa"/>
            <w:shd w:val="clear" w:color="auto" w:fill="EAF1DD"/>
          </w:tcPr>
          <w:p w:rsidR="00AF0CCB" w:rsidRPr="00997DDA" w:rsidRDefault="00AF0CCB" w:rsidP="00B20673">
            <w:pPr>
              <w:spacing w:after="0" w:line="240" w:lineRule="auto"/>
              <w:jc w:val="center"/>
              <w:rPr>
                <w:rFonts w:ascii="Cambria" w:eastAsia="Times New Roman" w:hAnsi="Cambria" w:cs="Times New Roman"/>
                <w:sz w:val="24"/>
                <w:szCs w:val="24"/>
                <w:lang w:eastAsia="ru-RU"/>
              </w:rPr>
            </w:pPr>
          </w:p>
        </w:tc>
        <w:tc>
          <w:tcPr>
            <w:tcW w:w="1701" w:type="dxa"/>
            <w:tcBorders>
              <w:right w:val="single" w:sz="4" w:space="0" w:color="auto"/>
            </w:tcBorders>
            <w:shd w:val="clear" w:color="auto" w:fill="EAF1DD"/>
          </w:tcPr>
          <w:p w:rsidR="00AF0CCB" w:rsidRPr="00997DDA" w:rsidRDefault="00AF0CCB" w:rsidP="00B20673">
            <w:pPr>
              <w:spacing w:after="0" w:line="240" w:lineRule="auto"/>
              <w:jc w:val="center"/>
              <w:rPr>
                <w:rFonts w:ascii="Cambria" w:eastAsia="Times New Roman" w:hAnsi="Cambria" w:cs="Times New Roman"/>
                <w:sz w:val="24"/>
                <w:szCs w:val="24"/>
                <w:lang w:eastAsia="ru-RU"/>
              </w:rPr>
            </w:pPr>
          </w:p>
        </w:tc>
        <w:tc>
          <w:tcPr>
            <w:tcW w:w="1701" w:type="dxa"/>
            <w:tcBorders>
              <w:left w:val="single" w:sz="4" w:space="0" w:color="auto"/>
            </w:tcBorders>
            <w:shd w:val="clear" w:color="auto" w:fill="EAF1DD"/>
          </w:tcPr>
          <w:p w:rsidR="00AF0CCB" w:rsidRPr="00997DDA" w:rsidRDefault="00AF0CCB" w:rsidP="00B20673">
            <w:pPr>
              <w:spacing w:after="0" w:line="240" w:lineRule="auto"/>
              <w:jc w:val="center"/>
              <w:rPr>
                <w:rFonts w:ascii="Cambria" w:eastAsia="Times New Roman" w:hAnsi="Cambria" w:cs="Times New Roman"/>
                <w:sz w:val="24"/>
                <w:szCs w:val="24"/>
                <w:lang w:eastAsia="ru-RU"/>
              </w:rPr>
            </w:pPr>
          </w:p>
        </w:tc>
      </w:tr>
    </w:tbl>
    <w:p w:rsidR="003047DA" w:rsidRDefault="003047DA" w:rsidP="00595723">
      <w:pPr>
        <w:spacing w:after="0" w:line="240" w:lineRule="auto"/>
        <w:jc w:val="both"/>
        <w:rPr>
          <w:rFonts w:ascii="Times New Roman" w:eastAsia="Times New Roman" w:hAnsi="Times New Roman" w:cs="Times New Roman"/>
          <w:b/>
          <w:sz w:val="24"/>
          <w:szCs w:val="24"/>
          <w:lang w:eastAsia="ru-RU"/>
        </w:rPr>
      </w:pPr>
    </w:p>
    <w:p w:rsidR="003047DA" w:rsidRDefault="003047DA" w:rsidP="00595723">
      <w:pPr>
        <w:spacing w:after="0" w:line="240" w:lineRule="auto"/>
        <w:jc w:val="both"/>
        <w:rPr>
          <w:rFonts w:ascii="Times New Roman" w:eastAsia="Times New Roman" w:hAnsi="Times New Roman" w:cs="Times New Roman"/>
          <w:b/>
          <w:sz w:val="24"/>
          <w:szCs w:val="24"/>
          <w:lang w:eastAsia="ru-RU"/>
        </w:rPr>
      </w:pPr>
    </w:p>
    <w:p w:rsidR="003047DA" w:rsidRDefault="003047DA" w:rsidP="00595723">
      <w:pPr>
        <w:spacing w:after="0" w:line="240" w:lineRule="auto"/>
        <w:jc w:val="both"/>
        <w:rPr>
          <w:rFonts w:ascii="Times New Roman" w:eastAsia="Times New Roman" w:hAnsi="Times New Roman" w:cs="Times New Roman"/>
          <w:b/>
          <w:sz w:val="24"/>
          <w:szCs w:val="24"/>
          <w:lang w:eastAsia="ru-RU"/>
        </w:rPr>
      </w:pPr>
    </w:p>
    <w:p w:rsidR="003047DA" w:rsidRDefault="003047DA" w:rsidP="00595723">
      <w:pPr>
        <w:spacing w:after="0" w:line="240" w:lineRule="auto"/>
        <w:jc w:val="both"/>
        <w:rPr>
          <w:rFonts w:ascii="Times New Roman" w:eastAsia="Times New Roman" w:hAnsi="Times New Roman" w:cs="Times New Roman"/>
          <w:b/>
          <w:sz w:val="24"/>
          <w:szCs w:val="24"/>
          <w:lang w:eastAsia="ru-RU"/>
        </w:rPr>
      </w:pPr>
    </w:p>
    <w:p w:rsidR="003047DA" w:rsidRDefault="003047DA" w:rsidP="00595723">
      <w:pPr>
        <w:spacing w:after="0" w:line="240" w:lineRule="auto"/>
        <w:jc w:val="both"/>
        <w:rPr>
          <w:rFonts w:ascii="Times New Roman" w:eastAsia="Times New Roman" w:hAnsi="Times New Roman" w:cs="Times New Roman"/>
          <w:b/>
          <w:sz w:val="24"/>
          <w:szCs w:val="24"/>
          <w:lang w:eastAsia="ru-RU"/>
        </w:rPr>
      </w:pPr>
    </w:p>
    <w:p w:rsidR="002B2C4A" w:rsidRDefault="002B2C4A" w:rsidP="00997DDA">
      <w:pPr>
        <w:autoSpaceDE w:val="0"/>
        <w:autoSpaceDN w:val="0"/>
        <w:adjustRightInd w:val="0"/>
        <w:jc w:val="center"/>
        <w:rPr>
          <w:rFonts w:ascii="Times New Roman" w:eastAsia="Times New Roman" w:hAnsi="Times New Roman" w:cs="Times New Roman"/>
          <w:b/>
          <w:bCs/>
          <w:color w:val="000000"/>
          <w:sz w:val="24"/>
          <w:szCs w:val="24"/>
          <w:lang w:eastAsia="ru-RU"/>
        </w:rPr>
      </w:pPr>
    </w:p>
    <w:p w:rsidR="002B2C4A" w:rsidRDefault="002B2C4A" w:rsidP="00997DDA">
      <w:pPr>
        <w:autoSpaceDE w:val="0"/>
        <w:autoSpaceDN w:val="0"/>
        <w:adjustRightInd w:val="0"/>
        <w:jc w:val="center"/>
        <w:rPr>
          <w:rFonts w:ascii="Times New Roman" w:eastAsia="Times New Roman" w:hAnsi="Times New Roman" w:cs="Times New Roman"/>
          <w:b/>
          <w:bCs/>
          <w:color w:val="000000"/>
          <w:sz w:val="24"/>
          <w:szCs w:val="24"/>
          <w:lang w:eastAsia="ru-RU"/>
        </w:rPr>
      </w:pPr>
    </w:p>
    <w:p w:rsidR="00997DDA" w:rsidRPr="00C94BF4" w:rsidRDefault="00997DDA" w:rsidP="00997DDA">
      <w:pPr>
        <w:autoSpaceDE w:val="0"/>
        <w:autoSpaceDN w:val="0"/>
        <w:adjustRightInd w:val="0"/>
        <w:jc w:val="center"/>
        <w:rPr>
          <w:rFonts w:ascii="Times New Roman" w:eastAsia="Times New Roman" w:hAnsi="Times New Roman" w:cs="Times New Roman"/>
          <w:color w:val="000000"/>
          <w:sz w:val="24"/>
          <w:szCs w:val="24"/>
          <w:lang w:eastAsia="ru-RU"/>
        </w:rPr>
      </w:pPr>
      <w:r w:rsidRPr="00C94BF4">
        <w:rPr>
          <w:rFonts w:ascii="Times New Roman" w:eastAsia="Times New Roman" w:hAnsi="Times New Roman" w:cs="Times New Roman"/>
          <w:b/>
          <w:bCs/>
          <w:color w:val="000000"/>
          <w:sz w:val="24"/>
          <w:szCs w:val="24"/>
          <w:lang w:eastAsia="ru-RU"/>
        </w:rPr>
        <w:t>Анализ питания</w:t>
      </w:r>
    </w:p>
    <w:p w:rsidR="00997DDA" w:rsidRPr="00AD60F4" w:rsidRDefault="00997DDA" w:rsidP="00997DDA">
      <w:pPr>
        <w:spacing w:after="0" w:line="240" w:lineRule="auto"/>
        <w:ind w:left="-567"/>
        <w:jc w:val="both"/>
        <w:rPr>
          <w:rFonts w:ascii="Times New Roman" w:hAnsi="Times New Roman" w:cs="Times New Roman"/>
          <w:color w:val="000000"/>
          <w:sz w:val="24"/>
          <w:szCs w:val="24"/>
        </w:rPr>
      </w:pPr>
      <w:r w:rsidRPr="00AD60F4">
        <w:rPr>
          <w:rFonts w:ascii="Times New Roman" w:hAnsi="Times New Roman" w:cs="Times New Roman"/>
          <w:color w:val="000000"/>
          <w:sz w:val="24"/>
          <w:szCs w:val="24"/>
          <w:shd w:val="clear" w:color="auto" w:fill="FFFFFF"/>
        </w:rPr>
        <w:t xml:space="preserve">      Организация питания в </w:t>
      </w:r>
      <w:r>
        <w:rPr>
          <w:rFonts w:ascii="Times New Roman" w:hAnsi="Times New Roman" w:cs="Times New Roman"/>
          <w:color w:val="000000"/>
          <w:sz w:val="24"/>
          <w:szCs w:val="24"/>
          <w:shd w:val="clear" w:color="auto" w:fill="FFFFFF"/>
        </w:rPr>
        <w:t>дошкольном учреждении</w:t>
      </w:r>
      <w:r w:rsidRPr="00AD60F4">
        <w:rPr>
          <w:rFonts w:ascii="Times New Roman" w:hAnsi="Times New Roman" w:cs="Times New Roman"/>
          <w:color w:val="000000"/>
          <w:sz w:val="24"/>
          <w:szCs w:val="24"/>
          <w:shd w:val="clear" w:color="auto" w:fill="FFFFFF"/>
        </w:rPr>
        <w:t xml:space="preserve"> осуществляется руководителем Учреждения.</w:t>
      </w:r>
      <w:r w:rsidRPr="00AD60F4">
        <w:rPr>
          <w:rFonts w:ascii="Times New Roman" w:hAnsi="Times New Roman" w:cs="Times New Roman"/>
          <w:color w:val="000000"/>
          <w:sz w:val="24"/>
          <w:szCs w:val="24"/>
        </w:rPr>
        <w:br/>
      </w:r>
      <w:r w:rsidRPr="00AD60F4">
        <w:rPr>
          <w:rFonts w:ascii="Times New Roman" w:hAnsi="Times New Roman" w:cs="Times New Roman"/>
          <w:color w:val="000000"/>
          <w:sz w:val="24"/>
          <w:szCs w:val="24"/>
          <w:shd w:val="clear" w:color="auto" w:fill="FFFFFF"/>
        </w:rPr>
        <w:t xml:space="preserve">При организации питания детей </w:t>
      </w:r>
      <w:r>
        <w:rPr>
          <w:rFonts w:ascii="Times New Roman" w:hAnsi="Times New Roman" w:cs="Times New Roman"/>
          <w:color w:val="000000"/>
          <w:sz w:val="24"/>
          <w:szCs w:val="24"/>
          <w:shd w:val="clear" w:color="auto" w:fill="FFFFFF"/>
        </w:rPr>
        <w:t>дошкольное учреждение</w:t>
      </w:r>
      <w:r w:rsidRPr="00AD60F4">
        <w:rPr>
          <w:rFonts w:ascii="Times New Roman" w:hAnsi="Times New Roman" w:cs="Times New Roman"/>
          <w:color w:val="000000"/>
          <w:sz w:val="24"/>
          <w:szCs w:val="24"/>
          <w:shd w:val="clear" w:color="auto" w:fill="FFFFFF"/>
        </w:rPr>
        <w:t xml:space="preserve"> руководствуется установленными санитарными правилами и нормативами, с учетом возраста детей и времени их пребывания в </w:t>
      </w:r>
      <w:r w:rsidR="00BF0577">
        <w:rPr>
          <w:rFonts w:ascii="Times New Roman" w:hAnsi="Times New Roman" w:cs="Times New Roman"/>
          <w:color w:val="000000"/>
          <w:sz w:val="24"/>
          <w:szCs w:val="24"/>
          <w:shd w:val="clear" w:color="auto" w:fill="FFFFFF"/>
        </w:rPr>
        <w:t>ОУ</w:t>
      </w:r>
      <w:r w:rsidRPr="00AD60F4">
        <w:rPr>
          <w:rFonts w:ascii="Times New Roman" w:hAnsi="Times New Roman" w:cs="Times New Roman"/>
          <w:color w:val="000000"/>
          <w:sz w:val="24"/>
          <w:szCs w:val="24"/>
          <w:shd w:val="clear" w:color="auto" w:fill="FFFFFF"/>
        </w:rPr>
        <w:t>.</w:t>
      </w:r>
    </w:p>
    <w:p w:rsidR="00997DDA" w:rsidRPr="00AD60F4" w:rsidRDefault="00997DDA" w:rsidP="00997DDA">
      <w:pPr>
        <w:spacing w:after="0" w:line="240" w:lineRule="auto"/>
        <w:ind w:left="-567"/>
        <w:jc w:val="both"/>
        <w:rPr>
          <w:rFonts w:ascii="Times New Roman" w:hAnsi="Times New Roman" w:cs="Times New Roman"/>
          <w:color w:val="000000"/>
          <w:sz w:val="24"/>
          <w:szCs w:val="24"/>
        </w:rPr>
      </w:pPr>
      <w:r w:rsidRPr="00AD60F4">
        <w:rPr>
          <w:rFonts w:ascii="Times New Roman" w:hAnsi="Times New Roman" w:cs="Times New Roman"/>
          <w:color w:val="000000"/>
          <w:sz w:val="24"/>
          <w:szCs w:val="24"/>
          <w:shd w:val="clear" w:color="auto" w:fill="FFFFFF"/>
        </w:rPr>
        <w:t xml:space="preserve">Контроль за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руководителя </w:t>
      </w:r>
      <w:r w:rsidR="00BF0577">
        <w:rPr>
          <w:rFonts w:ascii="Times New Roman" w:hAnsi="Times New Roman" w:cs="Times New Roman"/>
          <w:color w:val="000000"/>
          <w:sz w:val="24"/>
          <w:szCs w:val="24"/>
          <w:shd w:val="clear" w:color="auto" w:fill="FFFFFF"/>
        </w:rPr>
        <w:t>ОУ</w:t>
      </w:r>
      <w:r w:rsidRPr="00AD60F4">
        <w:rPr>
          <w:rFonts w:ascii="Times New Roman" w:hAnsi="Times New Roman" w:cs="Times New Roman"/>
          <w:color w:val="000000"/>
          <w:sz w:val="24"/>
          <w:szCs w:val="24"/>
          <w:shd w:val="clear" w:color="auto" w:fill="FFFFFF"/>
        </w:rPr>
        <w:t xml:space="preserve"> и медицинского работника </w:t>
      </w:r>
      <w:r w:rsidR="00BF0577">
        <w:rPr>
          <w:rFonts w:ascii="Times New Roman" w:hAnsi="Times New Roman" w:cs="Times New Roman"/>
          <w:color w:val="000000"/>
          <w:sz w:val="24"/>
          <w:szCs w:val="24"/>
          <w:shd w:val="clear" w:color="auto" w:fill="FFFFFF"/>
        </w:rPr>
        <w:t>ОУ</w:t>
      </w:r>
      <w:r w:rsidRPr="00AD60F4">
        <w:rPr>
          <w:rFonts w:ascii="Times New Roman" w:hAnsi="Times New Roman" w:cs="Times New Roman"/>
          <w:color w:val="000000"/>
          <w:sz w:val="24"/>
          <w:szCs w:val="24"/>
          <w:shd w:val="clear" w:color="auto" w:fill="FFFFFF"/>
        </w:rPr>
        <w:t>.</w:t>
      </w:r>
    </w:p>
    <w:p w:rsidR="00997DDA" w:rsidRPr="009301B8" w:rsidRDefault="00997DDA" w:rsidP="00997DDA">
      <w:pPr>
        <w:autoSpaceDE w:val="0"/>
        <w:autoSpaceDN w:val="0"/>
        <w:adjustRightInd w:val="0"/>
        <w:spacing w:after="0" w:line="240" w:lineRule="auto"/>
        <w:ind w:left="-567"/>
        <w:jc w:val="both"/>
        <w:rPr>
          <w:rFonts w:ascii="Times New Roman" w:eastAsia="Times New Roman" w:hAnsi="Times New Roman" w:cs="Times New Roman"/>
          <w:color w:val="000000"/>
          <w:sz w:val="24"/>
          <w:szCs w:val="24"/>
          <w:lang w:eastAsia="ru-RU"/>
        </w:rPr>
      </w:pPr>
      <w:r w:rsidRPr="00AD60F4">
        <w:rPr>
          <w:rFonts w:ascii="Times New Roman" w:hAnsi="Times New Roman" w:cs="Times New Roman"/>
          <w:color w:val="000000"/>
          <w:sz w:val="24"/>
          <w:szCs w:val="24"/>
          <w:shd w:val="clear" w:color="auto" w:fill="FFFFFF"/>
        </w:rPr>
        <w:t>Питание детей - 4-х разовое, сбалансированное, соответствует требованиям С</w:t>
      </w:r>
      <w:r>
        <w:rPr>
          <w:rFonts w:ascii="Times New Roman" w:hAnsi="Times New Roman" w:cs="Times New Roman"/>
          <w:color w:val="000000"/>
          <w:sz w:val="24"/>
          <w:szCs w:val="24"/>
          <w:shd w:val="clear" w:color="auto" w:fill="FFFFFF"/>
        </w:rPr>
        <w:t>ан</w:t>
      </w:r>
      <w:r w:rsidRPr="00AD60F4">
        <w:rPr>
          <w:rFonts w:ascii="Times New Roman" w:hAnsi="Times New Roman" w:cs="Times New Roman"/>
          <w:color w:val="000000"/>
          <w:sz w:val="24"/>
          <w:szCs w:val="24"/>
          <w:shd w:val="clear" w:color="auto" w:fill="FFFFFF"/>
        </w:rPr>
        <w:t>П</w:t>
      </w:r>
      <w:r>
        <w:rPr>
          <w:rFonts w:ascii="Times New Roman" w:hAnsi="Times New Roman" w:cs="Times New Roman"/>
          <w:color w:val="000000"/>
          <w:sz w:val="24"/>
          <w:szCs w:val="24"/>
          <w:shd w:val="clear" w:color="auto" w:fill="FFFFFF"/>
        </w:rPr>
        <w:t>ин</w:t>
      </w:r>
      <w:r w:rsidRPr="00AD60F4">
        <w:rPr>
          <w:rFonts w:ascii="Times New Roman" w:hAnsi="Times New Roman" w:cs="Times New Roman"/>
          <w:color w:val="000000"/>
          <w:sz w:val="24"/>
          <w:szCs w:val="24"/>
          <w:shd w:val="clear" w:color="auto" w:fill="FFFFFF"/>
        </w:rPr>
        <w:t xml:space="preserve"> 2.4.1.3049-13, в рамках примерного перспективного 10 дневного меню, с постоянным анализом качества питания в соответствии с балансом жиров, белков, углеводов и калорийности.</w:t>
      </w:r>
      <w:r w:rsidRPr="009301B8">
        <w:rPr>
          <w:rFonts w:ascii="Times New Roman" w:eastAsia="Times New Roman" w:hAnsi="Times New Roman" w:cs="Times New Roman"/>
          <w:color w:val="000000"/>
          <w:sz w:val="24"/>
          <w:szCs w:val="24"/>
          <w:lang w:eastAsia="ru-RU"/>
        </w:rPr>
        <w:t xml:space="preserve"> На каждое блюдо имеется технологическая карта. Качество привозимых продуктов и приготовленных блюд контролируется специально созданной комиссией, в состав которой входят медицинские и педагогические работники учреждения, а также председатель</w:t>
      </w:r>
      <w:r w:rsidR="00F72C03">
        <w:rPr>
          <w:rFonts w:ascii="Times New Roman" w:eastAsia="Times New Roman" w:hAnsi="Times New Roman" w:cs="Times New Roman"/>
          <w:color w:val="000000"/>
          <w:sz w:val="24"/>
          <w:szCs w:val="24"/>
          <w:lang w:eastAsia="ru-RU"/>
        </w:rPr>
        <w:t xml:space="preserve"> (представитель)</w:t>
      </w:r>
      <w:r w:rsidRPr="009301B8">
        <w:rPr>
          <w:rFonts w:ascii="Times New Roman" w:eastAsia="Times New Roman" w:hAnsi="Times New Roman" w:cs="Times New Roman"/>
          <w:color w:val="000000"/>
          <w:sz w:val="24"/>
          <w:szCs w:val="24"/>
          <w:lang w:eastAsia="ru-RU"/>
        </w:rPr>
        <w:t xml:space="preserve"> профсоюзного комитета детского сада. </w:t>
      </w:r>
    </w:p>
    <w:p w:rsidR="00997DDA" w:rsidRPr="00AD60F4" w:rsidRDefault="00997DDA" w:rsidP="00997DDA">
      <w:pPr>
        <w:spacing w:after="0" w:line="240" w:lineRule="auto"/>
        <w:ind w:left="-567"/>
        <w:jc w:val="both"/>
        <w:rPr>
          <w:rFonts w:ascii="Times New Roman" w:hAnsi="Times New Roman" w:cs="Times New Roman"/>
          <w:color w:val="000000"/>
          <w:sz w:val="24"/>
          <w:szCs w:val="24"/>
          <w:shd w:val="clear" w:color="auto" w:fill="FFFFFF"/>
        </w:rPr>
      </w:pPr>
      <w:r w:rsidRPr="00AD60F4">
        <w:rPr>
          <w:rFonts w:ascii="Times New Roman" w:hAnsi="Times New Roman" w:cs="Times New Roman"/>
          <w:color w:val="000000"/>
          <w:sz w:val="24"/>
          <w:szCs w:val="24"/>
        </w:rPr>
        <w:t xml:space="preserve">Основными принципами организации питания являются: </w:t>
      </w:r>
    </w:p>
    <w:p w:rsidR="00997DDA" w:rsidRPr="00AD60F4" w:rsidRDefault="00997DDA" w:rsidP="00997DDA">
      <w:pPr>
        <w:numPr>
          <w:ilvl w:val="0"/>
          <w:numId w:val="18"/>
        </w:numPr>
        <w:spacing w:after="0" w:line="240" w:lineRule="auto"/>
        <w:ind w:left="-567" w:right="1080" w:firstLine="0"/>
        <w:jc w:val="both"/>
        <w:rPr>
          <w:rFonts w:ascii="Times New Roman" w:hAnsi="Times New Roman" w:cs="Times New Roman"/>
          <w:color w:val="000000"/>
          <w:sz w:val="24"/>
          <w:szCs w:val="24"/>
        </w:rPr>
      </w:pPr>
      <w:r w:rsidRPr="00AD60F4">
        <w:rPr>
          <w:rFonts w:ascii="Times New Roman" w:hAnsi="Times New Roman" w:cs="Times New Roman"/>
          <w:color w:val="000000"/>
          <w:sz w:val="24"/>
          <w:szCs w:val="24"/>
        </w:rPr>
        <w:t xml:space="preserve">выполнение режима питания; </w:t>
      </w:r>
    </w:p>
    <w:p w:rsidR="00997DDA" w:rsidRPr="00AD60F4" w:rsidRDefault="00997DDA" w:rsidP="00997DDA">
      <w:pPr>
        <w:numPr>
          <w:ilvl w:val="0"/>
          <w:numId w:val="18"/>
        </w:numPr>
        <w:spacing w:after="0" w:line="240" w:lineRule="auto"/>
        <w:ind w:left="-567" w:right="1080" w:firstLine="0"/>
        <w:jc w:val="both"/>
        <w:rPr>
          <w:rFonts w:ascii="Times New Roman" w:hAnsi="Times New Roman" w:cs="Times New Roman"/>
          <w:color w:val="000000"/>
          <w:sz w:val="24"/>
          <w:szCs w:val="24"/>
        </w:rPr>
      </w:pPr>
      <w:r w:rsidRPr="00AD60F4">
        <w:rPr>
          <w:rFonts w:ascii="Times New Roman" w:hAnsi="Times New Roman" w:cs="Times New Roman"/>
          <w:color w:val="000000"/>
          <w:sz w:val="24"/>
          <w:szCs w:val="24"/>
        </w:rPr>
        <w:t xml:space="preserve">полноценное питание; </w:t>
      </w:r>
    </w:p>
    <w:p w:rsidR="00997DDA" w:rsidRPr="00AD60F4" w:rsidRDefault="00997DDA" w:rsidP="00997DDA">
      <w:pPr>
        <w:numPr>
          <w:ilvl w:val="0"/>
          <w:numId w:val="18"/>
        </w:numPr>
        <w:spacing w:after="0" w:line="240" w:lineRule="auto"/>
        <w:ind w:left="-567" w:right="1080" w:firstLine="0"/>
        <w:jc w:val="both"/>
        <w:rPr>
          <w:rFonts w:ascii="Times New Roman" w:hAnsi="Times New Roman" w:cs="Times New Roman"/>
          <w:color w:val="000000"/>
          <w:sz w:val="24"/>
          <w:szCs w:val="24"/>
        </w:rPr>
      </w:pPr>
      <w:r w:rsidRPr="00AD60F4">
        <w:rPr>
          <w:rFonts w:ascii="Times New Roman" w:hAnsi="Times New Roman" w:cs="Times New Roman"/>
          <w:color w:val="000000"/>
          <w:sz w:val="24"/>
          <w:szCs w:val="24"/>
        </w:rPr>
        <w:t>гигиена приема пищи;</w:t>
      </w:r>
    </w:p>
    <w:p w:rsidR="00997DDA" w:rsidRPr="00AD60F4" w:rsidRDefault="00997DDA" w:rsidP="00997DDA">
      <w:pPr>
        <w:numPr>
          <w:ilvl w:val="0"/>
          <w:numId w:val="18"/>
        </w:numPr>
        <w:spacing w:after="0" w:line="240" w:lineRule="auto"/>
        <w:ind w:left="-567" w:firstLine="0"/>
        <w:jc w:val="both"/>
        <w:rPr>
          <w:rFonts w:ascii="Times New Roman" w:hAnsi="Times New Roman" w:cs="Times New Roman"/>
          <w:color w:val="000000"/>
          <w:sz w:val="24"/>
          <w:szCs w:val="24"/>
        </w:rPr>
      </w:pPr>
      <w:r w:rsidRPr="00AD60F4">
        <w:rPr>
          <w:rFonts w:ascii="Times New Roman" w:hAnsi="Times New Roman" w:cs="Times New Roman"/>
          <w:color w:val="000000"/>
          <w:sz w:val="24"/>
          <w:szCs w:val="24"/>
        </w:rPr>
        <w:t>индивидуальный подход к детям во время питания.</w:t>
      </w:r>
    </w:p>
    <w:p w:rsidR="002B2C4A" w:rsidRDefault="00997DDA" w:rsidP="002B2C4A">
      <w:pPr>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AD60F4">
        <w:rPr>
          <w:rFonts w:ascii="Times New Roman" w:hAnsi="Times New Roman" w:cs="Times New Roman"/>
          <w:color w:val="000000"/>
          <w:sz w:val="24"/>
          <w:szCs w:val="24"/>
        </w:rPr>
        <w:t>При организации питания в ОУ важно не только накормить ре</w:t>
      </w:r>
      <w:r w:rsidRPr="00AD60F4">
        <w:rPr>
          <w:rFonts w:ascii="Times New Roman" w:hAnsi="Times New Roman" w:cs="Times New Roman"/>
          <w:color w:val="000000"/>
          <w:sz w:val="24"/>
          <w:szCs w:val="24"/>
        </w:rPr>
        <w:softHyphen/>
        <w:t>бенка, но и сформировать у него рациональное пищевое пове</w:t>
      </w:r>
      <w:r w:rsidRPr="00AD60F4">
        <w:rPr>
          <w:rFonts w:ascii="Times New Roman" w:hAnsi="Times New Roman" w:cs="Times New Roman"/>
          <w:color w:val="000000"/>
          <w:sz w:val="24"/>
          <w:szCs w:val="24"/>
        </w:rPr>
        <w:softHyphen/>
        <w:t>дение как неотъемлемую и важнейшую часть здорового образа жизни.</w:t>
      </w:r>
    </w:p>
    <w:p w:rsidR="000E6FD7" w:rsidRPr="002B2C4A" w:rsidRDefault="006229A0" w:rsidP="002B2C4A">
      <w:pPr>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6229A0">
        <w:rPr>
          <w:rFonts w:ascii="Times New Roman" w:eastAsia="Times New Roman" w:hAnsi="Times New Roman" w:cs="Times New Roman"/>
          <w:b/>
          <w:bCs/>
          <w:color w:val="000000"/>
          <w:sz w:val="24"/>
          <w:szCs w:val="24"/>
          <w:lang w:eastAsia="ru-RU"/>
        </w:rPr>
        <w:t>Развивающая предметно-пространственная среда</w:t>
      </w:r>
      <w:r>
        <w:rPr>
          <w:rFonts w:ascii="Times New Roman" w:eastAsia="Times New Roman" w:hAnsi="Times New Roman" w:cs="Times New Roman"/>
          <w:bCs/>
          <w:color w:val="000000"/>
          <w:sz w:val="24"/>
          <w:szCs w:val="24"/>
          <w:lang w:eastAsia="ru-RU"/>
        </w:rPr>
        <w:t xml:space="preserve">. </w:t>
      </w:r>
      <w:r w:rsidRPr="006229A0">
        <w:rPr>
          <w:rFonts w:ascii="Times New Roman" w:eastAsia="Times New Roman" w:hAnsi="Times New Roman" w:cs="Times New Roman"/>
          <w:bCs/>
          <w:color w:val="000000"/>
          <w:sz w:val="24"/>
          <w:szCs w:val="24"/>
          <w:lang w:eastAsia="ru-RU"/>
        </w:rPr>
        <w:t>Одним из условий, обеспечивающих качество образовательного процесса в ОУ, является развивающая предметно-пространственная среда. К 2020</w:t>
      </w:r>
      <w:r>
        <w:rPr>
          <w:rFonts w:ascii="Times New Roman" w:eastAsia="Times New Roman" w:hAnsi="Times New Roman" w:cs="Times New Roman"/>
          <w:bCs/>
          <w:color w:val="000000"/>
          <w:sz w:val="24"/>
          <w:szCs w:val="24"/>
          <w:lang w:eastAsia="ru-RU"/>
        </w:rPr>
        <w:t xml:space="preserve"> </w:t>
      </w:r>
      <w:r w:rsidRPr="006229A0">
        <w:rPr>
          <w:rFonts w:ascii="Times New Roman" w:eastAsia="Times New Roman" w:hAnsi="Times New Roman" w:cs="Times New Roman"/>
          <w:bCs/>
          <w:color w:val="000000"/>
          <w:sz w:val="24"/>
          <w:szCs w:val="24"/>
          <w:lang w:eastAsia="ru-RU"/>
        </w:rPr>
        <w:t>г. в ОУ оборудованы: методический кабинет, музыкальн</w:t>
      </w:r>
      <w:r>
        <w:rPr>
          <w:rFonts w:ascii="Times New Roman" w:eastAsia="Times New Roman" w:hAnsi="Times New Roman" w:cs="Times New Roman"/>
          <w:bCs/>
          <w:color w:val="000000"/>
          <w:sz w:val="24"/>
          <w:szCs w:val="24"/>
          <w:lang w:eastAsia="ru-RU"/>
        </w:rPr>
        <w:t>о-физкультурный  зал, кабинет логопеда и педагога-</w:t>
      </w:r>
      <w:r w:rsidRPr="006229A0">
        <w:rPr>
          <w:rFonts w:ascii="Times New Roman" w:eastAsia="Times New Roman" w:hAnsi="Times New Roman" w:cs="Times New Roman"/>
          <w:bCs/>
          <w:color w:val="000000"/>
          <w:sz w:val="24"/>
          <w:szCs w:val="24"/>
          <w:lang w:eastAsia="ru-RU"/>
        </w:rPr>
        <w:t xml:space="preserve"> психолога, пр</w:t>
      </w:r>
      <w:r>
        <w:rPr>
          <w:rFonts w:ascii="Times New Roman" w:eastAsia="Times New Roman" w:hAnsi="Times New Roman" w:cs="Times New Roman"/>
          <w:bCs/>
          <w:color w:val="000000"/>
          <w:sz w:val="24"/>
          <w:szCs w:val="24"/>
          <w:lang w:eastAsia="ru-RU"/>
        </w:rPr>
        <w:t xml:space="preserve">огулочные площадки. </w:t>
      </w:r>
      <w:r w:rsidRPr="006229A0">
        <w:rPr>
          <w:rFonts w:ascii="Times New Roman" w:eastAsia="Times New Roman" w:hAnsi="Times New Roman" w:cs="Times New Roman"/>
          <w:bCs/>
          <w:color w:val="000000"/>
          <w:sz w:val="24"/>
          <w:szCs w:val="24"/>
          <w:lang w:eastAsia="ru-RU"/>
        </w:rPr>
        <w:t xml:space="preserve"> Все</w:t>
      </w:r>
      <w:r>
        <w:rPr>
          <w:rFonts w:ascii="Times New Roman" w:eastAsia="Times New Roman" w:hAnsi="Times New Roman" w:cs="Times New Roman"/>
          <w:bCs/>
          <w:color w:val="000000"/>
          <w:sz w:val="24"/>
          <w:szCs w:val="24"/>
          <w:lang w:eastAsia="ru-RU"/>
        </w:rPr>
        <w:t xml:space="preserve"> групповые </w:t>
      </w:r>
      <w:r w:rsidRPr="006229A0">
        <w:rPr>
          <w:rFonts w:ascii="Times New Roman" w:eastAsia="Times New Roman" w:hAnsi="Times New Roman" w:cs="Times New Roman"/>
          <w:bCs/>
          <w:color w:val="000000"/>
          <w:sz w:val="24"/>
          <w:szCs w:val="24"/>
          <w:lang w:eastAsia="ru-RU"/>
        </w:rPr>
        <w:t xml:space="preserve"> помещения оснащены необходимым оборудованием и средствами обучения в соответствии с основной образовательной программой дошкольного образования. Для различных видов физической активности воспитанников в </w:t>
      </w:r>
      <w:r>
        <w:rPr>
          <w:rFonts w:ascii="Times New Roman" w:eastAsia="Times New Roman" w:hAnsi="Times New Roman" w:cs="Times New Roman"/>
          <w:bCs/>
          <w:color w:val="000000"/>
          <w:sz w:val="24"/>
          <w:szCs w:val="24"/>
          <w:lang w:eastAsia="ru-RU"/>
        </w:rPr>
        <w:t>центрах двигательной активности</w:t>
      </w:r>
      <w:r w:rsidRPr="006229A0">
        <w:rPr>
          <w:rFonts w:ascii="Times New Roman" w:eastAsia="Times New Roman" w:hAnsi="Times New Roman" w:cs="Times New Roman"/>
          <w:bCs/>
          <w:color w:val="000000"/>
          <w:sz w:val="24"/>
          <w:szCs w:val="24"/>
          <w:lang w:eastAsia="ru-RU"/>
        </w:rPr>
        <w:t xml:space="preserve"> групп имеется спортивный игровой инвентарь для организации двигательной активности детей в течение дня, подвижных игр, индивидуальной работы с детьми. Оборудование для физического развития полифункционально, позволяет организовывать разнообразные подвижные игры для подгруппы детей и индивидуальную работу с дошкольниками и обеспечить реализацию приоритетного направления развития детей. Весь материал качественный и безопасный, находится в доступных для детей местах, что способствует повышению двигательной активности и позволяет организовать физкультурно-</w:t>
      </w:r>
      <w:r w:rsidRPr="006229A0">
        <w:rPr>
          <w:rFonts w:ascii="Times New Roman" w:eastAsia="Times New Roman" w:hAnsi="Times New Roman" w:cs="Times New Roman"/>
          <w:bCs/>
          <w:color w:val="000000"/>
          <w:sz w:val="24"/>
          <w:szCs w:val="24"/>
          <w:lang w:eastAsia="ru-RU"/>
        </w:rPr>
        <w:lastRenderedPageBreak/>
        <w:t xml:space="preserve">оздоровительную работу с детьми в соответствии с содержанием образовательной программы дошкольного образования. Развивающая предметно-пространственная среда отличается динамичностью, многофункциональностью и обеспечивает психологический и эмоциональный комфорт в соответствии с потребностями детей. Оформление предметной среды соответствует требованиям СанПиН по цветовой гамме, расположению предметов мебели в пространстве групповых и спален. Оснащение предметно-развивающей среды игровыми развивающими пособиями учитывает необходимость совместной, индивидуальной деятельности детей и двигательной активности детей. В игровых помещениях зоны оснащены передвижной мебелью, способствующей быстрой смене ситуации в игровом сюжете, игрушками, поделочными материалами, образцами прикладного народного творчества, иллюстративными материалами. Интерьер игровых помещений и цветовой дизайн дополняют друг друга. Всё это обеспечивает лёгкую степень адаптации детей к дошкольному учреждению, снимает психологическую напряжённость. В детском саду созданы условия для социально-коммуникативного, познавательного, речевого, художественно-эстетическое и физического развития детей. Для обеспечения </w:t>
      </w:r>
      <w:r w:rsidR="003F42E3">
        <w:rPr>
          <w:rFonts w:ascii="Times New Roman" w:eastAsia="Times New Roman" w:hAnsi="Times New Roman" w:cs="Times New Roman"/>
          <w:bCs/>
          <w:color w:val="000000"/>
          <w:sz w:val="24"/>
          <w:szCs w:val="24"/>
          <w:lang w:eastAsia="ru-RU"/>
        </w:rPr>
        <w:t xml:space="preserve">всестороннего </w:t>
      </w:r>
      <w:r w:rsidRPr="006229A0">
        <w:rPr>
          <w:rFonts w:ascii="Times New Roman" w:eastAsia="Times New Roman" w:hAnsi="Times New Roman" w:cs="Times New Roman"/>
          <w:bCs/>
          <w:color w:val="000000"/>
          <w:sz w:val="24"/>
          <w:szCs w:val="24"/>
          <w:lang w:eastAsia="ru-RU"/>
        </w:rPr>
        <w:t xml:space="preserve"> развития детей в ОУ оборудованы: - сенсорные центры для детей раннего возраста</w:t>
      </w:r>
      <w:r>
        <w:rPr>
          <w:rFonts w:ascii="Times New Roman" w:eastAsia="Times New Roman" w:hAnsi="Times New Roman" w:cs="Times New Roman"/>
          <w:bCs/>
          <w:color w:val="000000"/>
          <w:sz w:val="24"/>
          <w:szCs w:val="24"/>
          <w:lang w:eastAsia="ru-RU"/>
        </w:rPr>
        <w:t xml:space="preserve"> и центры математики для детей дошкольного возраста; </w:t>
      </w:r>
      <w:r w:rsidRPr="006229A0">
        <w:rPr>
          <w:rFonts w:ascii="Times New Roman" w:eastAsia="Times New Roman" w:hAnsi="Times New Roman" w:cs="Times New Roman"/>
          <w:bCs/>
          <w:color w:val="000000"/>
          <w:sz w:val="24"/>
          <w:szCs w:val="24"/>
          <w:lang w:eastAsia="ru-RU"/>
        </w:rPr>
        <w:t xml:space="preserve">; - центры воды и песка, где есть возможность знакомить детей с различными свойствами веществ; - </w:t>
      </w:r>
      <w:r>
        <w:rPr>
          <w:rFonts w:ascii="Times New Roman" w:eastAsia="Times New Roman" w:hAnsi="Times New Roman" w:cs="Times New Roman"/>
          <w:bCs/>
          <w:color w:val="000000"/>
          <w:sz w:val="24"/>
          <w:szCs w:val="24"/>
          <w:lang w:eastAsia="ru-RU"/>
        </w:rPr>
        <w:t>уголки патриотического воспитания</w:t>
      </w:r>
      <w:r w:rsidRPr="006229A0">
        <w:rPr>
          <w:rFonts w:ascii="Times New Roman" w:eastAsia="Times New Roman" w:hAnsi="Times New Roman" w:cs="Times New Roman"/>
          <w:bCs/>
          <w:color w:val="000000"/>
          <w:sz w:val="24"/>
          <w:szCs w:val="24"/>
          <w:lang w:eastAsia="ru-RU"/>
        </w:rPr>
        <w:t xml:space="preserve"> с включением государственной и городской символики, дидактические игры и пособия о </w:t>
      </w:r>
      <w:r w:rsidR="003F42E3">
        <w:rPr>
          <w:rFonts w:ascii="Times New Roman" w:eastAsia="Times New Roman" w:hAnsi="Times New Roman" w:cs="Times New Roman"/>
          <w:bCs/>
          <w:color w:val="000000"/>
          <w:sz w:val="24"/>
          <w:szCs w:val="24"/>
          <w:lang w:eastAsia="ru-RU"/>
        </w:rPr>
        <w:t>Волгограде</w:t>
      </w:r>
      <w:r w:rsidRPr="006229A0">
        <w:rPr>
          <w:rFonts w:ascii="Times New Roman" w:eastAsia="Times New Roman" w:hAnsi="Times New Roman" w:cs="Times New Roman"/>
          <w:bCs/>
          <w:color w:val="000000"/>
          <w:sz w:val="24"/>
          <w:szCs w:val="24"/>
          <w:lang w:eastAsia="ru-RU"/>
        </w:rPr>
        <w:t xml:space="preserve"> и России; - центры безопасности - поддерживают интеграцию познавательного и социально-коммуникативного развития; - центры </w:t>
      </w:r>
      <w:r w:rsidR="003F42E3">
        <w:rPr>
          <w:rFonts w:ascii="Times New Roman" w:eastAsia="Times New Roman" w:hAnsi="Times New Roman" w:cs="Times New Roman"/>
          <w:bCs/>
          <w:color w:val="000000"/>
          <w:sz w:val="24"/>
          <w:szCs w:val="24"/>
          <w:lang w:eastAsia="ru-RU"/>
        </w:rPr>
        <w:t>науки</w:t>
      </w:r>
      <w:r w:rsidRPr="006229A0">
        <w:rPr>
          <w:rFonts w:ascii="Times New Roman" w:eastAsia="Times New Roman" w:hAnsi="Times New Roman" w:cs="Times New Roman"/>
          <w:bCs/>
          <w:color w:val="000000"/>
          <w:sz w:val="24"/>
          <w:szCs w:val="24"/>
          <w:lang w:eastAsia="ru-RU"/>
        </w:rPr>
        <w:t xml:space="preserve"> - глобус, микроскопы, муляжи, картинки с изображением микроорганизмов, животных, птиц, дидактические игры и др.;  </w:t>
      </w:r>
      <w:r w:rsidR="003F42E3">
        <w:rPr>
          <w:rFonts w:ascii="Times New Roman" w:eastAsia="Times New Roman" w:hAnsi="Times New Roman" w:cs="Times New Roman"/>
          <w:bCs/>
          <w:color w:val="000000"/>
          <w:sz w:val="24"/>
          <w:szCs w:val="24"/>
          <w:lang w:eastAsia="ru-RU"/>
        </w:rPr>
        <w:t>- центры искусства и музыкального развития</w:t>
      </w:r>
      <w:r w:rsidRPr="006229A0">
        <w:rPr>
          <w:rFonts w:ascii="Times New Roman" w:eastAsia="Times New Roman" w:hAnsi="Times New Roman" w:cs="Times New Roman"/>
          <w:bCs/>
          <w:color w:val="000000"/>
          <w:sz w:val="24"/>
          <w:szCs w:val="24"/>
          <w:lang w:eastAsia="ru-RU"/>
        </w:rPr>
        <w:t xml:space="preserve">; </w:t>
      </w:r>
      <w:r w:rsidR="003F42E3">
        <w:rPr>
          <w:rFonts w:ascii="Times New Roman" w:eastAsia="Times New Roman" w:hAnsi="Times New Roman" w:cs="Times New Roman"/>
          <w:bCs/>
          <w:color w:val="000000"/>
          <w:sz w:val="24"/>
          <w:szCs w:val="24"/>
          <w:lang w:eastAsia="ru-RU"/>
        </w:rPr>
        <w:t>центры сюжетной игры, центры строительства, центры грамотности.</w:t>
      </w:r>
      <w:r w:rsidRPr="006229A0">
        <w:rPr>
          <w:rFonts w:ascii="Times New Roman" w:eastAsia="Times New Roman" w:hAnsi="Times New Roman" w:cs="Times New Roman"/>
          <w:bCs/>
          <w:color w:val="000000"/>
          <w:sz w:val="24"/>
          <w:szCs w:val="24"/>
          <w:lang w:eastAsia="ru-RU"/>
        </w:rPr>
        <w:t xml:space="preserve">. В учреждении созданы условия для воспитанников с ограниченными возможностями здоровья (ОВЗ). Проведено обследование доступности объекта социальной инфраструктуры для маломобильных групп населения. Составлен паспорт доступности объекта. Разработаны краткосрочные (не требующие больших финансовых затрат) и долгосрочные планы. </w:t>
      </w:r>
      <w:r w:rsidR="000E6FD7">
        <w:rPr>
          <w:rFonts w:ascii="Times New Roman" w:eastAsia="Times New Roman" w:hAnsi="Times New Roman" w:cs="Times New Roman"/>
          <w:bCs/>
          <w:color w:val="000000"/>
          <w:sz w:val="24"/>
          <w:szCs w:val="24"/>
          <w:lang w:eastAsia="ru-RU"/>
        </w:rPr>
        <w:t>К 2020 году создана доступная среда: в</w:t>
      </w:r>
      <w:r w:rsidR="000E6FD7" w:rsidRPr="000E6FD7">
        <w:rPr>
          <w:rFonts w:ascii="Times New Roman" w:eastAsia="Times New Roman" w:hAnsi="Times New Roman" w:cs="Times New Roman"/>
          <w:bCs/>
          <w:color w:val="000000"/>
          <w:sz w:val="24"/>
          <w:szCs w:val="24"/>
          <w:lang w:eastAsia="ru-RU"/>
        </w:rPr>
        <w:t xml:space="preserve">ертикальные пандусы с двойными поручнями- 2 шт.;- </w:t>
      </w:r>
      <w:r w:rsidR="000E6FD7">
        <w:rPr>
          <w:rFonts w:ascii="Times New Roman" w:eastAsia="Times New Roman" w:hAnsi="Times New Roman" w:cs="Times New Roman"/>
          <w:bCs/>
          <w:color w:val="000000"/>
          <w:sz w:val="24"/>
          <w:szCs w:val="24"/>
          <w:lang w:eastAsia="ru-RU"/>
        </w:rPr>
        <w:t>м</w:t>
      </w:r>
      <w:r w:rsidR="000E6FD7" w:rsidRPr="000E6FD7">
        <w:rPr>
          <w:rFonts w:ascii="Times New Roman" w:eastAsia="Times New Roman" w:hAnsi="Times New Roman" w:cs="Times New Roman"/>
          <w:bCs/>
          <w:color w:val="000000"/>
          <w:sz w:val="24"/>
          <w:szCs w:val="24"/>
          <w:lang w:eastAsia="ru-RU"/>
        </w:rPr>
        <w:t>аркировка ступеней;-</w:t>
      </w:r>
      <w:r w:rsidR="000E6FD7">
        <w:rPr>
          <w:rFonts w:ascii="Times New Roman" w:eastAsia="Times New Roman" w:hAnsi="Times New Roman" w:cs="Times New Roman"/>
          <w:bCs/>
          <w:color w:val="000000"/>
          <w:sz w:val="24"/>
          <w:szCs w:val="24"/>
          <w:lang w:eastAsia="ru-RU"/>
        </w:rPr>
        <w:t>т</w:t>
      </w:r>
      <w:r w:rsidR="000E6FD7" w:rsidRPr="000E6FD7">
        <w:rPr>
          <w:rFonts w:ascii="Times New Roman" w:eastAsia="Times New Roman" w:hAnsi="Times New Roman" w:cs="Times New Roman"/>
          <w:bCs/>
          <w:color w:val="000000"/>
          <w:sz w:val="24"/>
          <w:szCs w:val="24"/>
          <w:lang w:eastAsia="ru-RU"/>
        </w:rPr>
        <w:t xml:space="preserve">равмобезопасные перила в группе и коридоре детского сада;- </w:t>
      </w:r>
      <w:r w:rsidR="000E6FD7">
        <w:rPr>
          <w:rFonts w:ascii="Times New Roman" w:eastAsia="Times New Roman" w:hAnsi="Times New Roman" w:cs="Times New Roman"/>
          <w:bCs/>
          <w:color w:val="000000"/>
          <w:sz w:val="24"/>
          <w:szCs w:val="24"/>
          <w:lang w:eastAsia="ru-RU"/>
        </w:rPr>
        <w:t>т</w:t>
      </w:r>
      <w:r w:rsidR="000E6FD7" w:rsidRPr="000E6FD7">
        <w:rPr>
          <w:rFonts w:ascii="Times New Roman" w:eastAsia="Times New Roman" w:hAnsi="Times New Roman" w:cs="Times New Roman"/>
          <w:bCs/>
          <w:color w:val="000000"/>
          <w:sz w:val="24"/>
          <w:szCs w:val="24"/>
          <w:lang w:eastAsia="ru-RU"/>
        </w:rPr>
        <w:t xml:space="preserve">актильная плитка для инвалидов по зрению;- </w:t>
      </w:r>
      <w:r w:rsidR="000E6FD7">
        <w:rPr>
          <w:rFonts w:ascii="Times New Roman" w:eastAsia="Times New Roman" w:hAnsi="Times New Roman" w:cs="Times New Roman"/>
          <w:bCs/>
          <w:color w:val="000000"/>
          <w:sz w:val="24"/>
          <w:szCs w:val="24"/>
          <w:lang w:eastAsia="ru-RU"/>
        </w:rPr>
        <w:t>д</w:t>
      </w:r>
      <w:r w:rsidR="000E6FD7" w:rsidRPr="000E6FD7">
        <w:rPr>
          <w:rFonts w:ascii="Times New Roman" w:eastAsia="Times New Roman" w:hAnsi="Times New Roman" w:cs="Times New Roman"/>
          <w:bCs/>
          <w:color w:val="000000"/>
          <w:sz w:val="24"/>
          <w:szCs w:val="24"/>
          <w:lang w:eastAsia="ru-RU"/>
        </w:rPr>
        <w:t xml:space="preserve">оступные санузлы (поручни, адаптация проходов);- Столы для воспитанников в креслах-колясках;- Адаптированная образовательная программа;- </w:t>
      </w:r>
      <w:r w:rsidR="000E6FD7">
        <w:rPr>
          <w:rFonts w:ascii="Times New Roman" w:eastAsia="Times New Roman" w:hAnsi="Times New Roman" w:cs="Times New Roman"/>
          <w:bCs/>
          <w:color w:val="000000"/>
          <w:sz w:val="24"/>
          <w:szCs w:val="24"/>
          <w:lang w:eastAsia="ru-RU"/>
        </w:rPr>
        <w:t>и</w:t>
      </w:r>
      <w:r w:rsidR="000E6FD7" w:rsidRPr="000E6FD7">
        <w:rPr>
          <w:rFonts w:ascii="Times New Roman" w:eastAsia="Times New Roman" w:hAnsi="Times New Roman" w:cs="Times New Roman"/>
          <w:bCs/>
          <w:color w:val="000000"/>
          <w:sz w:val="24"/>
          <w:szCs w:val="24"/>
          <w:lang w:eastAsia="ru-RU"/>
        </w:rPr>
        <w:t>ндивидуальные планы развития детей- инвалидов, детей с ОВЗ.</w:t>
      </w:r>
      <w:r w:rsidRPr="006229A0">
        <w:rPr>
          <w:rFonts w:ascii="Times New Roman" w:eastAsia="Times New Roman" w:hAnsi="Times New Roman" w:cs="Times New Roman"/>
          <w:bCs/>
          <w:color w:val="000000"/>
          <w:sz w:val="24"/>
          <w:szCs w:val="24"/>
          <w:lang w:eastAsia="ru-RU"/>
        </w:rPr>
        <w:t xml:space="preserve"> </w:t>
      </w:r>
    </w:p>
    <w:p w:rsidR="006229A0" w:rsidRPr="006229A0" w:rsidRDefault="006229A0" w:rsidP="002B2C4A">
      <w:pPr>
        <w:autoSpaceDE w:val="0"/>
        <w:autoSpaceDN w:val="0"/>
        <w:adjustRightInd w:val="0"/>
        <w:spacing w:after="0" w:line="240" w:lineRule="auto"/>
        <w:ind w:firstLine="709"/>
        <w:jc w:val="both"/>
        <w:rPr>
          <w:rFonts w:ascii="Times New Roman" w:eastAsia="Times New Roman" w:hAnsi="Times New Roman" w:cs="Times New Roman"/>
          <w:bCs/>
          <w:color w:val="000000"/>
          <w:sz w:val="24"/>
          <w:szCs w:val="24"/>
          <w:lang w:eastAsia="ru-RU"/>
        </w:rPr>
      </w:pPr>
      <w:r w:rsidRPr="006229A0">
        <w:rPr>
          <w:rFonts w:ascii="Times New Roman" w:eastAsia="Times New Roman" w:hAnsi="Times New Roman" w:cs="Times New Roman"/>
          <w:bCs/>
          <w:color w:val="000000"/>
          <w:sz w:val="24"/>
          <w:szCs w:val="24"/>
          <w:lang w:eastAsia="ru-RU"/>
        </w:rPr>
        <w:t xml:space="preserve">Учебно-методическими пособиями детский сад укомплектован.  Состояние материально-технической базы: ежегодно проводимые косметические ремонты позволяют поддерживать помещения на должном уровне. Все помещения ОУ снабжены современной пожарной сигнализацией, системами оповещения и управления эвакуацией. Все входы, кабинеты оборудованы охранной сигнализацией. Обновлены системы видеонаблюдения и контроля доступа. Частично обновлена мебель. Развивающая и информационная среда всего ОУ постоянно изменяется, в коридорах и холлах оформляются детские выставки продуктивных видов деятельности, стенды, фотовыставки разнообразной тематики для детей, родителей и коллектива ОУ.  </w:t>
      </w:r>
    </w:p>
    <w:p w:rsidR="004C22E7" w:rsidRPr="008F1016" w:rsidRDefault="004C22E7" w:rsidP="004C22E7">
      <w:pPr>
        <w:spacing w:after="0" w:line="240" w:lineRule="auto"/>
        <w:ind w:left="1069"/>
        <w:jc w:val="center"/>
        <w:rPr>
          <w:rFonts w:ascii="Times New Roman" w:eastAsia="Times New Roman" w:hAnsi="Times New Roman" w:cs="Times New Roman"/>
          <w:sz w:val="18"/>
          <w:szCs w:val="18"/>
          <w:lang w:eastAsia="ru-RU"/>
        </w:rPr>
      </w:pPr>
    </w:p>
    <w:p w:rsidR="005F3ACD" w:rsidRPr="00AD60F4" w:rsidRDefault="005F3ACD" w:rsidP="00D773FE">
      <w:pPr>
        <w:pStyle w:val="22"/>
        <w:shd w:val="clear" w:color="auto" w:fill="auto"/>
        <w:tabs>
          <w:tab w:val="left" w:pos="284"/>
        </w:tabs>
        <w:spacing w:before="0" w:line="240" w:lineRule="auto"/>
        <w:ind w:firstLine="709"/>
        <w:rPr>
          <w:rFonts w:ascii="Times New Roman" w:hAnsi="Times New Roman" w:cs="Times New Roman"/>
          <w:sz w:val="24"/>
          <w:szCs w:val="24"/>
        </w:rPr>
      </w:pPr>
      <w:r w:rsidRPr="00AD60F4">
        <w:rPr>
          <w:rFonts w:ascii="Times New Roman" w:hAnsi="Times New Roman" w:cs="Times New Roman"/>
          <w:b/>
          <w:color w:val="0070C0"/>
          <w:sz w:val="24"/>
          <w:szCs w:val="24"/>
        </w:rPr>
        <w:t xml:space="preserve">- </w:t>
      </w:r>
      <w:r w:rsidRPr="00AD60F4">
        <w:rPr>
          <w:rFonts w:ascii="Times New Roman" w:eastAsia="Times New Roman" w:hAnsi="Times New Roman" w:cs="Times New Roman"/>
          <w:b/>
          <w:bCs/>
          <w:i/>
          <w:sz w:val="24"/>
          <w:szCs w:val="24"/>
          <w:lang w:eastAsia="ru-RU"/>
        </w:rPr>
        <w:t xml:space="preserve">МБДОУ </w:t>
      </w:r>
      <w:r>
        <w:rPr>
          <w:rFonts w:ascii="Times New Roman" w:eastAsia="Times New Roman" w:hAnsi="Times New Roman" w:cs="Times New Roman"/>
          <w:b/>
          <w:bCs/>
          <w:i/>
          <w:sz w:val="24"/>
          <w:szCs w:val="24"/>
          <w:lang w:eastAsia="ru-RU"/>
        </w:rPr>
        <w:t>ЦРР-детский сад «Тюльпан»</w:t>
      </w:r>
      <w:r w:rsidR="00D773FE">
        <w:rPr>
          <w:rFonts w:ascii="Times New Roman" w:eastAsia="Times New Roman" w:hAnsi="Times New Roman" w:cs="Times New Roman"/>
          <w:b/>
          <w:bCs/>
          <w:i/>
          <w:sz w:val="24"/>
          <w:szCs w:val="24"/>
          <w:lang w:eastAsia="ru-RU"/>
        </w:rPr>
        <w:t xml:space="preserve">  </w:t>
      </w:r>
      <w:r w:rsidRPr="00AD60F4">
        <w:rPr>
          <w:rFonts w:ascii="Times New Roman" w:hAnsi="Times New Roman" w:cs="Times New Roman"/>
          <w:b/>
          <w:i/>
          <w:sz w:val="24"/>
          <w:szCs w:val="24"/>
        </w:rPr>
        <w:t>имеет необходимое  программное обеспечение образовательного процесса</w:t>
      </w:r>
    </w:p>
    <w:p w:rsidR="00D773FE" w:rsidRDefault="005F3ACD" w:rsidP="00D773FE">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AD60F4">
        <w:rPr>
          <w:rFonts w:ascii="Times New Roman" w:hAnsi="Times New Roman" w:cs="Times New Roman"/>
          <w:bCs/>
          <w:sz w:val="24"/>
          <w:szCs w:val="24"/>
        </w:rPr>
        <w:t>Целостность образовательного процесса в ДОУ обеспечивается путем реализации</w:t>
      </w:r>
      <w:r w:rsidR="00C0703B">
        <w:rPr>
          <w:rFonts w:ascii="Times New Roman" w:hAnsi="Times New Roman" w:cs="Times New Roman"/>
          <w:bCs/>
          <w:sz w:val="24"/>
          <w:szCs w:val="24"/>
        </w:rPr>
        <w:t>:</w:t>
      </w:r>
      <w:r w:rsidRPr="004F174D">
        <w:rPr>
          <w:rFonts w:ascii="Times New Roman" w:eastAsia="Times New Roman" w:hAnsi="Times New Roman" w:cs="Times New Roman"/>
          <w:sz w:val="24"/>
          <w:szCs w:val="24"/>
          <w:lang w:eastAsia="ru-RU"/>
        </w:rPr>
        <w:t xml:space="preserve"> </w:t>
      </w:r>
    </w:p>
    <w:p w:rsidR="00D773FE" w:rsidRPr="00D773FE" w:rsidRDefault="00D773FE" w:rsidP="00D773FE">
      <w:pPr>
        <w:spacing w:after="0" w:line="240" w:lineRule="auto"/>
        <w:jc w:val="both"/>
        <w:rPr>
          <w:rFonts w:ascii="Times New Roman" w:eastAsia="Times New Roman" w:hAnsi="Times New Roman" w:cs="Times New Roman"/>
          <w:sz w:val="24"/>
          <w:szCs w:val="24"/>
          <w:lang w:eastAsia="ru-RU"/>
        </w:rPr>
      </w:pPr>
      <w:r w:rsidRPr="00D773FE">
        <w:rPr>
          <w:rFonts w:ascii="Times New Roman" w:eastAsia="Times New Roman" w:hAnsi="Times New Roman" w:cs="Times New Roman"/>
          <w:sz w:val="24"/>
          <w:szCs w:val="24"/>
          <w:lang w:eastAsia="ru-RU"/>
        </w:rPr>
        <w:t>1.Основн</w:t>
      </w:r>
      <w:r w:rsidR="00C0703B">
        <w:rPr>
          <w:rFonts w:ascii="Times New Roman" w:eastAsia="Times New Roman" w:hAnsi="Times New Roman" w:cs="Times New Roman"/>
          <w:sz w:val="24"/>
          <w:szCs w:val="24"/>
          <w:lang w:eastAsia="ru-RU"/>
        </w:rPr>
        <w:t>ой</w:t>
      </w:r>
      <w:r w:rsidRPr="00D773FE">
        <w:rPr>
          <w:rFonts w:ascii="Times New Roman" w:eastAsia="Times New Roman" w:hAnsi="Times New Roman" w:cs="Times New Roman"/>
          <w:sz w:val="24"/>
          <w:szCs w:val="24"/>
          <w:lang w:eastAsia="ru-RU"/>
        </w:rPr>
        <w:t xml:space="preserve"> образовательн</w:t>
      </w:r>
      <w:r w:rsidR="00C0703B">
        <w:rPr>
          <w:rFonts w:ascii="Times New Roman" w:eastAsia="Times New Roman" w:hAnsi="Times New Roman" w:cs="Times New Roman"/>
          <w:sz w:val="24"/>
          <w:szCs w:val="24"/>
          <w:lang w:eastAsia="ru-RU"/>
        </w:rPr>
        <w:t>ой</w:t>
      </w:r>
      <w:r w:rsidRPr="00D773FE">
        <w:rPr>
          <w:rFonts w:ascii="Times New Roman" w:eastAsia="Times New Roman" w:hAnsi="Times New Roman" w:cs="Times New Roman"/>
          <w:sz w:val="24"/>
          <w:szCs w:val="24"/>
          <w:lang w:eastAsia="ru-RU"/>
        </w:rPr>
        <w:t xml:space="preserve"> программ</w:t>
      </w:r>
      <w:r w:rsidR="00C0703B">
        <w:rPr>
          <w:rFonts w:ascii="Times New Roman" w:eastAsia="Times New Roman" w:hAnsi="Times New Roman" w:cs="Times New Roman"/>
          <w:sz w:val="24"/>
          <w:szCs w:val="24"/>
          <w:lang w:eastAsia="ru-RU"/>
        </w:rPr>
        <w:t>ы</w:t>
      </w:r>
      <w:r w:rsidRPr="00D773FE">
        <w:rPr>
          <w:rFonts w:ascii="Times New Roman" w:eastAsia="Times New Roman" w:hAnsi="Times New Roman" w:cs="Times New Roman"/>
          <w:sz w:val="24"/>
          <w:szCs w:val="24"/>
          <w:lang w:eastAsia="ru-RU"/>
        </w:rPr>
        <w:t xml:space="preserve"> дошкольного образования МБДОУ Центра развития ребенка – детского сада «Тюльпан», разработанн</w:t>
      </w:r>
      <w:r w:rsidR="00C0703B">
        <w:rPr>
          <w:rFonts w:ascii="Times New Roman" w:eastAsia="Times New Roman" w:hAnsi="Times New Roman" w:cs="Times New Roman"/>
          <w:sz w:val="24"/>
          <w:szCs w:val="24"/>
          <w:lang w:eastAsia="ru-RU"/>
        </w:rPr>
        <w:t>ой</w:t>
      </w:r>
      <w:r w:rsidRPr="00D773FE">
        <w:rPr>
          <w:rFonts w:ascii="Times New Roman" w:eastAsia="Times New Roman" w:hAnsi="Times New Roman" w:cs="Times New Roman"/>
          <w:sz w:val="24"/>
          <w:szCs w:val="24"/>
          <w:lang w:eastAsia="ru-RU"/>
        </w:rPr>
        <w:t xml:space="preserve"> на основе примерной </w:t>
      </w:r>
      <w:r w:rsidR="00C1585F">
        <w:rPr>
          <w:rFonts w:ascii="Times New Roman" w:eastAsia="Times New Roman" w:hAnsi="Times New Roman" w:cs="Times New Roman"/>
          <w:sz w:val="24"/>
          <w:szCs w:val="24"/>
          <w:lang w:eastAsia="ru-RU"/>
        </w:rPr>
        <w:t xml:space="preserve">федеральной </w:t>
      </w:r>
      <w:r w:rsidRPr="00D773FE">
        <w:rPr>
          <w:rFonts w:ascii="Times New Roman" w:eastAsia="Times New Roman" w:hAnsi="Times New Roman" w:cs="Times New Roman"/>
          <w:sz w:val="24"/>
          <w:szCs w:val="24"/>
          <w:lang w:eastAsia="ru-RU"/>
        </w:rPr>
        <w:t>основной общеобразовательной програм</w:t>
      </w:r>
      <w:r w:rsidR="00C1585F">
        <w:rPr>
          <w:rFonts w:ascii="Times New Roman" w:eastAsia="Times New Roman" w:hAnsi="Times New Roman" w:cs="Times New Roman"/>
          <w:sz w:val="24"/>
          <w:szCs w:val="24"/>
          <w:lang w:eastAsia="ru-RU"/>
        </w:rPr>
        <w:t xml:space="preserve">мы </w:t>
      </w:r>
      <w:r w:rsidRPr="00D773FE">
        <w:rPr>
          <w:rFonts w:ascii="Times New Roman" w:eastAsia="Times New Roman" w:hAnsi="Times New Roman" w:cs="Times New Roman"/>
          <w:sz w:val="24"/>
          <w:szCs w:val="24"/>
          <w:lang w:eastAsia="ru-RU"/>
        </w:rPr>
        <w:t>и парциальные программы.</w:t>
      </w:r>
    </w:p>
    <w:p w:rsidR="00D773FE" w:rsidRPr="00D773FE" w:rsidRDefault="00D773FE" w:rsidP="00D773FE">
      <w:pPr>
        <w:spacing w:after="0" w:line="240" w:lineRule="auto"/>
        <w:jc w:val="both"/>
        <w:rPr>
          <w:rFonts w:ascii="Times New Roman" w:eastAsia="Times New Roman" w:hAnsi="Times New Roman" w:cs="Times New Roman"/>
          <w:sz w:val="24"/>
          <w:szCs w:val="24"/>
          <w:lang w:eastAsia="ru-RU"/>
        </w:rPr>
      </w:pPr>
      <w:r w:rsidRPr="00D773FE">
        <w:rPr>
          <w:rFonts w:ascii="Times New Roman" w:eastAsia="Times New Roman" w:hAnsi="Times New Roman" w:cs="Times New Roman"/>
          <w:sz w:val="24"/>
          <w:szCs w:val="24"/>
          <w:lang w:eastAsia="ru-RU"/>
        </w:rPr>
        <w:lastRenderedPageBreak/>
        <w:t>2.Адаптированн</w:t>
      </w:r>
      <w:r w:rsidR="00C0703B">
        <w:rPr>
          <w:rFonts w:ascii="Times New Roman" w:eastAsia="Times New Roman" w:hAnsi="Times New Roman" w:cs="Times New Roman"/>
          <w:sz w:val="24"/>
          <w:szCs w:val="24"/>
          <w:lang w:eastAsia="ru-RU"/>
        </w:rPr>
        <w:t>ой</w:t>
      </w:r>
      <w:r w:rsidRPr="00D773FE">
        <w:rPr>
          <w:rFonts w:ascii="Times New Roman" w:eastAsia="Times New Roman" w:hAnsi="Times New Roman" w:cs="Times New Roman"/>
          <w:sz w:val="24"/>
          <w:szCs w:val="24"/>
          <w:lang w:eastAsia="ru-RU"/>
        </w:rPr>
        <w:t xml:space="preserve"> </w:t>
      </w:r>
      <w:r w:rsidRPr="002B2C4A">
        <w:rPr>
          <w:rFonts w:ascii="Times New Roman" w:eastAsia="Times New Roman" w:hAnsi="Times New Roman" w:cs="Times New Roman"/>
          <w:sz w:val="24"/>
          <w:szCs w:val="24"/>
          <w:lang w:eastAsia="ru-RU"/>
        </w:rPr>
        <w:t>основн</w:t>
      </w:r>
      <w:r w:rsidR="00C0703B" w:rsidRPr="002B2C4A">
        <w:rPr>
          <w:rFonts w:ascii="Times New Roman" w:eastAsia="Times New Roman" w:hAnsi="Times New Roman" w:cs="Times New Roman"/>
          <w:sz w:val="24"/>
          <w:szCs w:val="24"/>
          <w:lang w:eastAsia="ru-RU"/>
        </w:rPr>
        <w:t>ой</w:t>
      </w:r>
      <w:r w:rsidRPr="002B2C4A">
        <w:rPr>
          <w:rFonts w:ascii="Times New Roman" w:eastAsia="Times New Roman" w:hAnsi="Times New Roman" w:cs="Times New Roman"/>
          <w:sz w:val="24"/>
          <w:szCs w:val="24"/>
          <w:lang w:eastAsia="ru-RU"/>
        </w:rPr>
        <w:t xml:space="preserve"> образовательн</w:t>
      </w:r>
      <w:r w:rsidR="00C0703B" w:rsidRPr="002B2C4A">
        <w:rPr>
          <w:rFonts w:ascii="Times New Roman" w:eastAsia="Times New Roman" w:hAnsi="Times New Roman" w:cs="Times New Roman"/>
          <w:sz w:val="24"/>
          <w:szCs w:val="24"/>
          <w:lang w:eastAsia="ru-RU"/>
        </w:rPr>
        <w:t>ой</w:t>
      </w:r>
      <w:r w:rsidRPr="002B2C4A">
        <w:rPr>
          <w:rFonts w:ascii="Times New Roman" w:eastAsia="Times New Roman" w:hAnsi="Times New Roman" w:cs="Times New Roman"/>
          <w:sz w:val="24"/>
          <w:szCs w:val="24"/>
          <w:lang w:eastAsia="ru-RU"/>
        </w:rPr>
        <w:t xml:space="preserve"> программ</w:t>
      </w:r>
      <w:r w:rsidR="00C0703B" w:rsidRPr="002B2C4A">
        <w:rPr>
          <w:rFonts w:ascii="Times New Roman" w:eastAsia="Times New Roman" w:hAnsi="Times New Roman" w:cs="Times New Roman"/>
          <w:sz w:val="24"/>
          <w:szCs w:val="24"/>
          <w:lang w:eastAsia="ru-RU"/>
        </w:rPr>
        <w:t>ы</w:t>
      </w:r>
      <w:r w:rsidRPr="002B2C4A">
        <w:rPr>
          <w:rFonts w:ascii="Times New Roman" w:eastAsia="Times New Roman" w:hAnsi="Times New Roman" w:cs="Times New Roman"/>
          <w:sz w:val="24"/>
          <w:szCs w:val="24"/>
          <w:lang w:eastAsia="ru-RU"/>
        </w:rPr>
        <w:t xml:space="preserve"> дошкольного образования на основе ФГОС ДО для детей раннего и дошкольного в</w:t>
      </w:r>
      <w:r w:rsidR="002B2C4A" w:rsidRPr="002B2C4A">
        <w:rPr>
          <w:rFonts w:ascii="Times New Roman" w:eastAsia="Times New Roman" w:hAnsi="Times New Roman" w:cs="Times New Roman"/>
          <w:sz w:val="24"/>
          <w:szCs w:val="24"/>
          <w:lang w:eastAsia="ru-RU"/>
        </w:rPr>
        <w:t>озраста</w:t>
      </w:r>
    </w:p>
    <w:p w:rsidR="00D773FE" w:rsidRPr="00D773FE" w:rsidRDefault="00D773FE" w:rsidP="00D773FE">
      <w:pPr>
        <w:spacing w:after="0" w:line="240" w:lineRule="auto"/>
        <w:jc w:val="both"/>
        <w:rPr>
          <w:rFonts w:ascii="Times New Roman" w:eastAsia="Times New Roman" w:hAnsi="Times New Roman" w:cs="Times New Roman"/>
          <w:sz w:val="24"/>
          <w:szCs w:val="24"/>
          <w:lang w:eastAsia="ru-RU"/>
        </w:rPr>
      </w:pPr>
      <w:r w:rsidRPr="00D773FE">
        <w:rPr>
          <w:rFonts w:ascii="Times New Roman" w:eastAsia="Times New Roman" w:hAnsi="Times New Roman" w:cs="Times New Roman"/>
          <w:sz w:val="24"/>
          <w:szCs w:val="24"/>
          <w:lang w:eastAsia="ru-RU"/>
        </w:rPr>
        <w:t>3.</w:t>
      </w:r>
      <w:r w:rsidRPr="00D773FE">
        <w:rPr>
          <w:rFonts w:ascii="Times New Roman" w:eastAsia="Times New Roman" w:hAnsi="Times New Roman" w:cs="Times New Roman"/>
          <w:sz w:val="24"/>
          <w:szCs w:val="24"/>
          <w:u w:val="single"/>
          <w:lang w:eastAsia="ru-RU"/>
        </w:rPr>
        <w:t>Программ</w:t>
      </w:r>
      <w:r w:rsidR="00C0703B">
        <w:rPr>
          <w:rFonts w:ascii="Times New Roman" w:eastAsia="Times New Roman" w:hAnsi="Times New Roman" w:cs="Times New Roman"/>
          <w:sz w:val="24"/>
          <w:szCs w:val="24"/>
          <w:u w:val="single"/>
          <w:lang w:eastAsia="ru-RU"/>
        </w:rPr>
        <w:t>ы</w:t>
      </w:r>
      <w:r w:rsidRPr="00D773FE">
        <w:rPr>
          <w:rFonts w:ascii="Times New Roman" w:eastAsia="Times New Roman" w:hAnsi="Times New Roman" w:cs="Times New Roman"/>
          <w:sz w:val="24"/>
          <w:szCs w:val="24"/>
          <w:u w:val="single"/>
          <w:lang w:eastAsia="ru-RU"/>
        </w:rPr>
        <w:t xml:space="preserve"> коррекционного обучения</w:t>
      </w:r>
      <w:r w:rsidRPr="00D773FE">
        <w:rPr>
          <w:rFonts w:ascii="Times New Roman" w:eastAsia="Times New Roman" w:hAnsi="Times New Roman" w:cs="Times New Roman"/>
          <w:sz w:val="24"/>
          <w:szCs w:val="24"/>
          <w:lang w:eastAsia="ru-RU"/>
        </w:rPr>
        <w:t>:</w:t>
      </w:r>
    </w:p>
    <w:p w:rsidR="00D773FE" w:rsidRPr="00D773FE" w:rsidRDefault="00D773FE" w:rsidP="00D773FE">
      <w:pPr>
        <w:numPr>
          <w:ilvl w:val="0"/>
          <w:numId w:val="59"/>
        </w:numPr>
        <w:spacing w:after="0" w:line="240" w:lineRule="auto"/>
        <w:jc w:val="both"/>
        <w:rPr>
          <w:rFonts w:ascii="Times New Roman" w:eastAsia="Times New Roman" w:hAnsi="Times New Roman" w:cs="Times New Roman"/>
          <w:sz w:val="24"/>
          <w:szCs w:val="24"/>
          <w:lang w:eastAsia="ru-RU"/>
        </w:rPr>
      </w:pPr>
      <w:r w:rsidRPr="00D773FE">
        <w:rPr>
          <w:rFonts w:ascii="Times New Roman" w:eastAsia="Times New Roman" w:hAnsi="Times New Roman" w:cs="Times New Roman"/>
          <w:sz w:val="24"/>
          <w:szCs w:val="24"/>
          <w:lang w:eastAsia="ru-RU"/>
        </w:rPr>
        <w:t>Т.Б.Филичева. Г.В.Чиркина «Обучение и воспитание детей с ФФН» ( данная программа реализовывалась в логопункте МБДОУ)</w:t>
      </w:r>
    </w:p>
    <w:p w:rsidR="00D773FE" w:rsidRPr="00D773FE" w:rsidRDefault="00D773FE" w:rsidP="00D773FE">
      <w:pPr>
        <w:spacing w:after="0" w:line="240" w:lineRule="auto"/>
        <w:jc w:val="both"/>
        <w:rPr>
          <w:rFonts w:ascii="Times New Roman" w:eastAsia="Times New Roman" w:hAnsi="Times New Roman" w:cs="Times New Roman"/>
          <w:sz w:val="24"/>
          <w:szCs w:val="24"/>
          <w:lang w:eastAsia="ru-RU"/>
        </w:rPr>
      </w:pPr>
      <w:r w:rsidRPr="00D773FE">
        <w:rPr>
          <w:rFonts w:ascii="Times New Roman" w:eastAsia="Times New Roman" w:hAnsi="Times New Roman" w:cs="Times New Roman"/>
          <w:sz w:val="24"/>
          <w:szCs w:val="24"/>
          <w:lang w:eastAsia="ru-RU"/>
        </w:rPr>
        <w:t xml:space="preserve">4. </w:t>
      </w:r>
      <w:r w:rsidRPr="00D773FE">
        <w:rPr>
          <w:rFonts w:ascii="Times New Roman" w:eastAsia="Times New Roman" w:hAnsi="Times New Roman" w:cs="Times New Roman"/>
          <w:sz w:val="24"/>
          <w:szCs w:val="24"/>
          <w:u w:val="single"/>
          <w:lang w:eastAsia="ru-RU"/>
        </w:rPr>
        <w:t>Парциальны</w:t>
      </w:r>
      <w:r w:rsidR="00C0703B">
        <w:rPr>
          <w:rFonts w:ascii="Times New Roman" w:eastAsia="Times New Roman" w:hAnsi="Times New Roman" w:cs="Times New Roman"/>
          <w:sz w:val="24"/>
          <w:szCs w:val="24"/>
          <w:u w:val="single"/>
          <w:lang w:eastAsia="ru-RU"/>
        </w:rPr>
        <w:t>х  программ</w:t>
      </w:r>
      <w:r w:rsidRPr="00D773FE">
        <w:rPr>
          <w:rFonts w:ascii="Times New Roman" w:eastAsia="Times New Roman" w:hAnsi="Times New Roman" w:cs="Times New Roman"/>
          <w:sz w:val="24"/>
          <w:szCs w:val="24"/>
          <w:lang w:eastAsia="ru-RU"/>
        </w:rPr>
        <w:t>:</w:t>
      </w:r>
    </w:p>
    <w:p w:rsidR="00D773FE" w:rsidRPr="00D773FE" w:rsidRDefault="00D773FE" w:rsidP="00D773FE">
      <w:pPr>
        <w:spacing w:after="0" w:line="240" w:lineRule="auto"/>
        <w:ind w:left="142"/>
        <w:jc w:val="both"/>
        <w:rPr>
          <w:rFonts w:ascii="Times New Roman" w:eastAsia="Times New Roman" w:hAnsi="Times New Roman" w:cs="Times New Roman"/>
          <w:sz w:val="24"/>
          <w:szCs w:val="24"/>
          <w:lang w:eastAsia="ru-RU"/>
        </w:rPr>
      </w:pPr>
      <w:r w:rsidRPr="00D773FE">
        <w:rPr>
          <w:rFonts w:ascii="Times New Roman" w:eastAsia="Times New Roman" w:hAnsi="Times New Roman" w:cs="Times New Roman"/>
          <w:sz w:val="24"/>
          <w:szCs w:val="24"/>
          <w:lang w:eastAsia="ru-RU"/>
        </w:rPr>
        <w:t>Н.А.Рыжова «Наш дом-природа»</w:t>
      </w:r>
    </w:p>
    <w:p w:rsidR="00D773FE" w:rsidRPr="00D773FE" w:rsidRDefault="00D773FE" w:rsidP="00D773FE">
      <w:pPr>
        <w:spacing w:after="0" w:line="240" w:lineRule="auto"/>
        <w:ind w:left="142"/>
        <w:jc w:val="both"/>
        <w:rPr>
          <w:rFonts w:ascii="Times New Roman" w:eastAsia="Times New Roman" w:hAnsi="Times New Roman" w:cs="Times New Roman"/>
          <w:sz w:val="24"/>
          <w:szCs w:val="24"/>
          <w:lang w:eastAsia="ru-RU"/>
        </w:rPr>
      </w:pPr>
      <w:r w:rsidRPr="00D773FE">
        <w:rPr>
          <w:rFonts w:ascii="Times New Roman" w:eastAsia="Times New Roman" w:hAnsi="Times New Roman" w:cs="Times New Roman"/>
          <w:sz w:val="24"/>
          <w:szCs w:val="24"/>
          <w:lang w:eastAsia="ru-RU"/>
        </w:rPr>
        <w:t>О.С.Ушакова «Развитие речи детей дошкольного возраста»</w:t>
      </w:r>
    </w:p>
    <w:p w:rsidR="00D773FE" w:rsidRPr="00D773FE" w:rsidRDefault="00D773FE" w:rsidP="00D773FE">
      <w:pPr>
        <w:spacing w:after="0" w:line="240" w:lineRule="auto"/>
        <w:ind w:left="142"/>
        <w:jc w:val="both"/>
        <w:rPr>
          <w:rFonts w:ascii="Times New Roman" w:eastAsia="Times New Roman" w:hAnsi="Times New Roman" w:cs="Times New Roman"/>
          <w:sz w:val="24"/>
          <w:szCs w:val="24"/>
          <w:lang w:eastAsia="ru-RU"/>
        </w:rPr>
      </w:pPr>
      <w:r w:rsidRPr="00D773FE">
        <w:rPr>
          <w:rFonts w:ascii="Times New Roman" w:eastAsia="Times New Roman" w:hAnsi="Times New Roman" w:cs="Times New Roman"/>
          <w:sz w:val="24"/>
          <w:szCs w:val="24"/>
          <w:lang w:eastAsia="ru-RU"/>
        </w:rPr>
        <w:t>О.Л.Князева, М.Д.Маханева «Приобщение детей  к истокам русской народной культуры»</w:t>
      </w:r>
    </w:p>
    <w:p w:rsidR="00D773FE" w:rsidRPr="00D773FE" w:rsidRDefault="00D773FE" w:rsidP="00D773FE">
      <w:pPr>
        <w:spacing w:after="0" w:line="240" w:lineRule="auto"/>
        <w:ind w:left="142"/>
        <w:jc w:val="both"/>
        <w:rPr>
          <w:rFonts w:ascii="Times New Roman" w:eastAsia="Times New Roman" w:hAnsi="Times New Roman" w:cs="Times New Roman"/>
          <w:sz w:val="24"/>
          <w:szCs w:val="24"/>
          <w:lang w:eastAsia="ru-RU"/>
        </w:rPr>
      </w:pPr>
      <w:r w:rsidRPr="00D773FE">
        <w:rPr>
          <w:rFonts w:ascii="Times New Roman" w:eastAsia="Times New Roman" w:hAnsi="Times New Roman" w:cs="Times New Roman"/>
          <w:sz w:val="24"/>
          <w:szCs w:val="24"/>
          <w:lang w:eastAsia="ru-RU"/>
        </w:rPr>
        <w:t>О.П.Радынова «Музыкальные шедевры»</w:t>
      </w:r>
    </w:p>
    <w:p w:rsidR="00D773FE" w:rsidRPr="00D773FE" w:rsidRDefault="00D773FE" w:rsidP="00D773FE">
      <w:pPr>
        <w:spacing w:after="0" w:line="240" w:lineRule="auto"/>
        <w:ind w:left="142"/>
        <w:jc w:val="both"/>
        <w:rPr>
          <w:rFonts w:ascii="Times New Roman" w:eastAsia="Times New Roman" w:hAnsi="Times New Roman" w:cs="Times New Roman"/>
          <w:sz w:val="24"/>
          <w:szCs w:val="24"/>
          <w:lang w:eastAsia="ru-RU"/>
        </w:rPr>
      </w:pPr>
      <w:r w:rsidRPr="00D773FE">
        <w:rPr>
          <w:rFonts w:ascii="Times New Roman" w:eastAsia="Times New Roman" w:hAnsi="Times New Roman" w:cs="Times New Roman"/>
          <w:sz w:val="24"/>
          <w:szCs w:val="24"/>
          <w:lang w:eastAsia="ru-RU"/>
        </w:rPr>
        <w:t>Е.В.Колесникова «Математические ступеньки»</w:t>
      </w:r>
    </w:p>
    <w:p w:rsidR="00D773FE" w:rsidRPr="00D773FE" w:rsidRDefault="00D773FE" w:rsidP="00D773FE">
      <w:pPr>
        <w:spacing w:after="0" w:line="240" w:lineRule="auto"/>
        <w:ind w:left="142"/>
        <w:jc w:val="both"/>
        <w:rPr>
          <w:rFonts w:ascii="Times New Roman" w:eastAsia="Times New Roman" w:hAnsi="Times New Roman" w:cs="Times New Roman"/>
          <w:sz w:val="24"/>
          <w:szCs w:val="24"/>
          <w:lang w:eastAsia="ru-RU"/>
        </w:rPr>
      </w:pPr>
      <w:r w:rsidRPr="00D773FE">
        <w:rPr>
          <w:rFonts w:ascii="Times New Roman" w:eastAsia="Times New Roman" w:hAnsi="Times New Roman" w:cs="Times New Roman"/>
          <w:sz w:val="24"/>
          <w:szCs w:val="24"/>
          <w:lang w:eastAsia="ru-RU"/>
        </w:rPr>
        <w:t>Е.С.Евдокимова «Воспитание маленького волжанина»</w:t>
      </w:r>
    </w:p>
    <w:p w:rsidR="00D773FE" w:rsidRPr="00D773FE" w:rsidRDefault="00D773FE" w:rsidP="00D773FE">
      <w:pPr>
        <w:spacing w:after="0" w:line="240" w:lineRule="auto"/>
        <w:ind w:left="142"/>
        <w:jc w:val="both"/>
        <w:rPr>
          <w:rFonts w:ascii="Times New Roman" w:eastAsia="Times New Roman" w:hAnsi="Times New Roman" w:cs="Times New Roman"/>
          <w:sz w:val="24"/>
          <w:szCs w:val="24"/>
          <w:lang w:eastAsia="ru-RU"/>
        </w:rPr>
      </w:pPr>
      <w:r w:rsidRPr="00D773FE">
        <w:rPr>
          <w:rFonts w:ascii="Times New Roman" w:eastAsia="Times New Roman" w:hAnsi="Times New Roman" w:cs="Times New Roman"/>
          <w:sz w:val="24"/>
          <w:szCs w:val="24"/>
          <w:lang w:eastAsia="ru-RU"/>
        </w:rPr>
        <w:t>И.А.Лыкова «Цветные ладошки»</w:t>
      </w:r>
    </w:p>
    <w:p w:rsidR="00D773FE" w:rsidRPr="00D773FE" w:rsidRDefault="00D773FE" w:rsidP="00D773FE">
      <w:pPr>
        <w:spacing w:after="0" w:line="240" w:lineRule="auto"/>
        <w:ind w:left="142"/>
        <w:jc w:val="both"/>
        <w:rPr>
          <w:rFonts w:ascii="Times New Roman" w:eastAsia="Times New Roman" w:hAnsi="Times New Roman" w:cs="Times New Roman"/>
          <w:sz w:val="24"/>
          <w:szCs w:val="24"/>
          <w:lang w:eastAsia="ru-RU"/>
        </w:rPr>
      </w:pPr>
      <w:r w:rsidRPr="00D773FE">
        <w:rPr>
          <w:rFonts w:ascii="Times New Roman" w:eastAsia="Times New Roman" w:hAnsi="Times New Roman" w:cs="Times New Roman"/>
          <w:sz w:val="24"/>
          <w:szCs w:val="24"/>
          <w:lang w:eastAsia="ru-RU"/>
        </w:rPr>
        <w:t>Глазырина Л.Д. «Физическая культура – дошкольникам»</w:t>
      </w:r>
    </w:p>
    <w:p w:rsidR="00D773FE" w:rsidRPr="00D773FE" w:rsidRDefault="00D773FE" w:rsidP="00D773FE">
      <w:pPr>
        <w:spacing w:after="0" w:line="240" w:lineRule="auto"/>
        <w:ind w:left="142"/>
        <w:jc w:val="both"/>
        <w:rPr>
          <w:rFonts w:ascii="Times New Roman" w:eastAsia="Times New Roman" w:hAnsi="Times New Roman" w:cs="Times New Roman"/>
          <w:sz w:val="24"/>
          <w:szCs w:val="24"/>
          <w:lang w:eastAsia="ru-RU"/>
        </w:rPr>
      </w:pPr>
      <w:r w:rsidRPr="00D773FE">
        <w:rPr>
          <w:rFonts w:ascii="Times New Roman" w:eastAsia="Times New Roman" w:hAnsi="Times New Roman" w:cs="Times New Roman"/>
          <w:sz w:val="24"/>
          <w:szCs w:val="24"/>
          <w:lang w:eastAsia="ru-RU"/>
        </w:rPr>
        <w:t>Н.Н.Авдеева, Н.Л.Князева, Р.Б.Стеркина «Основы безопасности детей дошкольного возраста».</w:t>
      </w:r>
    </w:p>
    <w:p w:rsidR="00D773FE" w:rsidRPr="00D773FE" w:rsidRDefault="00D773FE" w:rsidP="00D773FE">
      <w:pPr>
        <w:spacing w:after="0" w:line="240" w:lineRule="auto"/>
        <w:ind w:firstLine="142"/>
        <w:jc w:val="both"/>
        <w:rPr>
          <w:rFonts w:ascii="Times New Roman" w:eastAsia="Times New Roman" w:hAnsi="Times New Roman" w:cs="Times New Roman"/>
          <w:sz w:val="24"/>
          <w:szCs w:val="24"/>
          <w:lang w:eastAsia="ru-RU"/>
        </w:rPr>
      </w:pPr>
      <w:r w:rsidRPr="00D773FE">
        <w:rPr>
          <w:rFonts w:ascii="Times New Roman" w:eastAsia="Times New Roman" w:hAnsi="Times New Roman" w:cs="Times New Roman"/>
          <w:sz w:val="24"/>
          <w:szCs w:val="24"/>
          <w:lang w:eastAsia="ru-RU"/>
        </w:rPr>
        <w:t xml:space="preserve">Л.О.Тимофеева, Н.Н.Волохова и др. «Приобщение старших дошкольников к традициям родного края» </w:t>
      </w:r>
    </w:p>
    <w:p w:rsidR="00D773FE" w:rsidRPr="00D773FE" w:rsidRDefault="00D773FE" w:rsidP="00D773FE">
      <w:pPr>
        <w:spacing w:after="0" w:line="240" w:lineRule="auto"/>
        <w:ind w:left="720"/>
        <w:contextualSpacing/>
        <w:rPr>
          <w:rFonts w:ascii="Times New Roman" w:eastAsia="Times New Roman" w:hAnsi="Times New Roman" w:cs="Times New Roman"/>
          <w:sz w:val="24"/>
          <w:szCs w:val="24"/>
          <w:lang w:eastAsia="ru-RU"/>
        </w:rPr>
      </w:pPr>
    </w:p>
    <w:p w:rsidR="005F3ACD" w:rsidRPr="00AD60F4" w:rsidRDefault="005F3ACD" w:rsidP="00D773FE">
      <w:pPr>
        <w:spacing w:after="0" w:line="240" w:lineRule="auto"/>
        <w:ind w:right="-425" w:firstLine="709"/>
        <w:jc w:val="both"/>
        <w:rPr>
          <w:rFonts w:ascii="Times New Roman" w:eastAsia="Times New Roman" w:hAnsi="Times New Roman" w:cs="Times New Roman"/>
          <w:b/>
          <w:bCs/>
          <w:i/>
          <w:sz w:val="24"/>
          <w:szCs w:val="24"/>
          <w:lang w:eastAsia="ru-RU"/>
        </w:rPr>
      </w:pPr>
      <w:r w:rsidRPr="00AD60F4">
        <w:rPr>
          <w:rFonts w:ascii="Times New Roman" w:eastAsia="Times New Roman" w:hAnsi="Times New Roman" w:cs="Times New Roman"/>
          <w:b/>
          <w:bCs/>
          <w:i/>
          <w:sz w:val="24"/>
          <w:szCs w:val="24"/>
          <w:lang w:eastAsia="ru-RU"/>
        </w:rPr>
        <w:t xml:space="preserve">- МБДОУ </w:t>
      </w:r>
      <w:r>
        <w:rPr>
          <w:rFonts w:ascii="Times New Roman" w:eastAsia="Times New Roman" w:hAnsi="Times New Roman" w:cs="Times New Roman"/>
          <w:b/>
          <w:bCs/>
          <w:i/>
          <w:sz w:val="24"/>
          <w:szCs w:val="24"/>
          <w:lang w:eastAsia="ru-RU"/>
        </w:rPr>
        <w:t>ЦРР-детский сад «Тюльпан»</w:t>
      </w:r>
      <w:r w:rsidRPr="00AD60F4">
        <w:rPr>
          <w:rFonts w:ascii="Times New Roman" w:eastAsia="Times New Roman" w:hAnsi="Times New Roman" w:cs="Times New Roman"/>
          <w:b/>
          <w:bCs/>
          <w:i/>
          <w:sz w:val="24"/>
          <w:szCs w:val="24"/>
          <w:lang w:eastAsia="ru-RU"/>
        </w:rPr>
        <w:t xml:space="preserve"> обеспечивает  доступность качественного образования.</w:t>
      </w:r>
    </w:p>
    <w:p w:rsidR="005F3ACD" w:rsidRPr="00AD60F4" w:rsidRDefault="005F3ACD" w:rsidP="00D773FE">
      <w:pPr>
        <w:spacing w:after="0" w:line="240" w:lineRule="auto"/>
        <w:ind w:right="-425" w:firstLine="709"/>
        <w:jc w:val="both"/>
        <w:rPr>
          <w:rFonts w:ascii="Times New Roman" w:eastAsia="Times New Roman" w:hAnsi="Times New Roman" w:cs="Times New Roman"/>
          <w:bCs/>
          <w:sz w:val="24"/>
          <w:szCs w:val="24"/>
          <w:lang w:eastAsia="ru-RU"/>
        </w:rPr>
      </w:pPr>
      <w:r w:rsidRPr="00AD60F4">
        <w:rPr>
          <w:rFonts w:ascii="Times New Roman" w:eastAsia="Times New Roman" w:hAnsi="Times New Roman" w:cs="Times New Roman"/>
          <w:bCs/>
          <w:sz w:val="24"/>
          <w:szCs w:val="24"/>
          <w:lang w:eastAsia="ru-RU"/>
        </w:rPr>
        <w:t>  В детском саду реализуется принципы развивающего обучения и интеграции образовательных областей в соответствии с возрастными возможностями и особенностями воспитанников. В основу организации образовательного процесса заложен комплексно-тематический принцип с ведущей игровой деятельностью. В группах созданы условия для познавательной и творческой активности детей.</w:t>
      </w:r>
    </w:p>
    <w:p w:rsidR="005F3ACD" w:rsidRPr="00AD60F4" w:rsidRDefault="005F3ACD" w:rsidP="00D773FE">
      <w:pPr>
        <w:spacing w:after="0" w:line="240" w:lineRule="auto"/>
        <w:ind w:right="-425" w:firstLine="709"/>
        <w:jc w:val="both"/>
        <w:rPr>
          <w:rFonts w:ascii="Times New Roman" w:eastAsia="Times New Roman" w:hAnsi="Times New Roman" w:cs="Times New Roman"/>
          <w:bCs/>
          <w:sz w:val="24"/>
          <w:szCs w:val="24"/>
          <w:lang w:eastAsia="ru-RU"/>
        </w:rPr>
      </w:pPr>
      <w:r w:rsidRPr="00AD60F4">
        <w:rPr>
          <w:rFonts w:ascii="Times New Roman" w:eastAsia="Times New Roman" w:hAnsi="Times New Roman" w:cs="Times New Roman"/>
          <w:bCs/>
          <w:sz w:val="24"/>
          <w:szCs w:val="24"/>
          <w:lang w:eastAsia="ru-RU"/>
        </w:rPr>
        <w:t xml:space="preserve">     В практике используются разнообразные формы работы с детьми:</w:t>
      </w:r>
    </w:p>
    <w:p w:rsidR="005F3ACD" w:rsidRPr="00D773FE" w:rsidRDefault="005F3ACD" w:rsidP="00D773FE">
      <w:pPr>
        <w:pStyle w:val="a6"/>
        <w:numPr>
          <w:ilvl w:val="0"/>
          <w:numId w:val="57"/>
        </w:numPr>
        <w:spacing w:before="0" w:beforeAutospacing="0" w:after="0" w:afterAutospacing="0"/>
        <w:ind w:left="0" w:right="-425" w:firstLine="709"/>
        <w:jc w:val="both"/>
        <w:rPr>
          <w:bCs/>
        </w:rPr>
      </w:pPr>
      <w:r w:rsidRPr="00D773FE">
        <w:rPr>
          <w:bCs/>
        </w:rPr>
        <w:t>Непрерывная образовательная деятельность</w:t>
      </w:r>
    </w:p>
    <w:p w:rsidR="005F3ACD" w:rsidRPr="00D773FE" w:rsidRDefault="005F3ACD" w:rsidP="00D773FE">
      <w:pPr>
        <w:pStyle w:val="a6"/>
        <w:numPr>
          <w:ilvl w:val="0"/>
          <w:numId w:val="57"/>
        </w:numPr>
        <w:spacing w:before="0" w:beforeAutospacing="0" w:after="0" w:afterAutospacing="0"/>
        <w:ind w:left="0" w:right="-425" w:firstLine="709"/>
        <w:jc w:val="both"/>
        <w:rPr>
          <w:bCs/>
        </w:rPr>
      </w:pPr>
      <w:r w:rsidRPr="00D773FE">
        <w:rPr>
          <w:bCs/>
        </w:rPr>
        <w:t>Образовательная деятельность при проведении режимных моментов</w:t>
      </w:r>
    </w:p>
    <w:p w:rsidR="005F3ACD" w:rsidRPr="00D773FE" w:rsidRDefault="005F3ACD" w:rsidP="00D773FE">
      <w:pPr>
        <w:pStyle w:val="a6"/>
        <w:numPr>
          <w:ilvl w:val="0"/>
          <w:numId w:val="57"/>
        </w:numPr>
        <w:spacing w:before="0" w:beforeAutospacing="0" w:after="0" w:afterAutospacing="0"/>
        <w:ind w:left="0" w:right="-425" w:firstLine="709"/>
        <w:jc w:val="both"/>
        <w:rPr>
          <w:bCs/>
        </w:rPr>
      </w:pPr>
      <w:r w:rsidRPr="00D773FE">
        <w:rPr>
          <w:bCs/>
        </w:rPr>
        <w:t>Самостоятельная деятельность детей</w:t>
      </w:r>
    </w:p>
    <w:p w:rsidR="005F3ACD" w:rsidRPr="00D773FE" w:rsidRDefault="005F3ACD" w:rsidP="00D773FE">
      <w:pPr>
        <w:pStyle w:val="a6"/>
        <w:numPr>
          <w:ilvl w:val="0"/>
          <w:numId w:val="57"/>
        </w:numPr>
        <w:spacing w:before="0" w:beforeAutospacing="0" w:after="0" w:afterAutospacing="0"/>
        <w:ind w:left="0" w:right="-425" w:firstLine="709"/>
        <w:jc w:val="both"/>
        <w:rPr>
          <w:bCs/>
        </w:rPr>
      </w:pPr>
      <w:r w:rsidRPr="00D773FE">
        <w:rPr>
          <w:bCs/>
        </w:rPr>
        <w:t>Индивидуальная работа с детьми</w:t>
      </w:r>
    </w:p>
    <w:p w:rsidR="005F3ACD" w:rsidRPr="00D773FE" w:rsidRDefault="005F3ACD" w:rsidP="00D773FE">
      <w:pPr>
        <w:pStyle w:val="a6"/>
        <w:numPr>
          <w:ilvl w:val="0"/>
          <w:numId w:val="57"/>
        </w:numPr>
        <w:spacing w:before="0" w:beforeAutospacing="0" w:after="0" w:afterAutospacing="0"/>
        <w:ind w:left="0" w:right="-425" w:firstLine="709"/>
        <w:jc w:val="both"/>
        <w:rPr>
          <w:bCs/>
        </w:rPr>
      </w:pPr>
      <w:r w:rsidRPr="00D773FE">
        <w:rPr>
          <w:bCs/>
        </w:rPr>
        <w:t>Взаимодействие с семьями воспитанников</w:t>
      </w:r>
    </w:p>
    <w:p w:rsidR="005F3ACD" w:rsidRPr="00AD60F4" w:rsidRDefault="005F3ACD" w:rsidP="00D773FE">
      <w:pPr>
        <w:spacing w:after="0" w:line="240" w:lineRule="auto"/>
        <w:ind w:right="-425" w:firstLine="709"/>
        <w:jc w:val="both"/>
        <w:rPr>
          <w:rFonts w:ascii="Times New Roman" w:eastAsia="Times New Roman" w:hAnsi="Times New Roman" w:cs="Times New Roman"/>
          <w:bCs/>
          <w:sz w:val="24"/>
          <w:szCs w:val="24"/>
          <w:lang w:eastAsia="ru-RU"/>
        </w:rPr>
      </w:pPr>
    </w:p>
    <w:p w:rsidR="005F3ACD" w:rsidRPr="00AD60F4" w:rsidRDefault="005F3ACD" w:rsidP="00D773FE">
      <w:pPr>
        <w:spacing w:after="0" w:line="240" w:lineRule="auto"/>
        <w:ind w:right="-425" w:firstLine="709"/>
        <w:jc w:val="both"/>
        <w:rPr>
          <w:rFonts w:ascii="Times New Roman" w:eastAsia="Times New Roman" w:hAnsi="Times New Roman" w:cs="Times New Roman"/>
          <w:b/>
          <w:bCs/>
          <w:i/>
          <w:sz w:val="24"/>
          <w:szCs w:val="24"/>
          <w:lang w:eastAsia="ru-RU"/>
        </w:rPr>
      </w:pPr>
      <w:r w:rsidRPr="00AD60F4">
        <w:rPr>
          <w:rFonts w:ascii="Times New Roman" w:eastAsia="Times New Roman" w:hAnsi="Times New Roman" w:cs="Times New Roman"/>
          <w:bCs/>
          <w:sz w:val="24"/>
          <w:szCs w:val="24"/>
          <w:lang w:eastAsia="ru-RU"/>
        </w:rPr>
        <w:t xml:space="preserve">- </w:t>
      </w:r>
      <w:r w:rsidRPr="00AD60F4">
        <w:rPr>
          <w:rFonts w:ascii="Times New Roman" w:eastAsia="Times New Roman" w:hAnsi="Times New Roman" w:cs="Times New Roman"/>
          <w:b/>
          <w:bCs/>
          <w:i/>
          <w:sz w:val="24"/>
          <w:szCs w:val="24"/>
          <w:lang w:eastAsia="ru-RU"/>
        </w:rPr>
        <w:t>содержание образовательной работы соответствует требованиям социального заказа (родителей, школы), федеральному государственному образовательному стандарту дошкольного образования и обеспечивает обогащенное развитие детей по всем пяти образовательным областям (познавательное развитие, физическое развитие, речевое развитие, социально-коммуникативное развитие и художественно-эстетическое развитие) за счет реализуемых в ДОУ программ.</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b/>
          <w:sz w:val="24"/>
          <w:szCs w:val="24"/>
          <w:u w:val="single"/>
        </w:rPr>
      </w:pPr>
      <w:r w:rsidRPr="00AD60F4">
        <w:rPr>
          <w:rFonts w:ascii="Times New Roman" w:hAnsi="Times New Roman" w:cs="Times New Roman"/>
          <w:b/>
          <w:sz w:val="24"/>
          <w:szCs w:val="24"/>
          <w:u w:val="single"/>
        </w:rPr>
        <w:t>Художественно-эстетическое развитие</w:t>
      </w:r>
    </w:p>
    <w:p w:rsidR="005F3ACD" w:rsidRPr="00AD60F4" w:rsidRDefault="005F3ACD" w:rsidP="00D773FE">
      <w:pPr>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pacing w:val="6"/>
          <w:sz w:val="24"/>
          <w:szCs w:val="24"/>
        </w:rPr>
        <w:t>Художественно – эстетическое развитие дошкольников осуществляется через реализацию направлений: конструирование, рисование, лепка, аппликация, ручной труд, музыкальное развитие.</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u w:val="single"/>
        </w:rPr>
      </w:pPr>
      <w:r w:rsidRPr="00AD60F4">
        <w:rPr>
          <w:rFonts w:ascii="Times New Roman" w:hAnsi="Times New Roman" w:cs="Times New Roman"/>
          <w:sz w:val="24"/>
          <w:szCs w:val="24"/>
          <w:u w:val="single"/>
        </w:rPr>
        <w:lastRenderedPageBreak/>
        <w:t>Музыкальное развитие:</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Музыкальная культура ребенка дошкольного возраста - это интегративное личностное качество,  формирующееся на основе эмоциональной отзывчивости на высокохудожественные произ</w:t>
      </w:r>
      <w:r w:rsidRPr="00AD60F4">
        <w:rPr>
          <w:rFonts w:ascii="Times New Roman" w:hAnsi="Times New Roman" w:cs="Times New Roman"/>
          <w:sz w:val="24"/>
          <w:szCs w:val="24"/>
        </w:rPr>
        <w:softHyphen/>
        <w:t>ведения музыкального искусства, музыкально-образного мыш</w:t>
      </w:r>
      <w:r w:rsidRPr="00AD60F4">
        <w:rPr>
          <w:rFonts w:ascii="Times New Roman" w:hAnsi="Times New Roman" w:cs="Times New Roman"/>
          <w:sz w:val="24"/>
          <w:szCs w:val="24"/>
        </w:rPr>
        <w:softHyphen/>
        <w:t>ления и воображения, накопления интонационного познаватель</w:t>
      </w:r>
      <w:r w:rsidRPr="00AD60F4">
        <w:rPr>
          <w:rFonts w:ascii="Times New Roman" w:hAnsi="Times New Roman" w:cs="Times New Roman"/>
          <w:sz w:val="24"/>
          <w:szCs w:val="24"/>
        </w:rPr>
        <w:softHyphen/>
        <w:t>но-ценностного опыта в творческой музыкальной деятельности, развития всех компонентов музыкально-эстетического сознания  эстетических эмоций, чувств, интересов, потребностей, вкуса, представлений об идеале (в доступных возрасту границах), рож</w:t>
      </w:r>
      <w:r w:rsidRPr="00AD60F4">
        <w:rPr>
          <w:rFonts w:ascii="Times New Roman" w:hAnsi="Times New Roman" w:cs="Times New Roman"/>
          <w:sz w:val="24"/>
          <w:szCs w:val="24"/>
        </w:rPr>
        <w:softHyphen/>
        <w:t>дающего эмоционально-оценочное отношение ребенка к музы</w:t>
      </w:r>
      <w:r w:rsidRPr="00AD60F4">
        <w:rPr>
          <w:rFonts w:ascii="Times New Roman" w:hAnsi="Times New Roman" w:cs="Times New Roman"/>
          <w:sz w:val="24"/>
          <w:szCs w:val="24"/>
        </w:rPr>
        <w:softHyphen/>
        <w:t>ке, актуализирующего в проявлениях эстетической и творче</w:t>
      </w:r>
      <w:r w:rsidRPr="00AD60F4">
        <w:rPr>
          <w:rFonts w:ascii="Times New Roman" w:hAnsi="Times New Roman" w:cs="Times New Roman"/>
          <w:sz w:val="24"/>
          <w:szCs w:val="24"/>
        </w:rPr>
        <w:softHyphen/>
        <w:t>ской активности.</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Музыкальны</w:t>
      </w:r>
      <w:r>
        <w:rPr>
          <w:rFonts w:ascii="Times New Roman" w:hAnsi="Times New Roman" w:cs="Times New Roman"/>
          <w:sz w:val="24"/>
          <w:szCs w:val="24"/>
        </w:rPr>
        <w:t>е</w:t>
      </w:r>
      <w:r w:rsidRPr="00AD60F4">
        <w:rPr>
          <w:rFonts w:ascii="Times New Roman" w:hAnsi="Times New Roman" w:cs="Times New Roman"/>
          <w:sz w:val="24"/>
          <w:szCs w:val="24"/>
        </w:rPr>
        <w:t xml:space="preserve"> руководител</w:t>
      </w:r>
      <w:r>
        <w:rPr>
          <w:rFonts w:ascii="Times New Roman" w:hAnsi="Times New Roman" w:cs="Times New Roman"/>
          <w:sz w:val="24"/>
          <w:szCs w:val="24"/>
        </w:rPr>
        <w:t xml:space="preserve">и </w:t>
      </w:r>
      <w:r w:rsidRPr="00AD60F4">
        <w:rPr>
          <w:rFonts w:ascii="Times New Roman" w:hAnsi="Times New Roman" w:cs="Times New Roman"/>
          <w:sz w:val="24"/>
          <w:szCs w:val="24"/>
        </w:rPr>
        <w:t>на занятиях решает задачи по обучению и слуша</w:t>
      </w:r>
      <w:r w:rsidRPr="00AD60F4">
        <w:rPr>
          <w:rFonts w:ascii="Times New Roman" w:hAnsi="Times New Roman" w:cs="Times New Roman"/>
          <w:sz w:val="24"/>
          <w:szCs w:val="24"/>
        </w:rPr>
        <w:softHyphen/>
        <w:t>нию мировой классической музыки, раскрывает детям специфику языка музыки и связи искусства с жизнью; формирует музыкальное мышление, способствующее общему интеллекту</w:t>
      </w:r>
      <w:r w:rsidRPr="00AD60F4">
        <w:rPr>
          <w:rFonts w:ascii="Times New Roman" w:hAnsi="Times New Roman" w:cs="Times New Roman"/>
          <w:sz w:val="24"/>
          <w:szCs w:val="24"/>
        </w:rPr>
        <w:softHyphen/>
        <w:t>альному развитию ребенка.</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Пение играет важную роль в музыкальном и личностном развитии.</w:t>
      </w:r>
      <w:r w:rsidR="00C1585F">
        <w:rPr>
          <w:rFonts w:ascii="Times New Roman" w:hAnsi="Times New Roman" w:cs="Times New Roman"/>
          <w:sz w:val="24"/>
          <w:szCs w:val="24"/>
        </w:rPr>
        <w:t xml:space="preserve"> </w:t>
      </w:r>
      <w:r w:rsidRPr="00AD60F4">
        <w:rPr>
          <w:rFonts w:ascii="Times New Roman" w:hAnsi="Times New Roman" w:cs="Times New Roman"/>
          <w:sz w:val="24"/>
          <w:szCs w:val="24"/>
        </w:rPr>
        <w:t>Песенный репертуар включает в себя песни для различных видов музыкальной деятельности (слушание, хоровое и сольное пение, пение с движениями, игра на музыкальных инструментах с пением, музыкальная грамота, творчество).</w:t>
      </w:r>
    </w:p>
    <w:p w:rsidR="005F3ACD" w:rsidRPr="00AD60F4" w:rsidRDefault="005F3ACD" w:rsidP="00D773FE">
      <w:pPr>
        <w:pStyle w:val="a6"/>
        <w:shd w:val="clear" w:color="auto" w:fill="FFFFFF"/>
        <w:autoSpaceDE w:val="0"/>
        <w:autoSpaceDN w:val="0"/>
        <w:adjustRightInd w:val="0"/>
        <w:spacing w:before="0" w:beforeAutospacing="0" w:after="0" w:afterAutospacing="0"/>
        <w:ind w:right="-427" w:firstLine="709"/>
        <w:jc w:val="both"/>
      </w:pPr>
      <w:r w:rsidRPr="00AD60F4">
        <w:t>Освоение детьми умений в музыкально-ритмической деятельности способствует форми</w:t>
      </w:r>
      <w:r w:rsidRPr="00AD60F4">
        <w:softHyphen/>
        <w:t>рованию красивой осанки, выработке выразительных, пластич</w:t>
      </w:r>
      <w:r w:rsidRPr="00AD60F4">
        <w:softHyphen/>
        <w:t xml:space="preserve">ных движений. </w:t>
      </w:r>
    </w:p>
    <w:p w:rsidR="005F3ACD" w:rsidRPr="00AD60F4" w:rsidRDefault="005F3ACD" w:rsidP="00D773FE">
      <w:pPr>
        <w:pStyle w:val="a6"/>
        <w:shd w:val="clear" w:color="auto" w:fill="FFFFFF"/>
        <w:autoSpaceDE w:val="0"/>
        <w:autoSpaceDN w:val="0"/>
        <w:adjustRightInd w:val="0"/>
        <w:spacing w:before="0" w:beforeAutospacing="0" w:after="0" w:afterAutospacing="0"/>
        <w:ind w:right="-427" w:firstLine="709"/>
        <w:jc w:val="both"/>
      </w:pPr>
      <w:r w:rsidRPr="00AD60F4">
        <w:t>В ДОУ проводятся музыкальные праздники, развлечения; организуются инсценировки и др..</w:t>
      </w:r>
      <w:r w:rsidR="00D773FE">
        <w:t xml:space="preserve"> </w:t>
      </w:r>
      <w:r w:rsidRPr="00AD60F4">
        <w:t xml:space="preserve"> Воспитанники участвуют в районных конкур</w:t>
      </w:r>
      <w:r w:rsidR="00D773FE">
        <w:t>сах и занимают призовые места.</w:t>
      </w:r>
    </w:p>
    <w:p w:rsidR="005F3ACD" w:rsidRPr="00AD60F4" w:rsidRDefault="005F3ACD" w:rsidP="00D773FE">
      <w:pPr>
        <w:spacing w:after="0" w:line="240" w:lineRule="auto"/>
        <w:ind w:right="-427" w:firstLine="709"/>
        <w:jc w:val="both"/>
        <w:rPr>
          <w:rFonts w:ascii="Times New Roman" w:hAnsi="Times New Roman" w:cs="Times New Roman"/>
          <w:sz w:val="24"/>
          <w:szCs w:val="24"/>
          <w:u w:val="single"/>
        </w:rPr>
      </w:pPr>
      <w:r w:rsidRPr="00AD60F4">
        <w:rPr>
          <w:rFonts w:ascii="Times New Roman" w:hAnsi="Times New Roman" w:cs="Times New Roman"/>
          <w:sz w:val="24"/>
          <w:szCs w:val="24"/>
          <w:u w:val="single"/>
        </w:rPr>
        <w:t xml:space="preserve">По результатам следует сделать вывод: </w:t>
      </w:r>
    </w:p>
    <w:p w:rsidR="005F3ACD" w:rsidRPr="00AD60F4" w:rsidRDefault="005F3ACD" w:rsidP="00D773FE">
      <w:pPr>
        <w:spacing w:after="0" w:line="240" w:lineRule="auto"/>
        <w:ind w:right="-427" w:firstLine="709"/>
        <w:jc w:val="both"/>
        <w:rPr>
          <w:rFonts w:ascii="Times New Roman" w:hAnsi="Times New Roman" w:cs="Times New Roman"/>
          <w:sz w:val="24"/>
          <w:szCs w:val="24"/>
          <w:u w:val="single"/>
        </w:rPr>
      </w:pPr>
      <w:r w:rsidRPr="00AD60F4">
        <w:rPr>
          <w:rFonts w:ascii="Times New Roman" w:hAnsi="Times New Roman" w:cs="Times New Roman"/>
          <w:bCs/>
          <w:sz w:val="24"/>
          <w:szCs w:val="24"/>
          <w:u w:val="single"/>
        </w:rPr>
        <w:t>Сильная сторона:</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bCs/>
          <w:sz w:val="24"/>
          <w:szCs w:val="24"/>
        </w:rPr>
        <w:t xml:space="preserve">Проводится интегрированная образовательная деятельность с детьми. </w:t>
      </w:r>
      <w:r w:rsidRPr="00AD60F4">
        <w:rPr>
          <w:rFonts w:ascii="Times New Roman" w:hAnsi="Times New Roman" w:cs="Times New Roman"/>
          <w:sz w:val="24"/>
          <w:szCs w:val="24"/>
        </w:rPr>
        <w:t>Музыкальный репертуар соответствует физическим и психическим осо</w:t>
      </w:r>
      <w:r w:rsidRPr="00AD60F4">
        <w:rPr>
          <w:rFonts w:ascii="Times New Roman" w:hAnsi="Times New Roman" w:cs="Times New Roman"/>
          <w:sz w:val="24"/>
          <w:szCs w:val="24"/>
        </w:rPr>
        <w:softHyphen/>
        <w:t>бенностям ребенка, выполняет эстетические и общеобразовательные задачи. У детей формируются основы музыкально-эстетического сознания и музыкальной культуры.</w:t>
      </w:r>
    </w:p>
    <w:p w:rsidR="005F3ACD" w:rsidRPr="00AD60F4" w:rsidRDefault="005F3ACD" w:rsidP="00D773FE">
      <w:pPr>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u w:val="single"/>
        </w:rPr>
        <w:t>Проблемное поле (</w:t>
      </w:r>
      <w:r w:rsidRPr="00AD60F4">
        <w:rPr>
          <w:rFonts w:ascii="Times New Roman" w:hAnsi="Times New Roman" w:cs="Times New Roman"/>
          <w:color w:val="333333"/>
          <w:sz w:val="24"/>
          <w:szCs w:val="24"/>
          <w:u w:val="single"/>
        </w:rPr>
        <w:t xml:space="preserve">слабая </w:t>
      </w:r>
      <w:r w:rsidRPr="00AD60F4">
        <w:rPr>
          <w:rFonts w:ascii="Times New Roman" w:hAnsi="Times New Roman" w:cs="Times New Roman"/>
          <w:bCs/>
          <w:sz w:val="24"/>
          <w:szCs w:val="24"/>
          <w:u w:val="single"/>
        </w:rPr>
        <w:t>сторона):</w:t>
      </w:r>
    </w:p>
    <w:p w:rsidR="005F3ACD" w:rsidRPr="00AD60F4" w:rsidRDefault="005F3ACD" w:rsidP="00D773FE">
      <w:pPr>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bCs/>
          <w:sz w:val="24"/>
          <w:szCs w:val="24"/>
        </w:rPr>
        <w:t>Однако, и</w:t>
      </w:r>
      <w:r w:rsidRPr="00AD60F4">
        <w:rPr>
          <w:rFonts w:ascii="Times New Roman" w:hAnsi="Times New Roman" w:cs="Times New Roman"/>
          <w:sz w:val="24"/>
          <w:szCs w:val="24"/>
        </w:rPr>
        <w:t xml:space="preserve">нтерес к театрализованной деятельности у детей сформирован  частично (результаты наблюдений за детьми в различные режимные моменты, беседы), воспитатели групп очень редко привлекают родителей у участию в совместных спектаклях, инсценировках, театрализации (исключение – утренники). </w:t>
      </w:r>
    </w:p>
    <w:p w:rsidR="005F3ACD" w:rsidRPr="00AD60F4" w:rsidRDefault="005F3ACD" w:rsidP="00D773FE">
      <w:pPr>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Драматизация  по сказкам организовывается эпизодически. Дети недостаточно используют виды театров в игровой деятельности. Поэтому воспитателям всех возрастных групп необходимо:</w:t>
      </w:r>
    </w:p>
    <w:p w:rsidR="005F3ACD" w:rsidRPr="00AD60F4" w:rsidRDefault="005F3ACD" w:rsidP="00D773FE">
      <w:pPr>
        <w:pStyle w:val="23"/>
        <w:widowControl w:val="0"/>
        <w:numPr>
          <w:ilvl w:val="0"/>
          <w:numId w:val="26"/>
        </w:numPr>
        <w:tabs>
          <w:tab w:val="left" w:pos="142"/>
        </w:tabs>
        <w:autoSpaceDE w:val="0"/>
        <w:autoSpaceDN w:val="0"/>
        <w:adjustRightInd w:val="0"/>
        <w:spacing w:after="0" w:line="240" w:lineRule="auto"/>
        <w:ind w:left="0" w:right="-427" w:firstLine="709"/>
        <w:jc w:val="both"/>
        <w:rPr>
          <w:rFonts w:ascii="Times New Roman" w:hAnsi="Times New Roman" w:cs="Times New Roman"/>
          <w:sz w:val="24"/>
          <w:szCs w:val="24"/>
        </w:rPr>
      </w:pPr>
      <w:r w:rsidRPr="00AD60F4">
        <w:rPr>
          <w:rFonts w:ascii="Times New Roman" w:hAnsi="Times New Roman" w:cs="Times New Roman"/>
          <w:sz w:val="24"/>
          <w:szCs w:val="24"/>
        </w:rPr>
        <w:t>Больше внимания уделять организации театрализованной деятельности  в совместной работе с детьми.</w:t>
      </w:r>
    </w:p>
    <w:p w:rsidR="005F3ACD" w:rsidRPr="00AD60F4" w:rsidRDefault="005F3ACD" w:rsidP="00D773FE">
      <w:pPr>
        <w:pStyle w:val="23"/>
        <w:widowControl w:val="0"/>
        <w:numPr>
          <w:ilvl w:val="0"/>
          <w:numId w:val="26"/>
        </w:numPr>
        <w:tabs>
          <w:tab w:val="left" w:pos="142"/>
        </w:tabs>
        <w:autoSpaceDE w:val="0"/>
        <w:autoSpaceDN w:val="0"/>
        <w:adjustRightInd w:val="0"/>
        <w:spacing w:after="0" w:line="240" w:lineRule="auto"/>
        <w:ind w:left="0" w:right="-427" w:firstLine="709"/>
        <w:jc w:val="both"/>
        <w:rPr>
          <w:rFonts w:ascii="Times New Roman" w:hAnsi="Times New Roman" w:cs="Times New Roman"/>
          <w:sz w:val="24"/>
          <w:szCs w:val="24"/>
        </w:rPr>
      </w:pPr>
      <w:r w:rsidRPr="00AD60F4">
        <w:rPr>
          <w:rFonts w:ascii="Times New Roman" w:hAnsi="Times New Roman" w:cs="Times New Roman"/>
          <w:bCs/>
          <w:sz w:val="24"/>
          <w:szCs w:val="24"/>
        </w:rPr>
        <w:t>Для обеспечения единства в понимании роли музыки в жизни детей систематизировать работу с родителями с учетом особенностей воспитания в семье.</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u w:val="single"/>
        </w:rPr>
      </w:pPr>
      <w:r w:rsidRPr="00AD60F4">
        <w:rPr>
          <w:rFonts w:ascii="Times New Roman" w:hAnsi="Times New Roman" w:cs="Times New Roman"/>
          <w:sz w:val="24"/>
          <w:szCs w:val="24"/>
          <w:u w:val="single"/>
        </w:rPr>
        <w:t>Изобразительная деятельность:</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 xml:space="preserve">Педагоги строят образовательную деятельность с детьми индивидуально и фронтально, что создает условия для развития творческих способностей каждого ребенка. </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lastRenderedPageBreak/>
        <w:t xml:space="preserve">Воспитатели прививают детям чувство прекрасного, формируют умение замечать красивое в явлениях природы, в человеке и его труде, в произведениях искусства (живописи, графике, скульптуре, произведениях декоративного искусства). </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Для обогащения содержания рисунков детям предоставляются различные изобразительные средства: краски, гуашь, цвет</w:t>
      </w:r>
      <w:r w:rsidR="00C1585F">
        <w:rPr>
          <w:rFonts w:ascii="Times New Roman" w:hAnsi="Times New Roman" w:cs="Times New Roman"/>
          <w:sz w:val="24"/>
          <w:szCs w:val="24"/>
        </w:rPr>
        <w:t xml:space="preserve">ные мелки, кусочки ткани, нитки, </w:t>
      </w:r>
      <w:r w:rsidRPr="00AD60F4">
        <w:rPr>
          <w:rFonts w:ascii="Times New Roman" w:hAnsi="Times New Roman" w:cs="Times New Roman"/>
          <w:sz w:val="24"/>
          <w:szCs w:val="24"/>
        </w:rPr>
        <w:t xml:space="preserve">цветная бумага,  фломастеры и т.д. </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 xml:space="preserve">Педагоги применяют игровые приёмы в изобразительной деятельности в зависимости от возрастных особенностей детей: игры-драматизации, внесение игрушек-персонажей, беседы с детьми от лица персонажей, создание ситуаций образных сравнений – помогают  раскрыть творческие способности ребёнка, его наблюдательность, фантазию, воображение. </w:t>
      </w:r>
    </w:p>
    <w:p w:rsidR="005F3ACD" w:rsidRPr="00AD60F4" w:rsidRDefault="005F3ACD" w:rsidP="00D773FE">
      <w:pPr>
        <w:spacing w:after="0" w:line="240" w:lineRule="auto"/>
        <w:ind w:right="-427" w:firstLine="709"/>
        <w:jc w:val="both"/>
        <w:rPr>
          <w:rFonts w:ascii="Times New Roman" w:hAnsi="Times New Roman" w:cs="Times New Roman"/>
          <w:sz w:val="24"/>
          <w:szCs w:val="24"/>
          <w:u w:val="single"/>
        </w:rPr>
      </w:pPr>
      <w:r w:rsidRPr="00AD60F4">
        <w:rPr>
          <w:rFonts w:ascii="Times New Roman" w:hAnsi="Times New Roman" w:cs="Times New Roman"/>
          <w:sz w:val="24"/>
          <w:szCs w:val="24"/>
          <w:u w:val="single"/>
        </w:rPr>
        <w:t xml:space="preserve">По результатам следует сделать вывод: </w:t>
      </w:r>
    </w:p>
    <w:p w:rsidR="005F3ACD" w:rsidRPr="00AD60F4" w:rsidRDefault="005F3ACD" w:rsidP="00D773FE">
      <w:pPr>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bCs/>
          <w:sz w:val="24"/>
          <w:szCs w:val="24"/>
          <w:u w:val="single"/>
        </w:rPr>
        <w:t>Сильная сторона:</w:t>
      </w:r>
    </w:p>
    <w:p w:rsidR="005F3ACD" w:rsidRPr="00AD60F4" w:rsidRDefault="005F3ACD" w:rsidP="00D773FE">
      <w:pPr>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Образовательная деятельность с детьми строится</w:t>
      </w:r>
      <w:r w:rsidR="00C1585F">
        <w:rPr>
          <w:rFonts w:ascii="Times New Roman" w:hAnsi="Times New Roman" w:cs="Times New Roman"/>
          <w:sz w:val="24"/>
          <w:szCs w:val="24"/>
        </w:rPr>
        <w:t xml:space="preserve"> </w:t>
      </w:r>
      <w:r w:rsidRPr="00AD60F4">
        <w:rPr>
          <w:rFonts w:ascii="Times New Roman" w:hAnsi="Times New Roman" w:cs="Times New Roman"/>
          <w:sz w:val="24"/>
          <w:szCs w:val="24"/>
        </w:rPr>
        <w:t>согласно возрастным требованиям и требованиям программы.</w:t>
      </w:r>
    </w:p>
    <w:p w:rsidR="005F3ACD" w:rsidRPr="00AD60F4" w:rsidRDefault="005F3ACD" w:rsidP="00D773FE">
      <w:pPr>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u w:val="single"/>
        </w:rPr>
        <w:t>Проблемное поле (</w:t>
      </w:r>
      <w:r w:rsidRPr="00AD60F4">
        <w:rPr>
          <w:rFonts w:ascii="Times New Roman" w:hAnsi="Times New Roman" w:cs="Times New Roman"/>
          <w:color w:val="333333"/>
          <w:sz w:val="24"/>
          <w:szCs w:val="24"/>
          <w:u w:val="single"/>
        </w:rPr>
        <w:t xml:space="preserve">слабая </w:t>
      </w:r>
      <w:r w:rsidRPr="00AD60F4">
        <w:rPr>
          <w:rFonts w:ascii="Times New Roman" w:hAnsi="Times New Roman" w:cs="Times New Roman"/>
          <w:bCs/>
          <w:sz w:val="24"/>
          <w:szCs w:val="24"/>
          <w:u w:val="single"/>
        </w:rPr>
        <w:t>сторона):</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Необходимо продолжать создавать условия (пополнять развивающую среду) для  развития художественного восприятия дошкольников: обновить иллюстративный материал</w:t>
      </w:r>
      <w:r w:rsidR="00C1585F">
        <w:rPr>
          <w:rFonts w:ascii="Times New Roman" w:hAnsi="Times New Roman" w:cs="Times New Roman"/>
          <w:sz w:val="24"/>
          <w:szCs w:val="24"/>
        </w:rPr>
        <w:t xml:space="preserve"> </w:t>
      </w:r>
      <w:r w:rsidRPr="00AD60F4">
        <w:rPr>
          <w:rFonts w:ascii="Times New Roman" w:hAnsi="Times New Roman" w:cs="Times New Roman"/>
          <w:sz w:val="24"/>
          <w:szCs w:val="24"/>
        </w:rPr>
        <w:t>произведениями живописи, графики, скульптуры, декоративно-прикладного искусства и др..</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u w:val="single"/>
        </w:rPr>
      </w:pPr>
      <w:r w:rsidRPr="00AD60F4">
        <w:rPr>
          <w:rFonts w:ascii="Times New Roman" w:hAnsi="Times New Roman" w:cs="Times New Roman"/>
          <w:sz w:val="24"/>
          <w:szCs w:val="24"/>
          <w:u w:val="single"/>
        </w:rPr>
        <w:t>Познавательно развитие:</w:t>
      </w:r>
    </w:p>
    <w:p w:rsidR="005F3ACD" w:rsidRPr="00AD60F4" w:rsidRDefault="005F3ACD" w:rsidP="00D773FE">
      <w:pPr>
        <w:tabs>
          <w:tab w:val="left" w:pos="1080"/>
        </w:tabs>
        <w:spacing w:after="0" w:line="240" w:lineRule="auto"/>
        <w:ind w:right="-427" w:firstLine="709"/>
        <w:jc w:val="both"/>
        <w:rPr>
          <w:rFonts w:ascii="Times New Roman" w:hAnsi="Times New Roman" w:cs="Times New Roman"/>
          <w:spacing w:val="6"/>
          <w:sz w:val="24"/>
          <w:szCs w:val="24"/>
        </w:rPr>
      </w:pPr>
      <w:r w:rsidRPr="00AD60F4">
        <w:rPr>
          <w:rFonts w:ascii="Times New Roman" w:hAnsi="Times New Roman" w:cs="Times New Roman"/>
          <w:spacing w:val="6"/>
          <w:sz w:val="24"/>
          <w:szCs w:val="24"/>
        </w:rPr>
        <w:t>Развитие детей по образовательной области «Познавательное развитие» осуществляется через реализацию направлений «</w:t>
      </w:r>
      <w:r>
        <w:rPr>
          <w:rFonts w:ascii="Times New Roman" w:hAnsi="Times New Roman" w:cs="Times New Roman"/>
          <w:spacing w:val="6"/>
          <w:sz w:val="24"/>
          <w:szCs w:val="24"/>
        </w:rPr>
        <w:t>Предметный мир</w:t>
      </w:r>
      <w:r w:rsidRPr="00AD60F4">
        <w:rPr>
          <w:rFonts w:ascii="Times New Roman" w:hAnsi="Times New Roman" w:cs="Times New Roman"/>
          <w:spacing w:val="6"/>
          <w:sz w:val="24"/>
          <w:szCs w:val="24"/>
        </w:rPr>
        <w:t>», «</w:t>
      </w:r>
      <w:r>
        <w:rPr>
          <w:rFonts w:ascii="Times New Roman" w:hAnsi="Times New Roman" w:cs="Times New Roman"/>
          <w:spacing w:val="6"/>
          <w:sz w:val="24"/>
          <w:szCs w:val="24"/>
        </w:rPr>
        <w:t>Математическое развитие</w:t>
      </w:r>
      <w:r w:rsidRPr="00AD60F4">
        <w:rPr>
          <w:rFonts w:ascii="Times New Roman" w:hAnsi="Times New Roman" w:cs="Times New Roman"/>
          <w:spacing w:val="6"/>
          <w:sz w:val="24"/>
          <w:szCs w:val="24"/>
        </w:rPr>
        <w:t>», «</w:t>
      </w:r>
      <w:r>
        <w:rPr>
          <w:rFonts w:ascii="Times New Roman" w:hAnsi="Times New Roman" w:cs="Times New Roman"/>
          <w:spacing w:val="6"/>
          <w:sz w:val="24"/>
          <w:szCs w:val="24"/>
        </w:rPr>
        <w:t>Сенсорное развитие</w:t>
      </w:r>
      <w:r w:rsidRPr="00AD60F4">
        <w:rPr>
          <w:rFonts w:ascii="Times New Roman" w:hAnsi="Times New Roman" w:cs="Times New Roman"/>
          <w:spacing w:val="6"/>
          <w:sz w:val="24"/>
          <w:szCs w:val="24"/>
        </w:rPr>
        <w:t>», «</w:t>
      </w:r>
      <w:r>
        <w:rPr>
          <w:rFonts w:ascii="Times New Roman" w:hAnsi="Times New Roman" w:cs="Times New Roman"/>
          <w:spacing w:val="6"/>
          <w:sz w:val="24"/>
          <w:szCs w:val="24"/>
        </w:rPr>
        <w:t>Мир природы</w:t>
      </w:r>
      <w:r w:rsidRPr="00AD60F4">
        <w:rPr>
          <w:rFonts w:ascii="Times New Roman" w:hAnsi="Times New Roman" w:cs="Times New Roman"/>
          <w:spacing w:val="6"/>
          <w:sz w:val="24"/>
          <w:szCs w:val="24"/>
        </w:rPr>
        <w:t>» в непрерывной образовательной деятельности, а также через интеграцию всех пяти образовательных областей в совместной деятельности педагога с детьми и организации самостоятельной деятельности.</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какобщем доме людей, об особенностях ее природы, многообразии стран и народов мира (ФГОС ДО п.2.6.). </w:t>
      </w:r>
    </w:p>
    <w:p w:rsidR="005F3ACD" w:rsidRPr="00AD60F4" w:rsidRDefault="005F3ACD" w:rsidP="00D773FE">
      <w:pPr>
        <w:tabs>
          <w:tab w:val="left" w:pos="284"/>
        </w:tabs>
        <w:spacing w:after="0" w:line="240" w:lineRule="auto"/>
        <w:ind w:right="-427" w:firstLine="709"/>
        <w:jc w:val="both"/>
        <w:rPr>
          <w:rFonts w:ascii="Times New Roman" w:hAnsi="Times New Roman" w:cs="Times New Roman"/>
          <w:bCs/>
          <w:sz w:val="24"/>
          <w:szCs w:val="24"/>
          <w:u w:val="single"/>
        </w:rPr>
      </w:pPr>
      <w:r w:rsidRPr="00AD60F4">
        <w:rPr>
          <w:rFonts w:ascii="Times New Roman" w:hAnsi="Times New Roman" w:cs="Times New Roman"/>
          <w:bCs/>
          <w:sz w:val="24"/>
          <w:szCs w:val="24"/>
          <w:u w:val="single"/>
        </w:rPr>
        <w:t>Сильная сторона:</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В ДОУ созданы необходимые условия для разностороннего развития</w:t>
      </w:r>
      <w:r w:rsidR="00C0703B">
        <w:rPr>
          <w:rFonts w:ascii="Times New Roman" w:hAnsi="Times New Roman" w:cs="Times New Roman"/>
          <w:sz w:val="24"/>
          <w:szCs w:val="24"/>
        </w:rPr>
        <w:t xml:space="preserve"> </w:t>
      </w:r>
      <w:r w:rsidRPr="00AD60F4">
        <w:rPr>
          <w:rFonts w:ascii="Times New Roman" w:hAnsi="Times New Roman" w:cs="Times New Roman"/>
          <w:sz w:val="24"/>
          <w:szCs w:val="24"/>
        </w:rPr>
        <w:t>воспитанников с учетом возрастных и индивидуальных особенностей и образовательных потребностей.</w:t>
      </w:r>
    </w:p>
    <w:p w:rsidR="005F3ACD" w:rsidRPr="00AD60F4" w:rsidRDefault="005F3ACD" w:rsidP="00D773FE">
      <w:pPr>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u w:val="single"/>
        </w:rPr>
        <w:t>Проблемное поле (</w:t>
      </w:r>
      <w:r w:rsidRPr="00AD60F4">
        <w:rPr>
          <w:rFonts w:ascii="Times New Roman" w:hAnsi="Times New Roman" w:cs="Times New Roman"/>
          <w:color w:val="333333"/>
          <w:sz w:val="24"/>
          <w:szCs w:val="24"/>
          <w:u w:val="single"/>
        </w:rPr>
        <w:t xml:space="preserve">слабая </w:t>
      </w:r>
      <w:r w:rsidRPr="00AD60F4">
        <w:rPr>
          <w:rFonts w:ascii="Times New Roman" w:hAnsi="Times New Roman" w:cs="Times New Roman"/>
          <w:bCs/>
          <w:sz w:val="24"/>
          <w:szCs w:val="24"/>
          <w:u w:val="single"/>
        </w:rPr>
        <w:t>сторона):</w:t>
      </w:r>
    </w:p>
    <w:p w:rsidR="005F3ACD" w:rsidRPr="00AD60F4" w:rsidRDefault="005F3ACD" w:rsidP="00D773FE">
      <w:pPr>
        <w:tabs>
          <w:tab w:val="left" w:pos="284"/>
        </w:tabs>
        <w:spacing w:after="0" w:line="240" w:lineRule="auto"/>
        <w:ind w:right="-427" w:firstLine="709"/>
        <w:jc w:val="both"/>
        <w:rPr>
          <w:rFonts w:ascii="Times New Roman" w:hAnsi="Times New Roman" w:cs="Times New Roman"/>
          <w:b/>
          <w:sz w:val="24"/>
          <w:szCs w:val="24"/>
        </w:rPr>
      </w:pPr>
      <w:r w:rsidRPr="00AD60F4">
        <w:rPr>
          <w:rFonts w:ascii="Times New Roman" w:hAnsi="Times New Roman" w:cs="Times New Roman"/>
          <w:sz w:val="24"/>
          <w:szCs w:val="24"/>
        </w:rPr>
        <w:t>Необходимо созданные в ДОУ  условия</w:t>
      </w:r>
      <w:r w:rsidR="00C0703B">
        <w:rPr>
          <w:rFonts w:ascii="Times New Roman" w:hAnsi="Times New Roman" w:cs="Times New Roman"/>
          <w:sz w:val="24"/>
          <w:szCs w:val="24"/>
        </w:rPr>
        <w:t xml:space="preserve"> </w:t>
      </w:r>
      <w:r w:rsidRPr="00AD60F4">
        <w:rPr>
          <w:rFonts w:ascii="Times New Roman" w:hAnsi="Times New Roman" w:cs="Times New Roman"/>
          <w:sz w:val="24"/>
          <w:szCs w:val="24"/>
        </w:rPr>
        <w:t xml:space="preserve">обновить, дополнить и  привести в соответствие с ФГОС ДО. </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u w:val="single"/>
        </w:rPr>
      </w:pPr>
      <w:r w:rsidRPr="00AD60F4">
        <w:rPr>
          <w:rFonts w:ascii="Times New Roman" w:hAnsi="Times New Roman" w:cs="Times New Roman"/>
          <w:sz w:val="24"/>
          <w:szCs w:val="24"/>
          <w:u w:val="single"/>
        </w:rPr>
        <w:t>Речевое развитие:</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Общение детей, воспитателей, других сотрудников проходит в спокойной обстановке, тон, стиль, формы общения свидетельствуют о культуре речи взрослых.</w:t>
      </w:r>
      <w:r w:rsidR="00C0703B">
        <w:rPr>
          <w:rFonts w:ascii="Times New Roman" w:hAnsi="Times New Roman" w:cs="Times New Roman"/>
          <w:sz w:val="24"/>
          <w:szCs w:val="24"/>
        </w:rPr>
        <w:t xml:space="preserve"> </w:t>
      </w:r>
      <w:r w:rsidRPr="00AD60F4">
        <w:rPr>
          <w:rFonts w:ascii="Times New Roman" w:hAnsi="Times New Roman" w:cs="Times New Roman"/>
          <w:sz w:val="24"/>
          <w:szCs w:val="24"/>
        </w:rPr>
        <w:t xml:space="preserve">Воспитатели всех групп ведут работу с детьми по развитию у них связной речи: учат составлять описательные рассказы по картинке, по внешнему виду игрушки, с опорой на модель, из личного опыта, учат пересказывать и сочинять сказки, придумывать или изменять конец произведения. Беседуют по содержанию произведений, разучивают стихотворения, загадки, скороговорки. Это совершенствует у </w:t>
      </w:r>
      <w:r w:rsidRPr="00AD60F4">
        <w:rPr>
          <w:rFonts w:ascii="Times New Roman" w:hAnsi="Times New Roman" w:cs="Times New Roman"/>
          <w:sz w:val="24"/>
          <w:szCs w:val="24"/>
        </w:rPr>
        <w:lastRenderedPageBreak/>
        <w:t>детей монологическую и диалогическую речь. Педагоги обеспечивают развитие звуковой стороны речи детей в соответствии с их возрастными возможностями, используя индивидуальную и фронтальную форму работы по звукопроизношению.</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В старшей и подготовительной подгруппах воспитателями ведется обучение грамоте. Основное внимание педагоги уделяют развитию фонематического слуха и обучению звуковому анализу.</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Речевая активность детей достаточно высока, сформированы речевые знания и умения, соответствующие возрастным возможностям детей: в младшей и средней подгруппах дети употребляют слова, обозначающие свойства и действия предметов, обобщающие слова. Старшие дети используют различные части речи по смыслу, умеют выразить мысль разнообразными предложениями.</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В подготовительной группе дети анализируют слово и предложение, владеют звуковым анализом и синтезом, умеют читать.</w:t>
      </w:r>
    </w:p>
    <w:p w:rsidR="005F3ACD" w:rsidRPr="00AD60F4" w:rsidRDefault="005F3ACD" w:rsidP="00D773FE">
      <w:pPr>
        <w:tabs>
          <w:tab w:val="left" w:pos="284"/>
        </w:tabs>
        <w:spacing w:after="0" w:line="240" w:lineRule="auto"/>
        <w:ind w:right="-427" w:firstLine="709"/>
        <w:jc w:val="both"/>
        <w:rPr>
          <w:rFonts w:ascii="Times New Roman" w:hAnsi="Times New Roman" w:cs="Times New Roman"/>
          <w:sz w:val="24"/>
          <w:szCs w:val="24"/>
        </w:rPr>
      </w:pPr>
      <w:r w:rsidRPr="00AD60F4">
        <w:rPr>
          <w:rFonts w:ascii="Times New Roman" w:eastAsia="Calibri" w:hAnsi="Times New Roman" w:cs="Times New Roman"/>
          <w:sz w:val="24"/>
          <w:szCs w:val="24"/>
        </w:rPr>
        <w:t>Дети всех возрастных групп проявляют способность слушать и  следить за развитием действия, понимают содержание художественного произведения.</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Использование нестандартных форм работы, современных методов активизации умственной и речевой деятельности позволяет педагогам раскрыть творческий потенциал своих воспитанников.</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Педагоги ДОУ используют различные средства информации для родителей по вопросам речевого развития: проведение групповых родительских собраний «Знаете ли вы своего ребенка?»; консультации «Кто такой гиперактивный ребенок?», «Вечерние игры родителей с детьми» и др.; оформление папок передвижек, где даются рекомендации по речевому развитию детей. Это позволяет повысить активность и заинтересованность родителей в проведении совместной работе.</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bCs/>
          <w:sz w:val="24"/>
          <w:szCs w:val="24"/>
          <w:u w:val="single"/>
        </w:rPr>
        <w:t>Сильная сторона:</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bCs/>
          <w:sz w:val="24"/>
          <w:szCs w:val="24"/>
        </w:rPr>
        <w:t>Создана положительная языковая сфера и условия обучения родному языку: имеется дидактический материал (серии картин, речевые игры), театральные уголки, книжные уголки с художественной литературой.</w:t>
      </w:r>
    </w:p>
    <w:p w:rsidR="005F3ACD" w:rsidRPr="00AD60F4" w:rsidRDefault="005F3ACD" w:rsidP="00D773FE">
      <w:pPr>
        <w:autoSpaceDE w:val="0"/>
        <w:autoSpaceDN w:val="0"/>
        <w:adjustRightInd w:val="0"/>
        <w:spacing w:after="0" w:line="240" w:lineRule="auto"/>
        <w:ind w:right="-427" w:firstLine="709"/>
        <w:jc w:val="both"/>
        <w:rPr>
          <w:rFonts w:ascii="Times New Roman" w:hAnsi="Times New Roman" w:cs="Times New Roman"/>
          <w:bCs/>
          <w:sz w:val="24"/>
          <w:szCs w:val="24"/>
          <w:u w:val="single"/>
        </w:rPr>
      </w:pPr>
      <w:r w:rsidRPr="00AD60F4">
        <w:rPr>
          <w:rFonts w:ascii="Times New Roman" w:hAnsi="Times New Roman" w:cs="Times New Roman"/>
          <w:sz w:val="24"/>
          <w:szCs w:val="24"/>
          <w:u w:val="single"/>
        </w:rPr>
        <w:t>Проблемное поле (</w:t>
      </w:r>
      <w:r w:rsidRPr="00AD60F4">
        <w:rPr>
          <w:rFonts w:ascii="Times New Roman" w:hAnsi="Times New Roman" w:cs="Times New Roman"/>
          <w:color w:val="333333"/>
          <w:sz w:val="24"/>
          <w:szCs w:val="24"/>
          <w:u w:val="single"/>
        </w:rPr>
        <w:t xml:space="preserve">слабая </w:t>
      </w:r>
      <w:r w:rsidRPr="00AD60F4">
        <w:rPr>
          <w:rFonts w:ascii="Times New Roman" w:hAnsi="Times New Roman" w:cs="Times New Roman"/>
          <w:bCs/>
          <w:sz w:val="24"/>
          <w:szCs w:val="24"/>
          <w:u w:val="single"/>
        </w:rPr>
        <w:t>сторона):</w:t>
      </w:r>
    </w:p>
    <w:p w:rsidR="005F3ACD" w:rsidRPr="00AD60F4" w:rsidRDefault="005F3ACD" w:rsidP="00D773FE">
      <w:pPr>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bCs/>
          <w:sz w:val="24"/>
          <w:szCs w:val="24"/>
        </w:rPr>
        <w:t>П</w:t>
      </w:r>
      <w:r w:rsidRPr="00AD60F4">
        <w:rPr>
          <w:rFonts w:ascii="Times New Roman" w:eastAsia="Calibri" w:hAnsi="Times New Roman" w:cs="Times New Roman"/>
          <w:sz w:val="24"/>
          <w:szCs w:val="24"/>
        </w:rPr>
        <w:t xml:space="preserve">едагоги  сталкиваются с проблемой отсутствия интонационной  выразительности в детской речи, низким уровнем звуковой культуры речи, скудностью словарного запаса. </w:t>
      </w:r>
      <w:r w:rsidRPr="00AD60F4">
        <w:rPr>
          <w:rFonts w:ascii="Times New Roman" w:hAnsi="Times New Roman" w:cs="Times New Roman"/>
          <w:sz w:val="24"/>
          <w:szCs w:val="24"/>
        </w:rPr>
        <w:t>Необходимо обновить имеющиеся материально- техническое, методическое оснащение  в соответствии с ФГОС ДО</w:t>
      </w:r>
      <w:r w:rsidR="00C0703B">
        <w:rPr>
          <w:rFonts w:ascii="Times New Roman" w:hAnsi="Times New Roman" w:cs="Times New Roman"/>
          <w:sz w:val="24"/>
          <w:szCs w:val="24"/>
        </w:rPr>
        <w:t xml:space="preserve"> </w:t>
      </w:r>
      <w:r w:rsidRPr="00AD60F4">
        <w:rPr>
          <w:rFonts w:ascii="Times New Roman" w:hAnsi="Times New Roman" w:cs="Times New Roman"/>
          <w:sz w:val="24"/>
          <w:szCs w:val="24"/>
        </w:rPr>
        <w:t xml:space="preserve">для реализации задач развития речи ребёнка, лексики и грамматики, формирования речевого творчества, детской инициативной речи и развития речевой культуры в целом. </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b/>
          <w:sz w:val="24"/>
          <w:szCs w:val="24"/>
          <w:u w:val="single"/>
        </w:rPr>
      </w:pPr>
      <w:r w:rsidRPr="00AD60F4">
        <w:rPr>
          <w:rFonts w:ascii="Times New Roman" w:hAnsi="Times New Roman" w:cs="Times New Roman"/>
          <w:b/>
          <w:sz w:val="24"/>
          <w:szCs w:val="24"/>
          <w:u w:val="single"/>
        </w:rPr>
        <w:t>Социально-коммуникативное развитие:</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(ФГОС ДО п.2.6.).</w:t>
      </w:r>
    </w:p>
    <w:p w:rsidR="005F3ACD" w:rsidRPr="00AD60F4" w:rsidRDefault="005F3ACD" w:rsidP="00D773FE">
      <w:pPr>
        <w:shd w:val="clear" w:color="auto" w:fill="FFFFFF"/>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rPr>
        <w:t xml:space="preserve">     Созданные в группах и ДОУ целом условия способствуют  формированию у детей умения</w:t>
      </w:r>
      <w:r w:rsidR="00C1585F">
        <w:rPr>
          <w:rFonts w:ascii="Times New Roman" w:hAnsi="Times New Roman" w:cs="Times New Roman"/>
          <w:sz w:val="24"/>
          <w:szCs w:val="24"/>
        </w:rPr>
        <w:t xml:space="preserve"> </w:t>
      </w:r>
      <w:r w:rsidRPr="00AD60F4">
        <w:rPr>
          <w:rFonts w:ascii="Times New Roman" w:hAnsi="Times New Roman" w:cs="Times New Roman"/>
          <w:sz w:val="24"/>
          <w:szCs w:val="24"/>
        </w:rPr>
        <w:t>выражать чувства и эмоции, применять разные способы эмоциональной разгрузки (музыку,</w:t>
      </w:r>
      <w:r w:rsidR="00C1585F">
        <w:rPr>
          <w:rFonts w:ascii="Times New Roman" w:hAnsi="Times New Roman" w:cs="Times New Roman"/>
          <w:sz w:val="24"/>
          <w:szCs w:val="24"/>
        </w:rPr>
        <w:t xml:space="preserve"> </w:t>
      </w:r>
      <w:r w:rsidRPr="00AD60F4">
        <w:rPr>
          <w:rFonts w:ascii="Times New Roman" w:hAnsi="Times New Roman" w:cs="Times New Roman"/>
          <w:sz w:val="24"/>
          <w:szCs w:val="24"/>
        </w:rPr>
        <w:t xml:space="preserve">созерцание прекрасного, природы и др.) понимать эмоциональное состояние других людей, адекватно выражать свое состояние. </w:t>
      </w:r>
    </w:p>
    <w:p w:rsidR="005F3ACD" w:rsidRPr="00AD60F4" w:rsidRDefault="005F3ACD" w:rsidP="00D773FE">
      <w:pPr>
        <w:spacing w:after="0" w:line="240" w:lineRule="auto"/>
        <w:ind w:right="-427" w:firstLine="709"/>
        <w:jc w:val="both"/>
        <w:rPr>
          <w:rFonts w:ascii="Times New Roman" w:eastAsia="Calibri" w:hAnsi="Times New Roman" w:cs="Times New Roman"/>
          <w:color w:val="000000"/>
          <w:sz w:val="24"/>
          <w:szCs w:val="24"/>
          <w:shd w:val="clear" w:color="auto" w:fill="FFFFFF"/>
        </w:rPr>
      </w:pPr>
      <w:r w:rsidRPr="00AD60F4">
        <w:rPr>
          <w:rFonts w:ascii="Times New Roman" w:eastAsia="Calibri" w:hAnsi="Times New Roman" w:cs="Times New Roman"/>
          <w:sz w:val="24"/>
          <w:szCs w:val="24"/>
        </w:rPr>
        <w:lastRenderedPageBreak/>
        <w:t>У детей  достаточный</w:t>
      </w:r>
      <w:r>
        <w:rPr>
          <w:rFonts w:ascii="Times New Roman" w:eastAsia="Calibri" w:hAnsi="Times New Roman" w:cs="Times New Roman"/>
          <w:sz w:val="24"/>
          <w:szCs w:val="24"/>
        </w:rPr>
        <w:t xml:space="preserve"> </w:t>
      </w:r>
      <w:r w:rsidRPr="00AD60F4">
        <w:rPr>
          <w:rFonts w:ascii="Times New Roman" w:eastAsia="Calibri" w:hAnsi="Times New Roman" w:cs="Times New Roman"/>
          <w:sz w:val="24"/>
          <w:szCs w:val="24"/>
        </w:rPr>
        <w:t>уровень умений и навыков в игровой деятельности, трудовой, коммуникативной,</w:t>
      </w:r>
      <w:r w:rsidR="00C1585F">
        <w:rPr>
          <w:rFonts w:ascii="Times New Roman" w:eastAsia="Calibri" w:hAnsi="Times New Roman" w:cs="Times New Roman"/>
          <w:sz w:val="24"/>
          <w:szCs w:val="24"/>
        </w:rPr>
        <w:t xml:space="preserve"> </w:t>
      </w:r>
      <w:r w:rsidRPr="00AD60F4">
        <w:rPr>
          <w:rFonts w:ascii="Times New Roman" w:eastAsia="Calibri" w:hAnsi="Times New Roman" w:cs="Times New Roman"/>
          <w:sz w:val="24"/>
          <w:szCs w:val="24"/>
        </w:rPr>
        <w:t xml:space="preserve">в области обеспечения безопасности жизнедеятельности. Во всех группах, воспитанники </w:t>
      </w:r>
      <w:r w:rsidRPr="00AD60F4">
        <w:rPr>
          <w:rStyle w:val="apple-converted-space"/>
          <w:rFonts w:ascii="Times New Roman" w:eastAsia="Calibri" w:hAnsi="Times New Roman" w:cs="Times New Roman"/>
          <w:color w:val="000000"/>
          <w:sz w:val="24"/>
          <w:szCs w:val="24"/>
          <w:shd w:val="clear" w:color="auto" w:fill="FFFFFF"/>
        </w:rPr>
        <w:t> </w:t>
      </w:r>
      <w:r w:rsidRPr="00AD60F4">
        <w:rPr>
          <w:rFonts w:ascii="Times New Roman" w:eastAsia="Calibri" w:hAnsi="Times New Roman" w:cs="Times New Roman"/>
          <w:color w:val="000000"/>
          <w:sz w:val="24"/>
          <w:szCs w:val="24"/>
          <w:shd w:val="clear" w:color="auto" w:fill="FFFFFF"/>
        </w:rPr>
        <w:t xml:space="preserve"> самостоятельно ухаживают за одеждой, следят за своим внешним видом, спокойно играют рядом с детьми, практически все дети соблюдают правила организованного поведения в детском саду, называют и различают специальные виды транспорта, понимают значения сигналов светофора, знают телефоны экстренных служб и др.</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u w:val="single"/>
        </w:rPr>
      </w:pPr>
      <w:r w:rsidRPr="00AD60F4">
        <w:rPr>
          <w:rFonts w:ascii="Times New Roman" w:hAnsi="Times New Roman" w:cs="Times New Roman"/>
          <w:sz w:val="24"/>
          <w:szCs w:val="24"/>
          <w:u w:val="single"/>
        </w:rPr>
        <w:t>Сильная сторона:</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bCs/>
          <w:sz w:val="24"/>
          <w:szCs w:val="24"/>
        </w:rPr>
      </w:pPr>
      <w:r w:rsidRPr="00AD60F4">
        <w:rPr>
          <w:rFonts w:ascii="Times New Roman" w:hAnsi="Times New Roman" w:cs="Times New Roman"/>
          <w:bCs/>
          <w:sz w:val="24"/>
          <w:szCs w:val="24"/>
        </w:rPr>
        <w:t>Детям обеспечен свободный выбор различных видов детской деятельности. О</w:t>
      </w:r>
      <w:r w:rsidRPr="00AD60F4">
        <w:rPr>
          <w:rFonts w:ascii="Times New Roman" w:hAnsi="Times New Roman" w:cs="Times New Roman"/>
          <w:sz w:val="24"/>
          <w:szCs w:val="24"/>
        </w:rPr>
        <w:t>тмечена динамика в процессе освоения личностно - развивающих форм общения с детьми и индивидуально-ориентированных технологий реализации образовательных программ.</w:t>
      </w:r>
    </w:p>
    <w:p w:rsidR="005F3ACD" w:rsidRPr="00AD60F4" w:rsidRDefault="005F3ACD" w:rsidP="00D773FE">
      <w:pPr>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sz w:val="24"/>
          <w:szCs w:val="24"/>
          <w:u w:val="single"/>
        </w:rPr>
        <w:t>Проблемное поле (</w:t>
      </w:r>
      <w:r w:rsidRPr="00AD60F4">
        <w:rPr>
          <w:rFonts w:ascii="Times New Roman" w:hAnsi="Times New Roman" w:cs="Times New Roman"/>
          <w:color w:val="333333"/>
          <w:sz w:val="24"/>
          <w:szCs w:val="24"/>
          <w:u w:val="single"/>
        </w:rPr>
        <w:t xml:space="preserve">слабая </w:t>
      </w:r>
      <w:r w:rsidRPr="00AD60F4">
        <w:rPr>
          <w:rFonts w:ascii="Times New Roman" w:hAnsi="Times New Roman" w:cs="Times New Roman"/>
          <w:bCs/>
          <w:sz w:val="24"/>
          <w:szCs w:val="24"/>
          <w:u w:val="single"/>
        </w:rPr>
        <w:t>сторона):</w:t>
      </w:r>
    </w:p>
    <w:p w:rsidR="005F3ACD" w:rsidRPr="00AD60F4" w:rsidRDefault="005F3ACD" w:rsidP="00D773FE">
      <w:pPr>
        <w:shd w:val="clear" w:color="auto" w:fill="FFFFFF"/>
        <w:autoSpaceDE w:val="0"/>
        <w:autoSpaceDN w:val="0"/>
        <w:adjustRightInd w:val="0"/>
        <w:spacing w:after="0" w:line="240" w:lineRule="auto"/>
        <w:ind w:right="-427" w:firstLine="709"/>
        <w:jc w:val="both"/>
        <w:rPr>
          <w:rFonts w:ascii="Times New Roman" w:hAnsi="Times New Roman" w:cs="Times New Roman"/>
          <w:sz w:val="24"/>
          <w:szCs w:val="24"/>
        </w:rPr>
      </w:pPr>
      <w:r w:rsidRPr="00AD60F4">
        <w:rPr>
          <w:rFonts w:ascii="Times New Roman" w:hAnsi="Times New Roman" w:cs="Times New Roman"/>
          <w:bCs/>
          <w:sz w:val="24"/>
          <w:szCs w:val="24"/>
        </w:rPr>
        <w:t>Недостаточно реализуется элементарное правовое просвещение родителей, сотрудников, детей, направленное на расширение правовой осведомленности.</w:t>
      </w:r>
    </w:p>
    <w:p w:rsidR="005F3ACD" w:rsidRPr="00AD60F4" w:rsidRDefault="005F3ACD" w:rsidP="00D773FE">
      <w:pPr>
        <w:shd w:val="clear" w:color="auto" w:fill="FFFFFF"/>
        <w:spacing w:after="0" w:line="240" w:lineRule="auto"/>
        <w:ind w:right="-427"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r w:rsidRPr="00AD60F4">
        <w:rPr>
          <w:rFonts w:ascii="Times New Roman" w:eastAsia="Times New Roman" w:hAnsi="Times New Roman" w:cs="Times New Roman"/>
          <w:bCs/>
          <w:sz w:val="24"/>
          <w:szCs w:val="24"/>
          <w:lang w:eastAsia="ru-RU"/>
        </w:rPr>
        <w:t xml:space="preserve">В течение </w:t>
      </w:r>
      <w:r w:rsidR="00C1585F">
        <w:rPr>
          <w:rFonts w:ascii="Times New Roman" w:eastAsia="Times New Roman" w:hAnsi="Times New Roman" w:cs="Times New Roman"/>
          <w:bCs/>
          <w:sz w:val="24"/>
          <w:szCs w:val="24"/>
          <w:lang w:eastAsia="ru-RU"/>
        </w:rPr>
        <w:t>2021-2024</w:t>
      </w:r>
      <w:r w:rsidRPr="00AD60F4">
        <w:rPr>
          <w:rFonts w:ascii="Times New Roman" w:eastAsia="Times New Roman" w:hAnsi="Times New Roman" w:cs="Times New Roman"/>
          <w:bCs/>
          <w:sz w:val="24"/>
          <w:szCs w:val="24"/>
          <w:lang w:eastAsia="ru-RU"/>
        </w:rPr>
        <w:t xml:space="preserve"> гг. педагоги и воспитанники  МБДОУ </w:t>
      </w:r>
      <w:r>
        <w:rPr>
          <w:rFonts w:ascii="Times New Roman" w:eastAsia="Times New Roman" w:hAnsi="Times New Roman" w:cs="Times New Roman"/>
          <w:bCs/>
          <w:sz w:val="24"/>
          <w:szCs w:val="24"/>
          <w:lang w:eastAsia="ru-RU"/>
        </w:rPr>
        <w:t>ЦРР-детского сада «Тюльпан»</w:t>
      </w:r>
      <w:r w:rsidRPr="00AD60F4">
        <w:rPr>
          <w:rFonts w:ascii="Times New Roman" w:eastAsia="Times New Roman" w:hAnsi="Times New Roman" w:cs="Times New Roman"/>
          <w:bCs/>
          <w:sz w:val="24"/>
          <w:szCs w:val="24"/>
          <w:lang w:eastAsia="ru-RU"/>
        </w:rPr>
        <w:t xml:space="preserve"> принимали  активное участие в районных и областных мероприятиях, конкурсах, занимая призовые места.</w:t>
      </w:r>
    </w:p>
    <w:p w:rsidR="005F3ACD" w:rsidRDefault="005F3ACD" w:rsidP="00D773FE">
      <w:pPr>
        <w:spacing w:after="0" w:line="240" w:lineRule="auto"/>
        <w:ind w:right="-427"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Мн</w:t>
      </w:r>
      <w:r w:rsidRPr="00AD60F4">
        <w:rPr>
          <w:rFonts w:ascii="Times New Roman" w:eastAsia="Times New Roman" w:hAnsi="Times New Roman" w:cs="Times New Roman"/>
          <w:bCs/>
          <w:sz w:val="24"/>
          <w:szCs w:val="24"/>
          <w:lang w:eastAsia="ru-RU"/>
        </w:rPr>
        <w:t>ого возможностей в этом плане дают тесные контакты ДОУ с социальными партнерами, участниками реализации части формируемых образовательных отношений основной образовательной программы.</w:t>
      </w:r>
    </w:p>
    <w:p w:rsidR="005F3ACD" w:rsidRPr="00AD60F4" w:rsidRDefault="005F3ACD" w:rsidP="00D773FE">
      <w:pPr>
        <w:spacing w:after="0" w:line="240" w:lineRule="auto"/>
        <w:ind w:right="-427" w:firstLine="709"/>
        <w:jc w:val="both"/>
        <w:rPr>
          <w:rFonts w:ascii="Times New Roman" w:eastAsia="Times New Roman" w:hAnsi="Times New Roman" w:cs="Times New Roman"/>
          <w:bCs/>
          <w:sz w:val="24"/>
          <w:szCs w:val="24"/>
          <w:lang w:eastAsia="ru-RU"/>
        </w:rPr>
      </w:pPr>
    </w:p>
    <w:tbl>
      <w:tblPr>
        <w:tblStyle w:val="1-1"/>
        <w:tblW w:w="13891" w:type="dxa"/>
        <w:tblInd w:w="392"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ayout w:type="fixed"/>
        <w:tblLook w:val="04A0" w:firstRow="1" w:lastRow="0" w:firstColumn="1" w:lastColumn="0" w:noHBand="0" w:noVBand="1"/>
      </w:tblPr>
      <w:tblGrid>
        <w:gridCol w:w="5386"/>
        <w:gridCol w:w="8505"/>
      </w:tblGrid>
      <w:tr w:rsidR="005F3ACD" w:rsidRPr="00AD60F4" w:rsidTr="00C0703B">
        <w:trPr>
          <w:cnfStyle w:val="100000000000" w:firstRow="1" w:lastRow="0" w:firstColumn="0" w:lastColumn="0" w:oddVBand="0" w:evenVBand="0" w:oddHBand="0"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5386" w:type="dxa"/>
          </w:tcPr>
          <w:p w:rsidR="005F3ACD" w:rsidRPr="00AD60F4" w:rsidRDefault="005F3ACD" w:rsidP="002952EC">
            <w:pPr>
              <w:pStyle w:val="af4"/>
              <w:jc w:val="both"/>
              <w:rPr>
                <w:rFonts w:ascii="Times New Roman" w:hAnsi="Times New Roman" w:cs="Times New Roman"/>
                <w:b w:val="0"/>
                <w:sz w:val="24"/>
                <w:szCs w:val="24"/>
              </w:rPr>
            </w:pPr>
            <w:r w:rsidRPr="00AD60F4">
              <w:rPr>
                <w:rFonts w:ascii="Times New Roman" w:hAnsi="Times New Roman" w:cs="Times New Roman"/>
                <w:b w:val="0"/>
                <w:sz w:val="24"/>
                <w:szCs w:val="24"/>
              </w:rPr>
              <w:t>Партнеры</w:t>
            </w:r>
          </w:p>
        </w:tc>
        <w:tc>
          <w:tcPr>
            <w:tcW w:w="8505" w:type="dxa"/>
          </w:tcPr>
          <w:p w:rsidR="005F3ACD" w:rsidRPr="00AD60F4" w:rsidRDefault="005F3ACD" w:rsidP="002952EC">
            <w:pPr>
              <w:pStyle w:val="af4"/>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AD60F4">
              <w:rPr>
                <w:rFonts w:ascii="Times New Roman" w:hAnsi="Times New Roman" w:cs="Times New Roman"/>
                <w:b w:val="0"/>
                <w:sz w:val="24"/>
                <w:szCs w:val="24"/>
              </w:rPr>
              <w:t>Взаимодействие</w:t>
            </w:r>
          </w:p>
        </w:tc>
      </w:tr>
      <w:tr w:rsidR="005F3ACD" w:rsidRPr="00AD60F4" w:rsidTr="005B74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6" w:type="dxa"/>
            <w:shd w:val="clear" w:color="auto" w:fill="auto"/>
          </w:tcPr>
          <w:p w:rsidR="005F3ACD" w:rsidRPr="00AD60F4" w:rsidRDefault="005F3ACD" w:rsidP="002952EC">
            <w:pPr>
              <w:pStyle w:val="af4"/>
              <w:spacing w:after="0"/>
              <w:jc w:val="both"/>
              <w:rPr>
                <w:rFonts w:ascii="Times New Roman" w:hAnsi="Times New Roman" w:cs="Times New Roman"/>
                <w:sz w:val="24"/>
                <w:szCs w:val="24"/>
              </w:rPr>
            </w:pPr>
            <w:r>
              <w:rPr>
                <w:rFonts w:ascii="Times New Roman" w:hAnsi="Times New Roman" w:cs="Times New Roman"/>
                <w:sz w:val="24"/>
                <w:szCs w:val="24"/>
              </w:rPr>
              <w:t>Отдел образования, опеки и попечительства администрации Иловлинского муниципального района</w:t>
            </w:r>
          </w:p>
        </w:tc>
        <w:tc>
          <w:tcPr>
            <w:tcW w:w="8505" w:type="dxa"/>
            <w:shd w:val="clear" w:color="auto" w:fill="auto"/>
          </w:tcPr>
          <w:p w:rsidR="005F3ACD" w:rsidRPr="00AD60F4" w:rsidRDefault="005F3ACD" w:rsidP="002952EC">
            <w:pPr>
              <w:pStyle w:val="af4"/>
              <w:numPr>
                <w:ilvl w:val="0"/>
                <w:numId w:val="10"/>
              </w:numPr>
              <w:spacing w:after="0"/>
              <w:ind w:left="317" w:hanging="317"/>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D60F4">
              <w:rPr>
                <w:rFonts w:ascii="Times New Roman" w:hAnsi="Times New Roman" w:cs="Times New Roman"/>
                <w:sz w:val="24"/>
                <w:szCs w:val="24"/>
              </w:rPr>
              <w:t>Методическая помощь</w:t>
            </w:r>
          </w:p>
          <w:p w:rsidR="005F3ACD" w:rsidRPr="00AD60F4" w:rsidRDefault="005F3ACD" w:rsidP="002952EC">
            <w:pPr>
              <w:pStyle w:val="af4"/>
              <w:numPr>
                <w:ilvl w:val="0"/>
                <w:numId w:val="10"/>
              </w:numPr>
              <w:spacing w:after="0"/>
              <w:ind w:left="317" w:hanging="317"/>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D60F4">
              <w:rPr>
                <w:rFonts w:ascii="Times New Roman" w:hAnsi="Times New Roman" w:cs="Times New Roman"/>
                <w:sz w:val="24"/>
                <w:szCs w:val="24"/>
              </w:rPr>
              <w:t>Актуализация инновационного опыта</w:t>
            </w:r>
          </w:p>
          <w:p w:rsidR="005F3ACD" w:rsidRPr="00AD60F4" w:rsidRDefault="005F3ACD" w:rsidP="002952EC">
            <w:pPr>
              <w:pStyle w:val="af4"/>
              <w:numPr>
                <w:ilvl w:val="0"/>
                <w:numId w:val="10"/>
              </w:numPr>
              <w:spacing w:after="0"/>
              <w:ind w:left="317" w:hanging="317"/>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D60F4">
              <w:rPr>
                <w:rFonts w:ascii="Times New Roman" w:hAnsi="Times New Roman" w:cs="Times New Roman"/>
                <w:sz w:val="24"/>
                <w:szCs w:val="24"/>
              </w:rPr>
              <w:t>Организационное и информационно-методическое сопровождение процесса аттестации руководящих и педагогических работников</w:t>
            </w:r>
          </w:p>
          <w:p w:rsidR="005F3ACD" w:rsidRPr="00AD60F4" w:rsidRDefault="005F3ACD" w:rsidP="002952EC">
            <w:pPr>
              <w:pStyle w:val="af4"/>
              <w:numPr>
                <w:ilvl w:val="0"/>
                <w:numId w:val="10"/>
              </w:numPr>
              <w:spacing w:after="0"/>
              <w:ind w:left="317" w:hanging="317"/>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D60F4">
              <w:rPr>
                <w:rFonts w:ascii="Times New Roman" w:hAnsi="Times New Roman" w:cs="Times New Roman"/>
                <w:sz w:val="24"/>
                <w:szCs w:val="24"/>
              </w:rPr>
              <w:t>Повышение профессионального мастерства и квалификационного уровня педагогических кадров</w:t>
            </w:r>
          </w:p>
        </w:tc>
      </w:tr>
      <w:tr w:rsidR="005F3ACD" w:rsidRPr="00AD60F4" w:rsidTr="00C0703B">
        <w:tc>
          <w:tcPr>
            <w:cnfStyle w:val="001000000000" w:firstRow="0" w:lastRow="0" w:firstColumn="1" w:lastColumn="0" w:oddVBand="0" w:evenVBand="0" w:oddHBand="0" w:evenHBand="0" w:firstRowFirstColumn="0" w:firstRowLastColumn="0" w:lastRowFirstColumn="0" w:lastRowLastColumn="0"/>
            <w:tcW w:w="5386" w:type="dxa"/>
          </w:tcPr>
          <w:p w:rsidR="005F3ACD" w:rsidRPr="00AD60F4" w:rsidRDefault="005F3ACD" w:rsidP="002952EC">
            <w:pPr>
              <w:pStyle w:val="af4"/>
              <w:spacing w:after="0"/>
              <w:jc w:val="both"/>
              <w:rPr>
                <w:rFonts w:ascii="Times New Roman" w:hAnsi="Times New Roman" w:cs="Times New Roman"/>
                <w:sz w:val="24"/>
                <w:szCs w:val="24"/>
              </w:rPr>
            </w:pPr>
            <w:r w:rsidRPr="00AD60F4">
              <w:rPr>
                <w:rFonts w:ascii="Times New Roman" w:eastAsia="Arial Unicode MS" w:hAnsi="Times New Roman" w:cs="Times New Roman"/>
                <w:sz w:val="24"/>
                <w:szCs w:val="24"/>
              </w:rPr>
              <w:t>Взаимодействие с учреждениями здравоохранения</w:t>
            </w:r>
          </w:p>
        </w:tc>
        <w:tc>
          <w:tcPr>
            <w:tcW w:w="8505" w:type="dxa"/>
          </w:tcPr>
          <w:p w:rsidR="005F3ACD" w:rsidRPr="00AD60F4" w:rsidRDefault="005F3ACD" w:rsidP="002952EC">
            <w:pPr>
              <w:jc w:val="both"/>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4"/>
                <w:szCs w:val="24"/>
              </w:rPr>
            </w:pPr>
            <w:r w:rsidRPr="00AD60F4">
              <w:rPr>
                <w:rFonts w:ascii="Times New Roman" w:eastAsia="Arial Unicode MS" w:hAnsi="Times New Roman" w:cs="Times New Roman"/>
                <w:color w:val="000000"/>
                <w:sz w:val="24"/>
                <w:szCs w:val="24"/>
              </w:rPr>
              <w:t xml:space="preserve">Цель: Создание единого образовательно-оздоровительного пространства ДОУ  с </w:t>
            </w:r>
            <w:r>
              <w:rPr>
                <w:rFonts w:ascii="Times New Roman" w:eastAsia="Arial Unicode MS" w:hAnsi="Times New Roman" w:cs="Times New Roman"/>
                <w:color w:val="000000"/>
                <w:sz w:val="24"/>
                <w:szCs w:val="24"/>
              </w:rPr>
              <w:t>районной детской поликлиникой и районной больницей</w:t>
            </w:r>
          </w:p>
          <w:p w:rsidR="005F3ACD" w:rsidRPr="00AD60F4" w:rsidRDefault="005F3ACD" w:rsidP="002952EC">
            <w:pPr>
              <w:jc w:val="both"/>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4"/>
                <w:szCs w:val="24"/>
              </w:rPr>
            </w:pPr>
            <w:r w:rsidRPr="00AD60F4">
              <w:rPr>
                <w:rFonts w:ascii="Times New Roman" w:eastAsia="Arial Unicode MS" w:hAnsi="Times New Roman" w:cs="Times New Roman"/>
                <w:color w:val="000000"/>
                <w:sz w:val="24"/>
                <w:szCs w:val="24"/>
              </w:rPr>
              <w:t xml:space="preserve">Задачи: </w:t>
            </w:r>
          </w:p>
          <w:p w:rsidR="005F3ACD" w:rsidRPr="00AD60F4" w:rsidRDefault="005F3ACD" w:rsidP="002952EC">
            <w:pPr>
              <w:jc w:val="both"/>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4"/>
                <w:szCs w:val="24"/>
              </w:rPr>
            </w:pPr>
            <w:r w:rsidRPr="00AD60F4">
              <w:rPr>
                <w:rFonts w:ascii="Times New Roman" w:eastAsia="Arial Unicode MS" w:hAnsi="Times New Roman" w:cs="Times New Roman"/>
                <w:color w:val="000000"/>
                <w:sz w:val="24"/>
                <w:szCs w:val="24"/>
              </w:rPr>
              <w:t xml:space="preserve"> 1. Объединить усилия сотрудников, родителей и медицинского учреждения для эффективной организации профилактики и оздоровительной работы. </w:t>
            </w:r>
          </w:p>
          <w:p w:rsidR="005F3ACD" w:rsidRPr="00AD60F4" w:rsidRDefault="005F3ACD" w:rsidP="002952EC">
            <w:pPr>
              <w:jc w:val="both"/>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4"/>
                <w:szCs w:val="24"/>
              </w:rPr>
            </w:pPr>
            <w:r w:rsidRPr="00AD60F4">
              <w:rPr>
                <w:rFonts w:ascii="Times New Roman" w:eastAsia="Arial Unicode MS" w:hAnsi="Times New Roman" w:cs="Times New Roman"/>
                <w:color w:val="000000"/>
                <w:sz w:val="24"/>
                <w:szCs w:val="24"/>
              </w:rPr>
              <w:t xml:space="preserve"> 2. Повысить функциональные и адаптационные возможности организма детей за счет внедрения здоровьесберегающих технологий. </w:t>
            </w:r>
          </w:p>
          <w:p w:rsidR="005F3ACD" w:rsidRPr="00AD60F4" w:rsidRDefault="005F3ACD" w:rsidP="002952EC">
            <w:pPr>
              <w:pStyle w:val="af4"/>
              <w:spacing w:after="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D60F4">
              <w:rPr>
                <w:rFonts w:ascii="Times New Roman" w:eastAsia="Arial Unicode MS" w:hAnsi="Times New Roman" w:cs="Times New Roman"/>
                <w:color w:val="000000"/>
                <w:sz w:val="24"/>
                <w:szCs w:val="24"/>
              </w:rPr>
              <w:t xml:space="preserve"> 3. Способствовать осознанному пониманию и отношению к своему здоровью всех участников образовательного процесса.</w:t>
            </w:r>
          </w:p>
        </w:tc>
      </w:tr>
      <w:tr w:rsidR="005F3ACD" w:rsidRPr="00AD60F4" w:rsidTr="005B74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6" w:type="dxa"/>
            <w:shd w:val="clear" w:color="auto" w:fill="auto"/>
          </w:tcPr>
          <w:p w:rsidR="005F3ACD" w:rsidRPr="00AD60F4" w:rsidRDefault="005F3ACD" w:rsidP="002952EC">
            <w:pPr>
              <w:jc w:val="both"/>
              <w:rPr>
                <w:rFonts w:ascii="Times New Roman" w:hAnsi="Times New Roman" w:cs="Times New Roman"/>
                <w:sz w:val="24"/>
                <w:szCs w:val="24"/>
              </w:rPr>
            </w:pPr>
            <w:r w:rsidRPr="00AD60F4">
              <w:rPr>
                <w:rFonts w:ascii="Times New Roman" w:hAnsi="Times New Roman" w:cs="Times New Roman"/>
                <w:sz w:val="24"/>
                <w:szCs w:val="24"/>
              </w:rPr>
              <w:t xml:space="preserve">МБОУ </w:t>
            </w:r>
            <w:r>
              <w:rPr>
                <w:rFonts w:ascii="Times New Roman" w:hAnsi="Times New Roman" w:cs="Times New Roman"/>
                <w:sz w:val="24"/>
                <w:szCs w:val="24"/>
              </w:rPr>
              <w:t>СОШ №1</w:t>
            </w:r>
            <w:r w:rsidR="00C0703B">
              <w:rPr>
                <w:rFonts w:ascii="Times New Roman" w:hAnsi="Times New Roman" w:cs="Times New Roman"/>
                <w:sz w:val="24"/>
                <w:szCs w:val="24"/>
              </w:rPr>
              <w:t xml:space="preserve"> и № 2</w:t>
            </w:r>
          </w:p>
        </w:tc>
        <w:tc>
          <w:tcPr>
            <w:tcW w:w="8505" w:type="dxa"/>
            <w:shd w:val="clear" w:color="auto" w:fill="auto"/>
          </w:tcPr>
          <w:p w:rsidR="005F3ACD" w:rsidRPr="00AD60F4" w:rsidRDefault="005F3ACD" w:rsidP="002952EC">
            <w:pPr>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4"/>
                <w:szCs w:val="24"/>
              </w:rPr>
            </w:pPr>
            <w:r w:rsidRPr="00AD60F4">
              <w:rPr>
                <w:rFonts w:ascii="Times New Roman" w:eastAsia="Arial Unicode MS" w:hAnsi="Times New Roman" w:cs="Times New Roman"/>
                <w:color w:val="000000"/>
                <w:sz w:val="24"/>
                <w:szCs w:val="24"/>
              </w:rPr>
              <w:t xml:space="preserve">Цель: Создание преемственности в организации образовательной системы ДОУ со школой. Выработка общих подходов к оценке готовности ребенка к школе с </w:t>
            </w:r>
            <w:r w:rsidRPr="00AD60F4">
              <w:rPr>
                <w:rFonts w:ascii="Times New Roman" w:eastAsia="Arial Unicode MS" w:hAnsi="Times New Roman" w:cs="Times New Roman"/>
                <w:color w:val="000000"/>
                <w:sz w:val="24"/>
                <w:szCs w:val="24"/>
              </w:rPr>
              <w:lastRenderedPageBreak/>
              <w:t xml:space="preserve">позиции самоценности дошкольного возраста. </w:t>
            </w:r>
          </w:p>
          <w:p w:rsidR="005F3ACD" w:rsidRPr="00AD60F4" w:rsidRDefault="005F3ACD" w:rsidP="002952EC">
            <w:pPr>
              <w:numPr>
                <w:ilvl w:val="0"/>
                <w:numId w:val="11"/>
              </w:numPr>
              <w:ind w:left="317" w:hanging="317"/>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D60F4">
              <w:rPr>
                <w:rFonts w:ascii="Times New Roman" w:hAnsi="Times New Roman" w:cs="Times New Roman"/>
                <w:sz w:val="24"/>
                <w:szCs w:val="24"/>
              </w:rPr>
              <w:t>Обеспечение преемственности в образовании (совместные педагогические советы воспитателей ДОУ и учителей начальных классов)</w:t>
            </w:r>
          </w:p>
          <w:p w:rsidR="005F3ACD" w:rsidRPr="00AD60F4" w:rsidRDefault="005F3ACD" w:rsidP="002952EC">
            <w:pPr>
              <w:numPr>
                <w:ilvl w:val="0"/>
                <w:numId w:val="11"/>
              </w:numPr>
              <w:ind w:left="317" w:hanging="317"/>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D60F4">
              <w:rPr>
                <w:rFonts w:ascii="Times New Roman" w:hAnsi="Times New Roman" w:cs="Times New Roman"/>
                <w:sz w:val="24"/>
                <w:szCs w:val="24"/>
              </w:rPr>
              <w:t xml:space="preserve">Ознакомление дошкольников со школьной жизнью через специально организованный цикл занятий, экскурсий в школу, совместных праздников </w:t>
            </w:r>
          </w:p>
          <w:p w:rsidR="005F3ACD" w:rsidRPr="00AD60F4" w:rsidRDefault="005F3ACD" w:rsidP="002952EC">
            <w:pPr>
              <w:pStyle w:val="af4"/>
              <w:numPr>
                <w:ilvl w:val="0"/>
                <w:numId w:val="11"/>
              </w:numPr>
              <w:spacing w:after="0"/>
              <w:ind w:left="317" w:hanging="317"/>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D60F4">
              <w:rPr>
                <w:rFonts w:ascii="Times New Roman" w:hAnsi="Times New Roman" w:cs="Times New Roman"/>
                <w:sz w:val="24"/>
                <w:szCs w:val="24"/>
              </w:rPr>
              <w:t>Родительские собрания с приглашением представителей школ</w:t>
            </w:r>
          </w:p>
          <w:p w:rsidR="005F3ACD" w:rsidRPr="00AD60F4" w:rsidRDefault="005F3ACD" w:rsidP="002952EC">
            <w:pPr>
              <w:pStyle w:val="af4"/>
              <w:numPr>
                <w:ilvl w:val="0"/>
                <w:numId w:val="11"/>
              </w:numPr>
              <w:spacing w:after="0"/>
              <w:ind w:left="317" w:hanging="317"/>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D60F4">
              <w:rPr>
                <w:rFonts w:ascii="Times New Roman" w:hAnsi="Times New Roman" w:cs="Times New Roman"/>
                <w:sz w:val="24"/>
                <w:szCs w:val="24"/>
              </w:rPr>
              <w:t>Посещение педагогами детского сада открытых уроков в школах</w:t>
            </w:r>
          </w:p>
          <w:p w:rsidR="005F3ACD" w:rsidRPr="00AD60F4" w:rsidRDefault="005F3ACD" w:rsidP="002952EC">
            <w:pPr>
              <w:pStyle w:val="af4"/>
              <w:numPr>
                <w:ilvl w:val="0"/>
                <w:numId w:val="11"/>
              </w:numPr>
              <w:spacing w:after="0"/>
              <w:ind w:left="317" w:hanging="317"/>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D60F4">
              <w:rPr>
                <w:rFonts w:ascii="Times New Roman" w:hAnsi="Times New Roman" w:cs="Times New Roman"/>
                <w:sz w:val="24"/>
                <w:szCs w:val="24"/>
              </w:rPr>
              <w:t>Внешняя экспертиза по адаптации выпускников детского сада к школьной жизни (Учителя школ, педагоги ДОУ)</w:t>
            </w:r>
          </w:p>
        </w:tc>
      </w:tr>
      <w:tr w:rsidR="005F3ACD" w:rsidRPr="00AD60F4" w:rsidTr="00C0703B">
        <w:tc>
          <w:tcPr>
            <w:cnfStyle w:val="001000000000" w:firstRow="0" w:lastRow="0" w:firstColumn="1" w:lastColumn="0" w:oddVBand="0" w:evenVBand="0" w:oddHBand="0" w:evenHBand="0" w:firstRowFirstColumn="0" w:firstRowLastColumn="0" w:lastRowFirstColumn="0" w:lastRowLastColumn="0"/>
            <w:tcW w:w="5386" w:type="dxa"/>
          </w:tcPr>
          <w:p w:rsidR="005F3ACD" w:rsidRPr="00AD60F4" w:rsidRDefault="005F3ACD" w:rsidP="002952EC">
            <w:pPr>
              <w:keepNext/>
              <w:keepLines/>
              <w:contextualSpacing/>
              <w:jc w:val="both"/>
              <w:outlineLvl w:val="0"/>
              <w:rPr>
                <w:rFonts w:ascii="Times New Roman" w:hAnsi="Times New Roman" w:cs="Times New Roman"/>
                <w:sz w:val="24"/>
                <w:szCs w:val="24"/>
              </w:rPr>
            </w:pPr>
            <w:r w:rsidRPr="00AD60F4">
              <w:rPr>
                <w:rFonts w:ascii="Times New Roman" w:eastAsia="Arial Unicode MS" w:hAnsi="Times New Roman" w:cs="Times New Roman"/>
                <w:sz w:val="24"/>
                <w:szCs w:val="24"/>
              </w:rPr>
              <w:lastRenderedPageBreak/>
              <w:t>ОГИБДД</w:t>
            </w:r>
          </w:p>
        </w:tc>
        <w:tc>
          <w:tcPr>
            <w:tcW w:w="8505" w:type="dxa"/>
          </w:tcPr>
          <w:p w:rsidR="005F3ACD" w:rsidRPr="00AD60F4" w:rsidRDefault="005F3ACD" w:rsidP="002952EC">
            <w:pPr>
              <w:numPr>
                <w:ilvl w:val="0"/>
                <w:numId w:val="13"/>
              </w:numPr>
              <w:ind w:left="317" w:hanging="283"/>
              <w:jc w:val="both"/>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4"/>
                <w:szCs w:val="24"/>
              </w:rPr>
            </w:pPr>
            <w:r w:rsidRPr="00AD60F4">
              <w:rPr>
                <w:rFonts w:ascii="Times New Roman" w:eastAsia="Arial Unicode MS" w:hAnsi="Times New Roman" w:cs="Times New Roman"/>
                <w:color w:val="000000"/>
                <w:sz w:val="24"/>
                <w:szCs w:val="24"/>
              </w:rPr>
              <w:t>Профилактика детского травматизма на дорогах города.</w:t>
            </w:r>
          </w:p>
          <w:p w:rsidR="00C0703B" w:rsidRPr="00C0703B" w:rsidRDefault="005F3ACD" w:rsidP="00C0703B">
            <w:pPr>
              <w:numPr>
                <w:ilvl w:val="0"/>
                <w:numId w:val="13"/>
              </w:numPr>
              <w:ind w:left="317" w:hanging="28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D60F4">
              <w:rPr>
                <w:rFonts w:ascii="Times New Roman" w:eastAsia="Arial Unicode MS" w:hAnsi="Times New Roman" w:cs="Times New Roman"/>
                <w:color w:val="000000"/>
                <w:sz w:val="24"/>
                <w:szCs w:val="24"/>
              </w:rPr>
              <w:t>Пропаганда соблюдения правил дорож</w:t>
            </w:r>
            <w:r w:rsidR="00C0703B">
              <w:rPr>
                <w:rFonts w:ascii="Times New Roman" w:eastAsia="Arial Unicode MS" w:hAnsi="Times New Roman" w:cs="Times New Roman"/>
                <w:color w:val="000000"/>
                <w:sz w:val="24"/>
                <w:szCs w:val="24"/>
              </w:rPr>
              <w:t>ного движения детьми и взрослым</w:t>
            </w:r>
          </w:p>
          <w:p w:rsidR="005F3ACD" w:rsidRPr="00AD60F4" w:rsidRDefault="005F3ACD" w:rsidP="00C0703B">
            <w:pPr>
              <w:numPr>
                <w:ilvl w:val="0"/>
                <w:numId w:val="13"/>
              </w:numPr>
              <w:ind w:left="317" w:hanging="28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D60F4">
              <w:rPr>
                <w:rFonts w:ascii="Times New Roman" w:eastAsia="Arial Unicode MS" w:hAnsi="Times New Roman" w:cs="Times New Roman"/>
                <w:color w:val="000000"/>
                <w:sz w:val="24"/>
                <w:szCs w:val="24"/>
              </w:rPr>
              <w:tab/>
              <w:t>Повышение компетентности педагогов и родителей.</w:t>
            </w:r>
          </w:p>
        </w:tc>
      </w:tr>
      <w:tr w:rsidR="005F3ACD" w:rsidRPr="00AD60F4" w:rsidTr="005B74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6" w:type="dxa"/>
            <w:shd w:val="clear" w:color="auto" w:fill="auto"/>
          </w:tcPr>
          <w:p w:rsidR="005F3ACD" w:rsidRPr="00AD60F4" w:rsidRDefault="005F3ACD" w:rsidP="002952EC">
            <w:pPr>
              <w:pStyle w:val="af4"/>
              <w:spacing w:after="0"/>
              <w:jc w:val="both"/>
              <w:rPr>
                <w:rFonts w:ascii="Times New Roman" w:hAnsi="Times New Roman" w:cs="Times New Roman"/>
                <w:sz w:val="24"/>
                <w:szCs w:val="24"/>
              </w:rPr>
            </w:pPr>
            <w:r w:rsidRPr="00AD60F4">
              <w:rPr>
                <w:rFonts w:ascii="Times New Roman" w:eastAsia="Arial Unicode MS" w:hAnsi="Times New Roman" w:cs="Times New Roman"/>
                <w:sz w:val="24"/>
                <w:szCs w:val="24"/>
              </w:rPr>
              <w:t>Муниципальные дошкольные образовательные учреждения    района</w:t>
            </w:r>
          </w:p>
        </w:tc>
        <w:tc>
          <w:tcPr>
            <w:tcW w:w="8505" w:type="dxa"/>
            <w:shd w:val="clear" w:color="auto" w:fill="auto"/>
          </w:tcPr>
          <w:p w:rsidR="005F3ACD" w:rsidRPr="00AD60F4" w:rsidRDefault="005F3ACD" w:rsidP="002952EC">
            <w:pPr>
              <w:pStyle w:val="af4"/>
              <w:numPr>
                <w:ilvl w:val="0"/>
                <w:numId w:val="12"/>
              </w:numPr>
              <w:spacing w:after="0"/>
              <w:ind w:left="317" w:hanging="283"/>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D60F4">
              <w:rPr>
                <w:rFonts w:ascii="Times New Roman" w:hAnsi="Times New Roman" w:cs="Times New Roman"/>
                <w:sz w:val="24"/>
                <w:szCs w:val="24"/>
              </w:rPr>
              <w:t>Обмен опытом образовательной работы с детьми</w:t>
            </w:r>
          </w:p>
          <w:p w:rsidR="005F3ACD" w:rsidRPr="00AD60F4" w:rsidRDefault="005F3ACD" w:rsidP="002952EC">
            <w:pPr>
              <w:pStyle w:val="af4"/>
              <w:numPr>
                <w:ilvl w:val="0"/>
                <w:numId w:val="12"/>
              </w:numPr>
              <w:spacing w:after="0"/>
              <w:ind w:left="317" w:hanging="283"/>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D60F4">
              <w:rPr>
                <w:rFonts w:ascii="Times New Roman" w:hAnsi="Times New Roman" w:cs="Times New Roman"/>
                <w:sz w:val="24"/>
                <w:szCs w:val="24"/>
              </w:rPr>
              <w:t>Творческая группа по разработке  и реализации  плана  работы с родителями, чьи дети не посещают ДОУ</w:t>
            </w:r>
          </w:p>
          <w:p w:rsidR="005F3ACD" w:rsidRPr="00AD60F4" w:rsidRDefault="005F3ACD" w:rsidP="002952EC">
            <w:pPr>
              <w:keepNext/>
              <w:keepLines/>
              <w:ind w:left="317" w:hanging="283"/>
              <w:contextualSpacing/>
              <w:jc w:val="both"/>
              <w:outlineLvl w:val="0"/>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4"/>
                <w:szCs w:val="24"/>
              </w:rPr>
            </w:pPr>
            <w:r w:rsidRPr="00AD60F4">
              <w:rPr>
                <w:rFonts w:ascii="Times New Roman" w:eastAsia="Arial Unicode MS" w:hAnsi="Times New Roman" w:cs="Times New Roman"/>
                <w:color w:val="000000"/>
                <w:sz w:val="24"/>
                <w:szCs w:val="24"/>
              </w:rPr>
              <w:t>- Организация и проведение совместных воспитательных мероприятий для детей.</w:t>
            </w:r>
          </w:p>
          <w:p w:rsidR="005F3ACD" w:rsidRPr="00AD60F4" w:rsidRDefault="005F3ACD" w:rsidP="002952EC">
            <w:pPr>
              <w:pStyle w:val="af4"/>
              <w:spacing w:after="0"/>
              <w:ind w:left="317" w:hanging="283"/>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D60F4">
              <w:rPr>
                <w:rFonts w:ascii="Times New Roman" w:eastAsia="Arial Unicode MS" w:hAnsi="Times New Roman" w:cs="Times New Roman"/>
                <w:color w:val="000000"/>
                <w:sz w:val="24"/>
                <w:szCs w:val="24"/>
              </w:rPr>
              <w:t>- Участие в методических объединениях, семинарах.</w:t>
            </w:r>
          </w:p>
        </w:tc>
      </w:tr>
      <w:tr w:rsidR="005F3ACD" w:rsidRPr="00AD60F4" w:rsidTr="00C0703B">
        <w:trPr>
          <w:trHeight w:val="3557"/>
        </w:trPr>
        <w:tc>
          <w:tcPr>
            <w:cnfStyle w:val="001000000000" w:firstRow="0" w:lastRow="0" w:firstColumn="1" w:lastColumn="0" w:oddVBand="0" w:evenVBand="0" w:oddHBand="0" w:evenHBand="0" w:firstRowFirstColumn="0" w:firstRowLastColumn="0" w:lastRowFirstColumn="0" w:lastRowLastColumn="0"/>
            <w:tcW w:w="5386" w:type="dxa"/>
          </w:tcPr>
          <w:p w:rsidR="005F3ACD" w:rsidRPr="00AD60F4" w:rsidRDefault="005F3ACD" w:rsidP="002952EC">
            <w:pPr>
              <w:jc w:val="both"/>
              <w:rPr>
                <w:rFonts w:ascii="Times New Roman" w:hAnsi="Times New Roman" w:cs="Times New Roman"/>
                <w:sz w:val="24"/>
                <w:szCs w:val="24"/>
              </w:rPr>
            </w:pPr>
            <w:r w:rsidRPr="00AD60F4">
              <w:rPr>
                <w:rFonts w:ascii="Times New Roman" w:eastAsia="Arial Unicode MS" w:hAnsi="Times New Roman" w:cs="Times New Roman"/>
                <w:sz w:val="24"/>
                <w:szCs w:val="24"/>
              </w:rPr>
              <w:t>Взаимодействие с учреждениями культуры и спорта</w:t>
            </w:r>
          </w:p>
        </w:tc>
        <w:tc>
          <w:tcPr>
            <w:tcW w:w="8505" w:type="dxa"/>
          </w:tcPr>
          <w:p w:rsidR="005F3ACD" w:rsidRPr="00AD60F4" w:rsidRDefault="005F3ACD" w:rsidP="002952EC">
            <w:pPr>
              <w:pStyle w:val="af4"/>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4"/>
                <w:szCs w:val="24"/>
              </w:rPr>
            </w:pPr>
            <w:r w:rsidRPr="00AD60F4">
              <w:rPr>
                <w:rFonts w:ascii="Times New Roman" w:eastAsia="Arial Unicode MS" w:hAnsi="Times New Roman" w:cs="Times New Roman"/>
                <w:color w:val="000000"/>
                <w:sz w:val="24"/>
                <w:szCs w:val="24"/>
              </w:rPr>
              <w:t xml:space="preserve">Цель: Формирование целостной социокультурной системы  </w:t>
            </w:r>
          </w:p>
          <w:p w:rsidR="005F3ACD" w:rsidRPr="00AD60F4" w:rsidRDefault="005F3ACD" w:rsidP="002952EC">
            <w:pPr>
              <w:numPr>
                <w:ilvl w:val="0"/>
                <w:numId w:val="14"/>
              </w:numPr>
              <w:ind w:left="317" w:hanging="317"/>
              <w:jc w:val="both"/>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4"/>
                <w:szCs w:val="24"/>
              </w:rPr>
            </w:pPr>
            <w:r w:rsidRPr="00AD60F4">
              <w:rPr>
                <w:rFonts w:ascii="Times New Roman" w:eastAsia="Arial Unicode MS" w:hAnsi="Times New Roman" w:cs="Times New Roman"/>
                <w:color w:val="000000"/>
                <w:sz w:val="24"/>
                <w:szCs w:val="24"/>
              </w:rPr>
              <w:t xml:space="preserve">- Расширять творческое взаимодействие ДОУ с учреждениями культуры и спорта  для создания единой социокультурной педагогической системы. </w:t>
            </w:r>
          </w:p>
          <w:p w:rsidR="005F3ACD" w:rsidRPr="00AD60F4" w:rsidRDefault="005F3ACD" w:rsidP="002952EC">
            <w:pPr>
              <w:numPr>
                <w:ilvl w:val="0"/>
                <w:numId w:val="14"/>
              </w:numPr>
              <w:ind w:left="317" w:hanging="317"/>
              <w:jc w:val="both"/>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4"/>
                <w:szCs w:val="24"/>
              </w:rPr>
            </w:pPr>
            <w:r w:rsidRPr="00AD60F4">
              <w:rPr>
                <w:rFonts w:ascii="Times New Roman" w:eastAsia="Arial Unicode MS" w:hAnsi="Times New Roman" w:cs="Times New Roman"/>
                <w:color w:val="000000"/>
                <w:sz w:val="24"/>
                <w:szCs w:val="24"/>
              </w:rPr>
              <w:t xml:space="preserve">Осуществлять интегрированный подход к воспитанию и формированию нравственных ценностей в системе «ребенок-педагог-родитель». </w:t>
            </w:r>
          </w:p>
          <w:p w:rsidR="005F3ACD" w:rsidRPr="00AD60F4" w:rsidRDefault="005F3ACD" w:rsidP="002952EC">
            <w:pPr>
              <w:pStyle w:val="af4"/>
              <w:numPr>
                <w:ilvl w:val="0"/>
                <w:numId w:val="14"/>
              </w:numPr>
              <w:spacing w:after="0"/>
              <w:ind w:left="317" w:hanging="317"/>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D60F4">
              <w:rPr>
                <w:rFonts w:ascii="Times New Roman" w:eastAsia="Arial Unicode MS" w:hAnsi="Times New Roman" w:cs="Times New Roman"/>
                <w:color w:val="000000"/>
                <w:sz w:val="24"/>
                <w:szCs w:val="24"/>
              </w:rPr>
              <w:t xml:space="preserve">Способствовать развитию духовно-нравственной культуры участников образовательного процесса. </w:t>
            </w:r>
            <w:r w:rsidRPr="00AD60F4">
              <w:rPr>
                <w:rFonts w:ascii="Times New Roman" w:hAnsi="Times New Roman" w:cs="Times New Roman"/>
                <w:sz w:val="24"/>
                <w:szCs w:val="24"/>
              </w:rPr>
              <w:t xml:space="preserve">Определение и отбор спортивно одарённых детей для занятий в секциях </w:t>
            </w:r>
          </w:p>
          <w:p w:rsidR="005F3ACD" w:rsidRPr="00AD60F4" w:rsidRDefault="005F3ACD" w:rsidP="002952EC">
            <w:pPr>
              <w:pStyle w:val="af4"/>
              <w:numPr>
                <w:ilvl w:val="0"/>
                <w:numId w:val="14"/>
              </w:numPr>
              <w:spacing w:after="0"/>
              <w:ind w:left="317" w:hanging="317"/>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D60F4">
              <w:rPr>
                <w:rFonts w:ascii="Times New Roman" w:hAnsi="Times New Roman" w:cs="Times New Roman"/>
                <w:sz w:val="24"/>
                <w:szCs w:val="24"/>
              </w:rPr>
              <w:t>Проведение тематических встреч и праздников со старшими дошкольниками</w:t>
            </w:r>
          </w:p>
        </w:tc>
      </w:tr>
    </w:tbl>
    <w:p w:rsidR="005F3ACD" w:rsidRPr="00AD60F4" w:rsidRDefault="005F3ACD" w:rsidP="005F3ACD">
      <w:pPr>
        <w:spacing w:after="0" w:line="240" w:lineRule="auto"/>
        <w:jc w:val="both"/>
        <w:rPr>
          <w:rFonts w:ascii="Times New Roman" w:eastAsia="Times New Roman" w:hAnsi="Times New Roman" w:cs="Times New Roman"/>
          <w:bCs/>
          <w:sz w:val="24"/>
          <w:szCs w:val="24"/>
          <w:lang w:eastAsia="ru-RU"/>
        </w:rPr>
      </w:pPr>
    </w:p>
    <w:p w:rsidR="005F3ACD" w:rsidRPr="00AF04ED" w:rsidRDefault="005F3ACD" w:rsidP="005F3ACD">
      <w:pPr>
        <w:spacing w:after="0" w:line="240" w:lineRule="auto"/>
        <w:ind w:left="-851" w:right="-427" w:firstLine="142"/>
        <w:contextualSpacing/>
        <w:jc w:val="both"/>
        <w:rPr>
          <w:rFonts w:ascii="Times New Roman" w:hAnsi="Times New Roman" w:cs="Times New Roman"/>
          <w:sz w:val="24"/>
          <w:szCs w:val="24"/>
        </w:rPr>
      </w:pPr>
      <w:r w:rsidRPr="00AD60F4">
        <w:rPr>
          <w:rFonts w:ascii="Times New Roman" w:hAnsi="Times New Roman" w:cs="Times New Roman"/>
          <w:b/>
          <w:bCs/>
          <w:i/>
          <w:sz w:val="24"/>
          <w:szCs w:val="24"/>
        </w:rPr>
        <w:t xml:space="preserve">- создан и функционирует официальный сайт МБДОУ </w:t>
      </w:r>
      <w:r>
        <w:rPr>
          <w:rFonts w:ascii="Times New Roman" w:hAnsi="Times New Roman" w:cs="Times New Roman"/>
          <w:b/>
          <w:bCs/>
          <w:i/>
          <w:sz w:val="24"/>
          <w:szCs w:val="24"/>
        </w:rPr>
        <w:t>ЦРР</w:t>
      </w:r>
      <w:r w:rsidR="00C1585F">
        <w:rPr>
          <w:rFonts w:ascii="Times New Roman" w:hAnsi="Times New Roman" w:cs="Times New Roman"/>
          <w:b/>
          <w:bCs/>
          <w:i/>
          <w:sz w:val="24"/>
          <w:szCs w:val="24"/>
        </w:rPr>
        <w:t xml:space="preserve"> </w:t>
      </w:r>
      <w:r>
        <w:rPr>
          <w:rFonts w:ascii="Times New Roman" w:hAnsi="Times New Roman" w:cs="Times New Roman"/>
          <w:b/>
          <w:bCs/>
          <w:i/>
          <w:sz w:val="24"/>
          <w:szCs w:val="24"/>
        </w:rPr>
        <w:t>-</w:t>
      </w:r>
      <w:r w:rsidR="00C1585F">
        <w:rPr>
          <w:rFonts w:ascii="Times New Roman" w:hAnsi="Times New Roman" w:cs="Times New Roman"/>
          <w:b/>
          <w:bCs/>
          <w:i/>
          <w:sz w:val="24"/>
          <w:szCs w:val="24"/>
        </w:rPr>
        <w:t xml:space="preserve"> </w:t>
      </w:r>
      <w:r>
        <w:rPr>
          <w:rFonts w:ascii="Times New Roman" w:hAnsi="Times New Roman" w:cs="Times New Roman"/>
          <w:b/>
          <w:bCs/>
          <w:i/>
          <w:sz w:val="24"/>
          <w:szCs w:val="24"/>
        </w:rPr>
        <w:t>детского сада «Тюльпан</w:t>
      </w:r>
      <w:r w:rsidRPr="00AD60F4">
        <w:rPr>
          <w:rFonts w:ascii="Times New Roman" w:hAnsi="Times New Roman" w:cs="Times New Roman"/>
          <w:b/>
          <w:bCs/>
          <w:i/>
          <w:sz w:val="24"/>
          <w:szCs w:val="24"/>
        </w:rPr>
        <w:t>».</w:t>
      </w:r>
      <w:r w:rsidR="00C0703B">
        <w:rPr>
          <w:rFonts w:ascii="Times New Roman" w:hAnsi="Times New Roman" w:cs="Times New Roman"/>
          <w:b/>
          <w:bCs/>
          <w:i/>
          <w:sz w:val="24"/>
          <w:szCs w:val="24"/>
        </w:rPr>
        <w:t xml:space="preserve"> </w:t>
      </w:r>
      <w:r w:rsidRPr="00AD60F4">
        <w:rPr>
          <w:rFonts w:ascii="Times New Roman" w:hAnsi="Times New Roman" w:cs="Times New Roman"/>
          <w:sz w:val="24"/>
          <w:szCs w:val="24"/>
        </w:rPr>
        <w:t xml:space="preserve">Адрес сайта МБДОУ в сети Интернет: </w:t>
      </w:r>
      <w:r w:rsidRPr="00C1585F">
        <w:rPr>
          <w:rFonts w:ascii="Times New Roman" w:hAnsi="Times New Roman" w:cs="Times New Roman"/>
          <w:sz w:val="24"/>
          <w:szCs w:val="24"/>
          <w:highlight w:val="yellow"/>
        </w:rPr>
        <w:t>http://detskiy-sad-tylpan.ru</w:t>
      </w:r>
    </w:p>
    <w:p w:rsidR="005F3ACD" w:rsidRPr="00AD60F4" w:rsidRDefault="005F3ACD" w:rsidP="005F3ACD">
      <w:pPr>
        <w:spacing w:after="0" w:line="240" w:lineRule="auto"/>
        <w:ind w:left="-851" w:right="-427" w:firstLine="142"/>
        <w:contextualSpacing/>
        <w:jc w:val="both"/>
        <w:rPr>
          <w:rFonts w:ascii="Times New Roman" w:hAnsi="Times New Roman" w:cs="Times New Roman"/>
          <w:sz w:val="24"/>
          <w:szCs w:val="24"/>
        </w:rPr>
      </w:pPr>
      <w:r w:rsidRPr="00AD60F4">
        <w:rPr>
          <w:rFonts w:ascii="Times New Roman" w:hAnsi="Times New Roman" w:cs="Times New Roman"/>
          <w:sz w:val="24"/>
          <w:szCs w:val="24"/>
        </w:rPr>
        <w:lastRenderedPageBreak/>
        <w:t>На сайте ДОУ родители могут познакомиться с планами работы, узнать о проводимых мероприятиях, получить консультацию, найти ссылку на другие полезные сайты и полезную литературу. На родительской страничке могут  задать свой вопрос, обсудить проблему. Очень важно, что с информацией на страницах сайта родители имеют возможность познакомиться в удобное для них время и получить ответ в удобной для них форме.</w:t>
      </w:r>
    </w:p>
    <w:p w:rsidR="005F3ACD" w:rsidRDefault="005F3ACD" w:rsidP="005F3ACD">
      <w:pPr>
        <w:spacing w:after="0" w:line="240" w:lineRule="auto"/>
        <w:ind w:left="-851" w:right="-427" w:firstLine="142"/>
        <w:jc w:val="both"/>
        <w:rPr>
          <w:rFonts w:ascii="Times New Roman" w:hAnsi="Times New Roman" w:cs="Times New Roman"/>
          <w:b/>
          <w:i/>
          <w:sz w:val="24"/>
          <w:szCs w:val="24"/>
        </w:rPr>
      </w:pPr>
      <w:r w:rsidRPr="00AD60F4">
        <w:rPr>
          <w:rFonts w:ascii="Times New Roman" w:hAnsi="Times New Roman" w:cs="Times New Roman"/>
          <w:b/>
          <w:i/>
          <w:sz w:val="24"/>
          <w:szCs w:val="24"/>
        </w:rPr>
        <w:t xml:space="preserve">- создана структура </w:t>
      </w:r>
      <w:r w:rsidRPr="00AD60F4">
        <w:rPr>
          <w:rFonts w:ascii="Times New Roman" w:eastAsia="Times New Roman" w:hAnsi="Times New Roman" w:cs="Times New Roman"/>
          <w:b/>
          <w:bCs/>
          <w:i/>
          <w:sz w:val="24"/>
          <w:szCs w:val="24"/>
          <w:lang w:eastAsia="ru-RU"/>
        </w:rPr>
        <w:t xml:space="preserve">государственно </w:t>
      </w:r>
      <w:r>
        <w:rPr>
          <w:rFonts w:ascii="Times New Roman" w:eastAsia="Times New Roman" w:hAnsi="Times New Roman" w:cs="Times New Roman"/>
          <w:b/>
          <w:bCs/>
          <w:i/>
          <w:sz w:val="24"/>
          <w:szCs w:val="24"/>
          <w:lang w:eastAsia="ru-RU"/>
        </w:rPr>
        <w:t>–</w:t>
      </w:r>
      <w:r w:rsidRPr="00AD60F4">
        <w:rPr>
          <w:rFonts w:ascii="Times New Roman" w:eastAsia="Times New Roman" w:hAnsi="Times New Roman" w:cs="Times New Roman"/>
          <w:b/>
          <w:bCs/>
          <w:i/>
          <w:sz w:val="24"/>
          <w:szCs w:val="24"/>
          <w:lang w:eastAsia="ru-RU"/>
        </w:rPr>
        <w:t xml:space="preserve"> общественного</w:t>
      </w:r>
      <w:r w:rsidR="00C0703B">
        <w:rPr>
          <w:rFonts w:ascii="Times New Roman" w:eastAsia="Times New Roman" w:hAnsi="Times New Roman" w:cs="Times New Roman"/>
          <w:b/>
          <w:bCs/>
          <w:i/>
          <w:sz w:val="24"/>
          <w:szCs w:val="24"/>
          <w:lang w:eastAsia="ru-RU"/>
        </w:rPr>
        <w:t xml:space="preserve"> </w:t>
      </w:r>
      <w:r w:rsidRPr="00AD60F4">
        <w:rPr>
          <w:rFonts w:ascii="Times New Roman" w:hAnsi="Times New Roman" w:cs="Times New Roman"/>
          <w:b/>
          <w:i/>
          <w:sz w:val="24"/>
          <w:szCs w:val="24"/>
        </w:rPr>
        <w:t>управления в соответствии с целями и содержанием работы учреждения.</w:t>
      </w:r>
    </w:p>
    <w:p w:rsidR="005F3ACD" w:rsidRDefault="005F3ACD" w:rsidP="005F3ACD">
      <w:pPr>
        <w:spacing w:after="0" w:line="240" w:lineRule="auto"/>
        <w:ind w:left="-851" w:right="-427" w:firstLine="142"/>
        <w:jc w:val="both"/>
        <w:rPr>
          <w:rFonts w:ascii="Times New Roman" w:hAnsi="Times New Roman" w:cs="Times New Roman"/>
          <w:b/>
          <w:i/>
          <w:sz w:val="24"/>
          <w:szCs w:val="24"/>
        </w:rPr>
      </w:pPr>
    </w:p>
    <w:p w:rsidR="005F3ACD" w:rsidRPr="00AF04ED" w:rsidRDefault="005F3ACD" w:rsidP="005F3ACD">
      <w:pPr>
        <w:spacing w:after="0" w:line="240" w:lineRule="auto"/>
        <w:ind w:left="-851" w:right="-427" w:firstLine="142"/>
        <w:jc w:val="both"/>
        <w:rPr>
          <w:rFonts w:ascii="Times New Roman" w:eastAsia="Times New Roman" w:hAnsi="Times New Roman" w:cs="Times New Roman"/>
          <w:color w:val="000000"/>
          <w:sz w:val="24"/>
          <w:szCs w:val="24"/>
          <w:lang w:eastAsia="ru-RU"/>
        </w:rPr>
      </w:pPr>
      <w:r w:rsidRPr="00AF04ED">
        <w:rPr>
          <w:rFonts w:ascii="Times New Roman" w:eastAsia="Times New Roman" w:hAnsi="Times New Roman" w:cs="Times New Roman"/>
          <w:color w:val="000000"/>
          <w:sz w:val="24"/>
          <w:szCs w:val="24"/>
          <w:lang w:eastAsia="ru-RU"/>
        </w:rPr>
        <w:t>Стратегия  развития МБДОУ Центра развития ребенка – детского сада «Тюльпан» строится  на  основе принципов гуманизации образования и с учетом интересов всех участников воспитательно-образовательного процесса. Изменения в  управлении связаны, прежде  всего, с реализацией идеи открытого</w:t>
      </w:r>
      <w:r w:rsidR="005B746D">
        <w:rPr>
          <w:rFonts w:ascii="Times New Roman" w:eastAsia="Times New Roman" w:hAnsi="Times New Roman" w:cs="Times New Roman"/>
          <w:color w:val="000000"/>
          <w:sz w:val="24"/>
          <w:szCs w:val="24"/>
          <w:lang w:eastAsia="ru-RU"/>
        </w:rPr>
        <w:t xml:space="preserve"> образовательного пространства </w:t>
      </w:r>
      <w:r w:rsidRPr="00AF04ED">
        <w:rPr>
          <w:rFonts w:ascii="Times New Roman" w:eastAsia="Times New Roman" w:hAnsi="Times New Roman" w:cs="Times New Roman"/>
          <w:color w:val="000000"/>
          <w:sz w:val="24"/>
          <w:szCs w:val="24"/>
          <w:lang w:eastAsia="ru-RU"/>
        </w:rPr>
        <w:t>ОУ, что подразумевает широкое  привлечение социальных партнеров к совместной деятельности, информирование участников воспитательно-образовательного процесса всех категорий о результатах деятельности учреждения, привлечение их к оценке и принятию решений, направленных на повышение качества оказываемых услуг.</w:t>
      </w:r>
    </w:p>
    <w:p w:rsidR="005F3ACD" w:rsidRPr="00AD60F4" w:rsidRDefault="005B746D" w:rsidP="005F3ACD">
      <w:pPr>
        <w:spacing w:after="0" w:line="240" w:lineRule="auto"/>
        <w:ind w:left="-851" w:firstLine="142"/>
        <w:jc w:val="both"/>
        <w:rPr>
          <w:rFonts w:ascii="Times New Roman" w:hAnsi="Times New Roman" w:cs="Times New Roman"/>
          <w:sz w:val="24"/>
          <w:szCs w:val="24"/>
        </w:rPr>
      </w:pPr>
      <w:r>
        <w:rPr>
          <w:rFonts w:ascii="Times New Roman" w:hAnsi="Times New Roman" w:cs="Times New Roman"/>
          <w:sz w:val="24"/>
          <w:szCs w:val="24"/>
        </w:rPr>
        <w:t xml:space="preserve">В </w:t>
      </w:r>
      <w:r w:rsidR="005F3ACD" w:rsidRPr="00AD60F4">
        <w:rPr>
          <w:rFonts w:ascii="Times New Roman" w:hAnsi="Times New Roman" w:cs="Times New Roman"/>
          <w:sz w:val="24"/>
          <w:szCs w:val="24"/>
        </w:rPr>
        <w:t xml:space="preserve">ОУ реализуется  возможность  участия  в  управлении   детским  садом  всех  участников  образовательного  процесса.  Заведующий детским садом занимает место координатора стратегических направлений.    </w:t>
      </w:r>
    </w:p>
    <w:p w:rsidR="005F3ACD" w:rsidRPr="00AD60F4" w:rsidRDefault="005F3ACD" w:rsidP="005F3ACD">
      <w:pPr>
        <w:spacing w:after="0" w:line="240" w:lineRule="auto"/>
        <w:ind w:left="-851" w:firstLine="142"/>
        <w:jc w:val="both"/>
        <w:rPr>
          <w:rFonts w:ascii="Times New Roman" w:hAnsi="Times New Roman" w:cs="Times New Roman"/>
          <w:sz w:val="24"/>
          <w:szCs w:val="24"/>
        </w:rPr>
      </w:pPr>
      <w:r w:rsidRPr="00AD60F4">
        <w:rPr>
          <w:rFonts w:ascii="Times New Roman" w:hAnsi="Times New Roman" w:cs="Times New Roman"/>
          <w:sz w:val="24"/>
          <w:szCs w:val="24"/>
        </w:rPr>
        <w:t xml:space="preserve">Все функции управления  (прогнозирование, программирование, планирование, организация, регулирование, контроль, анализ, коррекция) направлены на достижение оптимального результата. Планируется расширение внешних связей с различными структурами.   </w:t>
      </w:r>
    </w:p>
    <w:p w:rsidR="005F3ACD" w:rsidRDefault="005F3ACD" w:rsidP="005F3ACD">
      <w:pPr>
        <w:spacing w:after="0" w:line="240" w:lineRule="auto"/>
        <w:ind w:left="-851" w:firstLine="142"/>
        <w:jc w:val="both"/>
        <w:rPr>
          <w:rFonts w:ascii="Times New Roman" w:hAnsi="Times New Roman" w:cs="Times New Roman"/>
          <w:sz w:val="24"/>
          <w:szCs w:val="24"/>
        </w:rPr>
      </w:pPr>
    </w:p>
    <w:p w:rsidR="005F3ACD" w:rsidRDefault="005F3ACD" w:rsidP="005F3ACD">
      <w:pPr>
        <w:spacing w:after="0" w:line="240" w:lineRule="auto"/>
        <w:ind w:left="-851" w:firstLine="142"/>
        <w:jc w:val="both"/>
        <w:rPr>
          <w:rFonts w:ascii="Times New Roman" w:hAnsi="Times New Roman" w:cs="Times New Roman"/>
          <w:sz w:val="24"/>
          <w:szCs w:val="24"/>
        </w:rPr>
      </w:pPr>
    </w:p>
    <w:p w:rsidR="005F3ACD" w:rsidRDefault="005F3ACD" w:rsidP="005F3ACD">
      <w:pPr>
        <w:spacing w:after="0" w:line="240" w:lineRule="auto"/>
        <w:ind w:left="-851" w:firstLine="142"/>
        <w:jc w:val="both"/>
        <w:rPr>
          <w:rFonts w:ascii="Times New Roman" w:hAnsi="Times New Roman" w:cs="Times New Roman"/>
          <w:sz w:val="24"/>
          <w:szCs w:val="24"/>
        </w:rPr>
      </w:pPr>
    </w:p>
    <w:p w:rsidR="004C22E7" w:rsidRDefault="004C22E7" w:rsidP="009E07AA">
      <w:pPr>
        <w:spacing w:after="0" w:line="240" w:lineRule="auto"/>
        <w:ind w:right="-568"/>
        <w:jc w:val="both"/>
        <w:rPr>
          <w:rFonts w:ascii="Times New Roman" w:eastAsia="Times New Roman" w:hAnsi="Times New Roman" w:cs="Times New Roman"/>
          <w:bCs/>
          <w:sz w:val="24"/>
          <w:szCs w:val="24"/>
          <w:lang w:eastAsia="ru-RU"/>
        </w:rPr>
        <w:sectPr w:rsidR="004C22E7" w:rsidSect="002952EC">
          <w:footerReference w:type="default" r:id="rId12"/>
          <w:pgSz w:w="16838" w:h="11906" w:orient="landscape"/>
          <w:pgMar w:top="1134" w:right="1103" w:bottom="1134" w:left="1134" w:header="709" w:footer="709" w:gutter="0"/>
          <w:cols w:space="708"/>
          <w:docGrid w:linePitch="360"/>
        </w:sectPr>
      </w:pPr>
    </w:p>
    <w:p w:rsidR="00685EE3" w:rsidRDefault="009E07AA" w:rsidP="009E07AA">
      <w:pPr>
        <w:spacing w:after="0" w:line="240" w:lineRule="auto"/>
        <w:ind w:right="-568"/>
        <w:jc w:val="both"/>
        <w:rPr>
          <w:rFonts w:ascii="Times New Roman" w:eastAsia="Times New Roman" w:hAnsi="Times New Roman" w:cs="Times New Roman"/>
          <w:bCs/>
          <w:sz w:val="24"/>
          <w:szCs w:val="24"/>
          <w:lang w:eastAsia="ru-RU"/>
        </w:rPr>
      </w:pPr>
      <w:r w:rsidRPr="00685EE3">
        <w:rPr>
          <w:rFonts w:ascii="Times New Roman" w:eastAsia="Times New Roman" w:hAnsi="Times New Roman" w:cs="Times New Roman"/>
          <w:bCs/>
          <w:sz w:val="24"/>
          <w:szCs w:val="24"/>
          <w:lang w:eastAsia="ru-RU"/>
        </w:rPr>
        <w:lastRenderedPageBreak/>
        <w:t>3.</w:t>
      </w:r>
      <w:r w:rsidR="00563A89">
        <w:rPr>
          <w:rFonts w:ascii="Times New Roman" w:eastAsia="Times New Roman" w:hAnsi="Times New Roman" w:cs="Times New Roman"/>
          <w:bCs/>
          <w:sz w:val="24"/>
          <w:szCs w:val="24"/>
          <w:lang w:eastAsia="ru-RU"/>
        </w:rPr>
        <w:t>3</w:t>
      </w:r>
      <w:r w:rsidRPr="00685EE3">
        <w:rPr>
          <w:rFonts w:ascii="Times New Roman" w:eastAsia="Times New Roman" w:hAnsi="Times New Roman" w:cs="Times New Roman"/>
          <w:bCs/>
          <w:sz w:val="24"/>
          <w:szCs w:val="24"/>
          <w:lang w:eastAsia="ru-RU"/>
        </w:rPr>
        <w:t xml:space="preserve">. </w:t>
      </w:r>
      <w:r w:rsidRPr="00685EE3">
        <w:rPr>
          <w:rFonts w:ascii="Times New Roman" w:eastAsia="Times New Roman" w:hAnsi="Times New Roman" w:cs="Times New Roman"/>
          <w:b/>
          <w:bCs/>
          <w:sz w:val="24"/>
          <w:szCs w:val="24"/>
          <w:lang w:eastAsia="ru-RU"/>
        </w:rPr>
        <w:t>Результаты реализации предыдущей Программы развития - проблемы, цель и задачи Программы и степень их выполнения</w:t>
      </w:r>
      <w:r w:rsidRPr="00685EE3">
        <w:rPr>
          <w:rFonts w:ascii="Times New Roman" w:eastAsia="Times New Roman" w:hAnsi="Times New Roman" w:cs="Times New Roman"/>
          <w:bCs/>
          <w:sz w:val="24"/>
          <w:szCs w:val="24"/>
          <w:lang w:eastAsia="ru-RU"/>
        </w:rPr>
        <w:t xml:space="preserve">.  </w:t>
      </w:r>
    </w:p>
    <w:p w:rsidR="00D12B1C" w:rsidRDefault="009E07AA" w:rsidP="00D12B1C">
      <w:pPr>
        <w:spacing w:after="0" w:line="240" w:lineRule="auto"/>
        <w:jc w:val="both"/>
        <w:rPr>
          <w:rFonts w:ascii="Times New Roman" w:eastAsia="Times New Roman" w:hAnsi="Times New Roman" w:cs="Times New Roman"/>
          <w:bCs/>
          <w:sz w:val="24"/>
          <w:szCs w:val="24"/>
          <w:lang w:eastAsia="ru-RU"/>
        </w:rPr>
      </w:pPr>
      <w:r w:rsidRPr="00685EE3">
        <w:rPr>
          <w:rFonts w:ascii="Times New Roman" w:eastAsia="Times New Roman" w:hAnsi="Times New Roman" w:cs="Times New Roman"/>
          <w:bCs/>
          <w:sz w:val="24"/>
          <w:szCs w:val="24"/>
          <w:lang w:eastAsia="ru-RU"/>
        </w:rPr>
        <w:t xml:space="preserve">Мониторинговые исследования, проводимые в </w:t>
      </w:r>
      <w:r w:rsidR="00685EE3">
        <w:rPr>
          <w:rFonts w:ascii="Times New Roman" w:eastAsia="Times New Roman" w:hAnsi="Times New Roman" w:cs="Times New Roman"/>
          <w:bCs/>
          <w:sz w:val="24"/>
          <w:szCs w:val="24"/>
          <w:lang w:eastAsia="ru-RU"/>
        </w:rPr>
        <w:t xml:space="preserve">МБДОУ ЦРР-детском саду «Тюльпан» </w:t>
      </w:r>
      <w:r w:rsidR="00FE27AD">
        <w:rPr>
          <w:rFonts w:ascii="Times New Roman" w:eastAsia="Times New Roman" w:hAnsi="Times New Roman" w:cs="Times New Roman"/>
          <w:bCs/>
          <w:sz w:val="24"/>
          <w:szCs w:val="24"/>
          <w:lang w:eastAsia="ru-RU"/>
        </w:rPr>
        <w:t xml:space="preserve"> </w:t>
      </w:r>
      <w:r w:rsidRPr="00685EE3">
        <w:rPr>
          <w:rFonts w:ascii="Times New Roman" w:eastAsia="Times New Roman" w:hAnsi="Times New Roman" w:cs="Times New Roman"/>
          <w:bCs/>
          <w:sz w:val="24"/>
          <w:szCs w:val="24"/>
          <w:lang w:eastAsia="ru-RU"/>
        </w:rPr>
        <w:t xml:space="preserve"> по результатам реализации предыдущей Программы развития, позволили сделать вывод, что в целом коллективу удалось выполнить поставленные перед </w:t>
      </w:r>
      <w:r w:rsidR="00FE27AD">
        <w:rPr>
          <w:rFonts w:ascii="Times New Roman" w:eastAsia="Times New Roman" w:hAnsi="Times New Roman" w:cs="Times New Roman"/>
          <w:bCs/>
          <w:sz w:val="24"/>
          <w:szCs w:val="24"/>
          <w:lang w:eastAsia="ru-RU"/>
        </w:rPr>
        <w:t xml:space="preserve">ОУ </w:t>
      </w:r>
      <w:r w:rsidRPr="00685EE3">
        <w:rPr>
          <w:rFonts w:ascii="Times New Roman" w:eastAsia="Times New Roman" w:hAnsi="Times New Roman" w:cs="Times New Roman"/>
          <w:bCs/>
          <w:sz w:val="24"/>
          <w:szCs w:val="24"/>
          <w:lang w:eastAsia="ru-RU"/>
        </w:rPr>
        <w:t>задачи.  Цель Программы развития на 20</w:t>
      </w:r>
      <w:r w:rsidR="00BC41D8">
        <w:rPr>
          <w:rFonts w:ascii="Times New Roman" w:eastAsia="Times New Roman" w:hAnsi="Times New Roman" w:cs="Times New Roman"/>
          <w:bCs/>
          <w:sz w:val="24"/>
          <w:szCs w:val="24"/>
          <w:lang w:eastAsia="ru-RU"/>
        </w:rPr>
        <w:t>21</w:t>
      </w:r>
      <w:r w:rsidRPr="00685EE3">
        <w:rPr>
          <w:rFonts w:ascii="Times New Roman" w:eastAsia="Times New Roman" w:hAnsi="Times New Roman" w:cs="Times New Roman"/>
          <w:bCs/>
          <w:sz w:val="24"/>
          <w:szCs w:val="24"/>
          <w:lang w:eastAsia="ru-RU"/>
        </w:rPr>
        <w:t>-202</w:t>
      </w:r>
      <w:r w:rsidR="00BC41D8">
        <w:rPr>
          <w:rFonts w:ascii="Times New Roman" w:eastAsia="Times New Roman" w:hAnsi="Times New Roman" w:cs="Times New Roman"/>
          <w:bCs/>
          <w:sz w:val="24"/>
          <w:szCs w:val="24"/>
          <w:lang w:eastAsia="ru-RU"/>
        </w:rPr>
        <w:t>4</w:t>
      </w:r>
      <w:r w:rsidRPr="00685EE3">
        <w:rPr>
          <w:rFonts w:ascii="Times New Roman" w:eastAsia="Times New Roman" w:hAnsi="Times New Roman" w:cs="Times New Roman"/>
          <w:bCs/>
          <w:sz w:val="24"/>
          <w:szCs w:val="24"/>
          <w:lang w:eastAsia="ru-RU"/>
        </w:rPr>
        <w:t xml:space="preserve"> годы:</w:t>
      </w:r>
      <w:r w:rsidR="00D12B1C" w:rsidRPr="00D12B1C">
        <w:rPr>
          <w:rFonts w:ascii="Times New Roman" w:hAnsi="Times New Roman" w:cs="Times New Roman"/>
          <w:sz w:val="24"/>
          <w:szCs w:val="24"/>
        </w:rPr>
        <w:t xml:space="preserve"> </w:t>
      </w:r>
      <w:r w:rsidR="00D12B1C">
        <w:rPr>
          <w:rFonts w:ascii="Times New Roman" w:hAnsi="Times New Roman" w:cs="Times New Roman"/>
          <w:sz w:val="24"/>
          <w:szCs w:val="24"/>
        </w:rPr>
        <w:t>п</w:t>
      </w:r>
      <w:r w:rsidR="00D12B1C" w:rsidRPr="00AD60F4">
        <w:rPr>
          <w:rFonts w:ascii="Times New Roman" w:hAnsi="Times New Roman" w:cs="Times New Roman"/>
          <w:sz w:val="24"/>
          <w:szCs w:val="24"/>
        </w:rPr>
        <w:t>овышение качества образования в ДОУ  через создание в детском саду системы интегративного образования, реализующего право каждого ребенка на качественное и доступное образование, обеспечивающее равные стартовые возможности для полноценного физического и психического развития детей, как основ</w:t>
      </w:r>
      <w:r w:rsidR="00D12B1C">
        <w:rPr>
          <w:rFonts w:ascii="Times New Roman" w:hAnsi="Times New Roman" w:cs="Times New Roman"/>
          <w:sz w:val="24"/>
          <w:szCs w:val="24"/>
        </w:rPr>
        <w:t xml:space="preserve">ы их успешного обучения в школе, была </w:t>
      </w:r>
      <w:r w:rsidRPr="00685EE3">
        <w:rPr>
          <w:rFonts w:ascii="Times New Roman" w:eastAsia="Times New Roman" w:hAnsi="Times New Roman" w:cs="Times New Roman"/>
          <w:bCs/>
          <w:sz w:val="24"/>
          <w:szCs w:val="24"/>
          <w:lang w:eastAsia="ru-RU"/>
        </w:rPr>
        <w:t xml:space="preserve"> достигнута посредством решения следующих задач: </w:t>
      </w:r>
    </w:p>
    <w:p w:rsidR="00D12B1C" w:rsidRPr="00D12B1C" w:rsidRDefault="00D12B1C" w:rsidP="00D12B1C">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-с</w:t>
      </w:r>
      <w:r w:rsidRPr="00D12B1C">
        <w:rPr>
          <w:rFonts w:ascii="Times New Roman" w:eastAsia="Times New Roman" w:hAnsi="Times New Roman" w:cs="Times New Roman"/>
          <w:bCs/>
          <w:sz w:val="24"/>
          <w:szCs w:val="24"/>
          <w:lang w:eastAsia="ru-RU"/>
        </w:rPr>
        <w:t xml:space="preserve">овершенствование предметно-пространственной среды МБДОУ </w:t>
      </w:r>
      <w:r>
        <w:rPr>
          <w:rFonts w:ascii="Times New Roman" w:eastAsia="Times New Roman" w:hAnsi="Times New Roman" w:cs="Times New Roman"/>
          <w:bCs/>
          <w:sz w:val="24"/>
          <w:szCs w:val="24"/>
          <w:lang w:eastAsia="ru-RU"/>
        </w:rPr>
        <w:t>в соответствии с ФГОС ДО;</w:t>
      </w:r>
    </w:p>
    <w:p w:rsidR="00D12B1C" w:rsidRPr="00D12B1C" w:rsidRDefault="00D12B1C" w:rsidP="00D12B1C">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-с</w:t>
      </w:r>
      <w:r w:rsidRPr="00D12B1C">
        <w:rPr>
          <w:rFonts w:ascii="Times New Roman" w:eastAsia="Times New Roman" w:hAnsi="Times New Roman" w:cs="Times New Roman"/>
          <w:bCs/>
          <w:sz w:val="24"/>
          <w:szCs w:val="24"/>
          <w:lang w:eastAsia="ru-RU"/>
        </w:rPr>
        <w:t>овершенствование содержания и технологий образования дошкольников, в том числе</w:t>
      </w:r>
      <w:r>
        <w:rPr>
          <w:rFonts w:ascii="Times New Roman" w:eastAsia="Times New Roman" w:hAnsi="Times New Roman" w:cs="Times New Roman"/>
          <w:bCs/>
          <w:sz w:val="24"/>
          <w:szCs w:val="24"/>
          <w:lang w:eastAsia="ru-RU"/>
        </w:rPr>
        <w:t xml:space="preserve"> информационно-коммуникационных;</w:t>
      </w:r>
    </w:p>
    <w:p w:rsidR="00D12B1C" w:rsidRPr="00D12B1C" w:rsidRDefault="00D12B1C" w:rsidP="00D12B1C">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-п</w:t>
      </w:r>
      <w:r w:rsidRPr="00D12B1C">
        <w:rPr>
          <w:rFonts w:ascii="Times New Roman" w:eastAsia="Times New Roman" w:hAnsi="Times New Roman" w:cs="Times New Roman"/>
          <w:bCs/>
          <w:sz w:val="24"/>
          <w:szCs w:val="24"/>
          <w:lang w:eastAsia="ru-RU"/>
        </w:rPr>
        <w:t>овышение профессион</w:t>
      </w:r>
      <w:r>
        <w:rPr>
          <w:rFonts w:ascii="Times New Roman" w:eastAsia="Times New Roman" w:hAnsi="Times New Roman" w:cs="Times New Roman"/>
          <w:bCs/>
          <w:sz w:val="24"/>
          <w:szCs w:val="24"/>
          <w:lang w:eastAsia="ru-RU"/>
        </w:rPr>
        <w:t>альной компетентности педагогов;</w:t>
      </w:r>
    </w:p>
    <w:p w:rsidR="00D12B1C" w:rsidRPr="00D12B1C" w:rsidRDefault="00D12B1C" w:rsidP="00D12B1C">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-о</w:t>
      </w:r>
      <w:r w:rsidRPr="00D12B1C">
        <w:rPr>
          <w:rFonts w:ascii="Times New Roman" w:eastAsia="Times New Roman" w:hAnsi="Times New Roman" w:cs="Times New Roman"/>
          <w:bCs/>
          <w:sz w:val="24"/>
          <w:szCs w:val="24"/>
          <w:lang w:eastAsia="ru-RU"/>
        </w:rPr>
        <w:t>беспечение интеллектуального, личностного и физического развития ребё</w:t>
      </w:r>
      <w:r>
        <w:rPr>
          <w:rFonts w:ascii="Times New Roman" w:eastAsia="Times New Roman" w:hAnsi="Times New Roman" w:cs="Times New Roman"/>
          <w:bCs/>
          <w:sz w:val="24"/>
          <w:szCs w:val="24"/>
          <w:lang w:eastAsia="ru-RU"/>
        </w:rPr>
        <w:t>нка в разных видах деятельности;</w:t>
      </w:r>
    </w:p>
    <w:p w:rsidR="00D12B1C" w:rsidRPr="00D12B1C" w:rsidRDefault="00D12B1C" w:rsidP="00D12B1C">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-в</w:t>
      </w:r>
      <w:r w:rsidRPr="00D12B1C">
        <w:rPr>
          <w:rFonts w:ascii="Times New Roman" w:eastAsia="Times New Roman" w:hAnsi="Times New Roman" w:cs="Times New Roman"/>
          <w:bCs/>
          <w:sz w:val="24"/>
          <w:szCs w:val="24"/>
          <w:lang w:eastAsia="ru-RU"/>
        </w:rPr>
        <w:t>недрение проектов в образовательную деятельность в соответствии с возрастными возможностям</w:t>
      </w:r>
      <w:r>
        <w:rPr>
          <w:rFonts w:ascii="Times New Roman" w:eastAsia="Times New Roman" w:hAnsi="Times New Roman" w:cs="Times New Roman"/>
          <w:bCs/>
          <w:sz w:val="24"/>
          <w:szCs w:val="24"/>
          <w:lang w:eastAsia="ru-RU"/>
        </w:rPr>
        <w:t>и и особенностями воспитанников;</w:t>
      </w:r>
    </w:p>
    <w:p w:rsidR="00D12B1C" w:rsidRPr="00D12B1C" w:rsidRDefault="00D12B1C" w:rsidP="00D12B1C">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-и</w:t>
      </w:r>
      <w:r w:rsidRPr="00D12B1C">
        <w:rPr>
          <w:rFonts w:ascii="Times New Roman" w:eastAsia="Times New Roman" w:hAnsi="Times New Roman" w:cs="Times New Roman"/>
          <w:bCs/>
          <w:sz w:val="24"/>
          <w:szCs w:val="24"/>
          <w:lang w:eastAsia="ru-RU"/>
        </w:rPr>
        <w:t>спользование возможностей сетевого взаимодействия и интеграции в образователь</w:t>
      </w:r>
      <w:r>
        <w:rPr>
          <w:rFonts w:ascii="Times New Roman" w:eastAsia="Times New Roman" w:hAnsi="Times New Roman" w:cs="Times New Roman"/>
          <w:bCs/>
          <w:sz w:val="24"/>
          <w:szCs w:val="24"/>
          <w:lang w:eastAsia="ru-RU"/>
        </w:rPr>
        <w:t>ном процессе;</w:t>
      </w:r>
    </w:p>
    <w:p w:rsidR="00D12B1C" w:rsidRDefault="00D12B1C" w:rsidP="00D12B1C">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-р</w:t>
      </w:r>
      <w:r w:rsidRPr="00D12B1C">
        <w:rPr>
          <w:rFonts w:ascii="Times New Roman" w:eastAsia="Times New Roman" w:hAnsi="Times New Roman" w:cs="Times New Roman"/>
          <w:bCs/>
          <w:sz w:val="24"/>
          <w:szCs w:val="24"/>
          <w:lang w:eastAsia="ru-RU"/>
        </w:rPr>
        <w:t>азвитие системы управления ДОУ на основе повышения компетентности родителей по вопросам взаимодействия с детским садом.</w:t>
      </w:r>
    </w:p>
    <w:p w:rsidR="009E07AA" w:rsidRPr="00685EE3" w:rsidRDefault="009E07AA" w:rsidP="00D12B1C">
      <w:pPr>
        <w:jc w:val="both"/>
        <w:rPr>
          <w:rFonts w:ascii="Times New Roman" w:eastAsia="Times New Roman" w:hAnsi="Times New Roman" w:cs="Times New Roman"/>
          <w:bCs/>
          <w:sz w:val="24"/>
          <w:szCs w:val="24"/>
          <w:lang w:eastAsia="ru-RU"/>
        </w:rPr>
      </w:pPr>
      <w:r w:rsidRPr="00685EE3">
        <w:rPr>
          <w:rFonts w:ascii="Times New Roman" w:eastAsia="Times New Roman" w:hAnsi="Times New Roman" w:cs="Times New Roman"/>
          <w:bCs/>
          <w:sz w:val="24"/>
          <w:szCs w:val="24"/>
          <w:lang w:eastAsia="ru-RU"/>
        </w:rPr>
        <w:t xml:space="preserve">Положительному результату способствовала система образовательной деятельности, выстроенная в соответствии с требованиями законодательства, а также, повышение потенциала педагогических кадров. Были созданы условия, обеспечивающие высокое качество результатов образовательного процесса по формированию ключевых компетенций дошкольников, опираясь на личностно ориентированную модель взаимодействия взрослого и ребёнка с учётом его психофизиологических особенностей, индивидуальных способностей и развития творческого потенциала.  Взаимодействие с семьями воспитанников было организовано с использование активных форм сотрудничества.  Основными итогами развития ОУ стала работа по повышению профессиональной компетентности педагогов в вопросах индивидуализации образовательного процесса через овладение современными образовательными программами и технологиями. Использование приобретенного опыта в организации совместной деятельности с детьми и детской самостоятельной деятельности позволило создать условия для естественного личностного роста воспитанников. У педагогов имеется достаточное количество практических наработок в области воспитания и развития детей, представляющих интерес в контексте повышения эффективности образовательного процесса. Все педагоги прошли обучение по ФГОС ДО. </w:t>
      </w:r>
    </w:p>
    <w:p w:rsidR="00511D17" w:rsidRPr="00AD60F4" w:rsidRDefault="00570C79" w:rsidP="00A71379">
      <w:pPr>
        <w:tabs>
          <w:tab w:val="left" w:pos="748"/>
        </w:tabs>
        <w:spacing w:after="0" w:line="240" w:lineRule="auto"/>
        <w:ind w:right="-568"/>
        <w:jc w:val="both"/>
        <w:rPr>
          <w:rFonts w:ascii="Times New Roman" w:eastAsia="Times New Roman" w:hAnsi="Times New Roman" w:cs="Times New Roman"/>
          <w:sz w:val="24"/>
          <w:szCs w:val="24"/>
          <w:lang w:eastAsia="ru-RU"/>
        </w:rPr>
      </w:pPr>
      <w:r w:rsidRPr="00AD60F4">
        <w:rPr>
          <w:rFonts w:ascii="Times New Roman" w:eastAsia="Times New Roman" w:hAnsi="Times New Roman" w:cs="Times New Roman"/>
          <w:sz w:val="24"/>
          <w:szCs w:val="24"/>
          <w:lang w:eastAsia="ru-RU"/>
        </w:rPr>
        <w:tab/>
      </w:r>
      <w:r w:rsidR="00511D17" w:rsidRPr="00AD60F4">
        <w:rPr>
          <w:rFonts w:ascii="Times New Roman" w:eastAsia="Times New Roman" w:hAnsi="Times New Roman" w:cs="Times New Roman"/>
          <w:sz w:val="24"/>
          <w:szCs w:val="24"/>
          <w:lang w:eastAsia="ru-RU"/>
        </w:rPr>
        <w:t>Деятельность МБДОУ ЦРР-детского сада «Тюльпан» представляет целостную единую педагогическую систему, функционирующую по общим педагогическим принципам. Специфика организации воспитательно-образовательного процесса охватывает все основные моменты жизнедеятельности детей с учетом приоритетности видов детской деятельности в каждом возрастном периоде. За время функционирования МБДОУ сложилась система повышения профессиональной компетентности педагогов, которая помогает оценить не только фактический уровень профессиональной подготовки каждого воспитателя, но и выявить профессиональные запросы потребности, а, следовательно, на основе этого определить цели работы с педагогическими кадрами и выбрать адекватные формы ее проведения.</w:t>
      </w:r>
    </w:p>
    <w:p w:rsidR="00511D17" w:rsidRPr="00AD60F4" w:rsidRDefault="00511D17" w:rsidP="00A71379">
      <w:pPr>
        <w:tabs>
          <w:tab w:val="left" w:pos="6400"/>
        </w:tabs>
        <w:spacing w:after="0" w:line="240" w:lineRule="auto"/>
        <w:ind w:right="-568"/>
        <w:jc w:val="both"/>
        <w:rPr>
          <w:rFonts w:ascii="Times New Roman" w:hAnsi="Times New Roman" w:cs="Times New Roman"/>
          <w:sz w:val="24"/>
          <w:szCs w:val="24"/>
        </w:rPr>
      </w:pPr>
      <w:r w:rsidRPr="00AD60F4">
        <w:rPr>
          <w:rFonts w:ascii="Times New Roman" w:hAnsi="Times New Roman" w:cs="Times New Roman"/>
          <w:sz w:val="24"/>
          <w:szCs w:val="24"/>
        </w:rPr>
        <w:t>Деятельность дошкольного учреждения  направлена на:</w:t>
      </w:r>
    </w:p>
    <w:p w:rsidR="00511D17" w:rsidRPr="00AD60F4" w:rsidRDefault="00511D17" w:rsidP="00A71379">
      <w:pPr>
        <w:tabs>
          <w:tab w:val="left" w:pos="13245"/>
        </w:tabs>
        <w:spacing w:after="0" w:line="240" w:lineRule="auto"/>
        <w:ind w:right="-568"/>
        <w:jc w:val="both"/>
        <w:rPr>
          <w:rFonts w:ascii="Times New Roman" w:hAnsi="Times New Roman" w:cs="Times New Roman"/>
          <w:b/>
          <w:sz w:val="24"/>
          <w:szCs w:val="24"/>
        </w:rPr>
      </w:pPr>
      <w:r w:rsidRPr="00AD60F4">
        <w:rPr>
          <w:rFonts w:ascii="Times New Roman" w:hAnsi="Times New Roman" w:cs="Times New Roman"/>
          <w:sz w:val="24"/>
          <w:szCs w:val="24"/>
        </w:rPr>
        <w:lastRenderedPageBreak/>
        <w:t>- заботу о здоровье ребёнка и содействие обогащению психического и физического развития каждого ребёнка;</w:t>
      </w:r>
    </w:p>
    <w:p w:rsidR="00511D17" w:rsidRPr="00AD60F4" w:rsidRDefault="00511D17" w:rsidP="00A71379">
      <w:pPr>
        <w:pStyle w:val="a3"/>
        <w:spacing w:before="0" w:beforeAutospacing="0" w:after="0" w:afterAutospacing="0"/>
        <w:ind w:right="-568"/>
        <w:jc w:val="both"/>
      </w:pPr>
      <w:r w:rsidRPr="00AD60F4">
        <w:t>- содействие освоению ребёнком разных видов деятельности на уровне самостоятельности и развитие его творческого потенциала;</w:t>
      </w:r>
    </w:p>
    <w:p w:rsidR="00511D17" w:rsidRPr="00AD60F4" w:rsidRDefault="00511D17" w:rsidP="00A71379">
      <w:pPr>
        <w:pStyle w:val="a3"/>
        <w:spacing w:before="0" w:beforeAutospacing="0" w:after="0" w:afterAutospacing="0"/>
        <w:ind w:right="-568"/>
        <w:jc w:val="both"/>
      </w:pPr>
      <w:r w:rsidRPr="00AD60F4">
        <w:t>- содействие овладению основами духовной культуры;</w:t>
      </w:r>
    </w:p>
    <w:p w:rsidR="00511D17" w:rsidRPr="00AD60F4" w:rsidRDefault="00511D17" w:rsidP="00A71379">
      <w:pPr>
        <w:pStyle w:val="a3"/>
        <w:spacing w:before="0" w:beforeAutospacing="0" w:after="0" w:afterAutospacing="0"/>
        <w:ind w:right="-568"/>
        <w:jc w:val="both"/>
      </w:pPr>
      <w:r w:rsidRPr="00AD60F4">
        <w:t>- взаимодействие с семьей, обеспечивающее полноценное развитие ребенка.</w:t>
      </w:r>
    </w:p>
    <w:p w:rsidR="00511D17" w:rsidRPr="00AD60F4" w:rsidRDefault="00511D17" w:rsidP="00A71379">
      <w:pPr>
        <w:pStyle w:val="a3"/>
        <w:spacing w:before="0" w:beforeAutospacing="0" w:after="0" w:afterAutospacing="0"/>
        <w:ind w:right="-568"/>
        <w:jc w:val="both"/>
      </w:pPr>
      <w:r w:rsidRPr="00AD60F4">
        <w:t xml:space="preserve">         В МБДОУ образовательная деятельность осуществляется на государственном языке Российской Федерации, в соответствии с законодательством Российской Федерации.</w:t>
      </w:r>
    </w:p>
    <w:p w:rsidR="00511D17" w:rsidRPr="00AD60F4" w:rsidRDefault="00511D17" w:rsidP="00A71379">
      <w:pPr>
        <w:pStyle w:val="a3"/>
        <w:spacing w:before="0" w:beforeAutospacing="0" w:after="0" w:afterAutospacing="0"/>
        <w:ind w:right="-568"/>
        <w:jc w:val="both"/>
      </w:pPr>
      <w:r w:rsidRPr="00AD60F4">
        <w:t>МБДОУ ЦРР-детский сад «Тюльпан» обучение воспитанников осуществляет в очной форме. Основание: п.2. ст. 17 Федерального закона от 29.12.2012 № 273-ФЗ «Об образовании в Российской Федерации».</w:t>
      </w:r>
    </w:p>
    <w:p w:rsidR="00511D17" w:rsidRPr="00AD60F4" w:rsidRDefault="00511D17" w:rsidP="00A71379">
      <w:pPr>
        <w:tabs>
          <w:tab w:val="left" w:pos="748"/>
        </w:tabs>
        <w:spacing w:after="0" w:line="240" w:lineRule="auto"/>
        <w:ind w:right="-568"/>
        <w:jc w:val="both"/>
        <w:rPr>
          <w:rFonts w:ascii="Times New Roman" w:eastAsia="Times New Roman" w:hAnsi="Times New Roman" w:cs="Times New Roman"/>
          <w:b/>
          <w:sz w:val="24"/>
          <w:szCs w:val="24"/>
          <w:lang w:eastAsia="ru-RU"/>
        </w:rPr>
      </w:pPr>
    </w:p>
    <w:p w:rsidR="008F1016" w:rsidRDefault="008F1016" w:rsidP="008F1016">
      <w:pPr>
        <w:spacing w:after="0" w:line="240" w:lineRule="auto"/>
        <w:jc w:val="center"/>
        <w:rPr>
          <w:rFonts w:ascii="Times New Roman" w:eastAsia="Times New Roman" w:hAnsi="Times New Roman" w:cs="Times New Roman"/>
          <w:b/>
          <w:bCs/>
          <w:color w:val="000000"/>
          <w:sz w:val="24"/>
          <w:szCs w:val="24"/>
          <w:lang w:eastAsia="ru-RU"/>
        </w:rPr>
        <w:sectPr w:rsidR="008F1016" w:rsidSect="004C22E7">
          <w:headerReference w:type="default" r:id="rId13"/>
          <w:footerReference w:type="default" r:id="rId14"/>
          <w:pgSz w:w="16838" w:h="11906" w:orient="landscape"/>
          <w:pgMar w:top="1701" w:right="1134" w:bottom="851" w:left="1134" w:header="709" w:footer="397" w:gutter="0"/>
          <w:cols w:space="708"/>
          <w:titlePg/>
          <w:docGrid w:linePitch="360"/>
        </w:sectPr>
      </w:pPr>
    </w:p>
    <w:p w:rsidR="00433767" w:rsidRPr="00AD60F4" w:rsidRDefault="0087177F" w:rsidP="00816EF8">
      <w:pPr>
        <w:pStyle w:val="a7"/>
        <w:ind w:left="-851"/>
        <w:jc w:val="both"/>
        <w:rPr>
          <w:b/>
        </w:rPr>
      </w:pPr>
      <w:r>
        <w:rPr>
          <w:b/>
        </w:rPr>
        <w:lastRenderedPageBreak/>
        <w:t>3.4.</w:t>
      </w:r>
      <w:r w:rsidR="00433767" w:rsidRPr="00AD60F4">
        <w:rPr>
          <w:b/>
        </w:rPr>
        <w:t>Прогноз тенденций изменения социального заказа, социальной среды, ресурсных возможностей.</w:t>
      </w:r>
    </w:p>
    <w:p w:rsidR="00433767" w:rsidRPr="00AD60F4" w:rsidRDefault="00433767" w:rsidP="00816EF8">
      <w:pPr>
        <w:pStyle w:val="a7"/>
        <w:spacing w:before="0" w:beforeAutospacing="0" w:after="0" w:afterAutospacing="0"/>
        <w:ind w:left="-851"/>
        <w:jc w:val="both"/>
        <w:rPr>
          <w:b/>
          <w:i/>
        </w:rPr>
      </w:pPr>
      <w:r w:rsidRPr="00AD60F4">
        <w:t>Необходимость разработки данной Программы развития определяется действием как внешних, так и внутренних факторов.</w:t>
      </w:r>
    </w:p>
    <w:p w:rsidR="00433767" w:rsidRPr="00AD60F4" w:rsidRDefault="00433767" w:rsidP="00816EF8">
      <w:pPr>
        <w:pStyle w:val="a7"/>
        <w:spacing w:before="0" w:beforeAutospacing="0" w:after="0" w:afterAutospacing="0"/>
        <w:ind w:left="-851"/>
        <w:jc w:val="both"/>
        <w:rPr>
          <w:b/>
          <w:i/>
        </w:rPr>
      </w:pPr>
      <w:r w:rsidRPr="00AD60F4">
        <w:t xml:space="preserve">Стратегия модернизации образования, одобренная Правительством РФ, ставит для общего образования новые ориентиры в образовательных и воспитательных целях ДОУ. Эта стратегия модернизации задает новые требования. В первую очередь, главным результатом образования должно стать его соответствие целям опережающего развития. Дети должны быть вовлечены в исследовательские проекты, творческие занятия, спортивные мероприятия, в ходе которых они научатся понимать и  осваивать новое, быть открытыми и способными выражать собственные мысли, уметь принимать решения и помогать друг другу, формировать интересы и осознавать возможности. </w:t>
      </w:r>
    </w:p>
    <w:p w:rsidR="00433767" w:rsidRPr="00AD60F4" w:rsidRDefault="00433767" w:rsidP="00816EF8">
      <w:pPr>
        <w:pStyle w:val="a7"/>
        <w:spacing w:before="0" w:beforeAutospacing="0" w:after="0" w:afterAutospacing="0"/>
        <w:ind w:left="-851"/>
        <w:jc w:val="both"/>
      </w:pPr>
      <w:r w:rsidRPr="00AD60F4">
        <w:t>Для достижения указанных результатов выдвигаются следующие приоритетные взаимосвязанные задачи:</w:t>
      </w:r>
    </w:p>
    <w:p w:rsidR="00433767" w:rsidRPr="00AD60F4" w:rsidRDefault="00433767" w:rsidP="00816EF8">
      <w:pPr>
        <w:pStyle w:val="a7"/>
        <w:numPr>
          <w:ilvl w:val="0"/>
          <w:numId w:val="20"/>
        </w:numPr>
        <w:spacing w:before="0" w:beforeAutospacing="0" w:after="0" w:afterAutospacing="0"/>
        <w:ind w:left="-851" w:firstLine="0"/>
        <w:jc w:val="both"/>
      </w:pPr>
      <w:r w:rsidRPr="00AD60F4">
        <w:t>обеспечение доступности дошкольного образования, равных стартовых возможностей каждому ребенку дошкольного возраста с учетом потребностей и возможностей социума;</w:t>
      </w:r>
    </w:p>
    <w:p w:rsidR="00433767" w:rsidRPr="00AD60F4" w:rsidRDefault="00433767" w:rsidP="00816EF8">
      <w:pPr>
        <w:pStyle w:val="a7"/>
        <w:numPr>
          <w:ilvl w:val="0"/>
          <w:numId w:val="20"/>
        </w:numPr>
        <w:spacing w:before="0" w:beforeAutospacing="0" w:after="0" w:afterAutospacing="0"/>
        <w:ind w:left="-851" w:firstLine="0"/>
        <w:jc w:val="both"/>
      </w:pPr>
      <w:r w:rsidRPr="00AD60F4">
        <w:t>достижение нового современного качества дошкольного образования;</w:t>
      </w:r>
    </w:p>
    <w:p w:rsidR="00433767" w:rsidRPr="00AD60F4" w:rsidRDefault="00433767" w:rsidP="00816EF8">
      <w:pPr>
        <w:pStyle w:val="a7"/>
        <w:numPr>
          <w:ilvl w:val="0"/>
          <w:numId w:val="20"/>
        </w:numPr>
        <w:spacing w:before="0" w:beforeAutospacing="0" w:after="0" w:afterAutospacing="0"/>
        <w:ind w:left="-851" w:firstLine="0"/>
        <w:jc w:val="both"/>
      </w:pPr>
      <w:r w:rsidRPr="00AD60F4">
        <w:t>повышение социального статуса и профессионализма работников образования, усиление их государственной и общественной поддержки;</w:t>
      </w:r>
    </w:p>
    <w:p w:rsidR="00433767" w:rsidRPr="00AD60F4" w:rsidRDefault="00433767" w:rsidP="00816EF8">
      <w:pPr>
        <w:pStyle w:val="a7"/>
        <w:numPr>
          <w:ilvl w:val="0"/>
          <w:numId w:val="20"/>
        </w:numPr>
        <w:spacing w:before="0" w:beforeAutospacing="0" w:after="0" w:afterAutospacing="0"/>
        <w:ind w:left="-851" w:firstLine="0"/>
        <w:jc w:val="both"/>
      </w:pPr>
      <w:r w:rsidRPr="00AD60F4">
        <w:t>развитие образования как открытой государственно-общественной системы и повышения роли всех участников образовательного процесса - дошкольника, педагога, родителя, образовательного учреждения.</w:t>
      </w:r>
    </w:p>
    <w:p w:rsidR="00433767" w:rsidRDefault="00433767" w:rsidP="00816EF8">
      <w:pPr>
        <w:pStyle w:val="a7"/>
        <w:numPr>
          <w:ilvl w:val="0"/>
          <w:numId w:val="20"/>
        </w:numPr>
        <w:spacing w:before="0" w:beforeAutospacing="0" w:after="0" w:afterAutospacing="0"/>
        <w:ind w:left="-851" w:firstLine="0"/>
        <w:jc w:val="both"/>
      </w:pPr>
      <w:r w:rsidRPr="00AD60F4">
        <w:t>системы поддержки талантливых детей.</w:t>
      </w:r>
    </w:p>
    <w:p w:rsidR="00BC41D8" w:rsidRPr="00602253" w:rsidRDefault="00602253" w:rsidP="00816EF8">
      <w:pPr>
        <w:pStyle w:val="a7"/>
        <w:numPr>
          <w:ilvl w:val="0"/>
          <w:numId w:val="20"/>
        </w:numPr>
        <w:spacing w:before="0" w:beforeAutospacing="0" w:after="0" w:afterAutospacing="0"/>
        <w:ind w:left="-851" w:firstLine="0"/>
        <w:jc w:val="both"/>
      </w:pPr>
      <w:r>
        <w:t>п</w:t>
      </w:r>
      <w:r w:rsidR="00BC41D8" w:rsidRPr="00602253">
        <w:t>овышение наполняемости</w:t>
      </w:r>
    </w:p>
    <w:p w:rsidR="00433767" w:rsidRPr="00AD60F4" w:rsidRDefault="00433767" w:rsidP="00816EF8">
      <w:pPr>
        <w:pStyle w:val="a7"/>
        <w:spacing w:before="0" w:beforeAutospacing="0" w:after="0" w:afterAutospacing="0"/>
        <w:ind w:left="-851"/>
        <w:jc w:val="both"/>
      </w:pPr>
      <w:r w:rsidRPr="00602253">
        <w:t>Сме</w:t>
      </w:r>
      <w:r w:rsidRPr="00AD60F4">
        <w:t>на модели образования от традиционной к  личностно  ориентированной, переход образования на новые федеральные государственные образовательные стандарты требуют от ДОУ совершенствования, изменения; от каждого педагога  - становления его как профессионала, глубоко знающего свою работу  и легко ориентирующегося в инновациях, психологических процессах, владеющего современными технологиями.</w:t>
      </w:r>
    </w:p>
    <w:p w:rsidR="00433767" w:rsidRPr="00AD60F4" w:rsidRDefault="00433767" w:rsidP="00816EF8">
      <w:pPr>
        <w:pStyle w:val="a7"/>
        <w:spacing w:before="0" w:beforeAutospacing="0" w:after="0" w:afterAutospacing="0"/>
        <w:ind w:left="-851"/>
        <w:jc w:val="both"/>
      </w:pPr>
      <w:r w:rsidRPr="00AD60F4">
        <w:t>Вместе с тем, в стандартах определены требования к  установлению норм и положений, обязательных при реализации основной общеобразовательной программы дошкольного образования условиям, которые учитывают:</w:t>
      </w:r>
    </w:p>
    <w:p w:rsidR="00433767" w:rsidRPr="00AD60F4" w:rsidRDefault="00433767" w:rsidP="00816EF8">
      <w:pPr>
        <w:pStyle w:val="a7"/>
        <w:numPr>
          <w:ilvl w:val="0"/>
          <w:numId w:val="21"/>
        </w:numPr>
        <w:spacing w:before="0" w:beforeAutospacing="0" w:after="0" w:afterAutospacing="0"/>
        <w:ind w:left="-851" w:firstLine="0"/>
        <w:jc w:val="both"/>
      </w:pPr>
      <w:r w:rsidRPr="00AD60F4">
        <w:t>программы дошкольного образования для детей с ограниченными возможностями здоровья;</w:t>
      </w:r>
    </w:p>
    <w:p w:rsidR="00433767" w:rsidRPr="00AD60F4" w:rsidRDefault="00433767" w:rsidP="00816EF8">
      <w:pPr>
        <w:pStyle w:val="a7"/>
        <w:numPr>
          <w:ilvl w:val="0"/>
          <w:numId w:val="21"/>
        </w:numPr>
        <w:spacing w:before="0" w:beforeAutospacing="0" w:after="0" w:afterAutospacing="0"/>
        <w:ind w:left="-851" w:firstLine="0"/>
        <w:jc w:val="both"/>
      </w:pPr>
      <w:r w:rsidRPr="00AD60F4">
        <w:t>развитие новых форм и механизмов осуществления экспертизы образовательной деятельности (мониторинг).</w:t>
      </w:r>
    </w:p>
    <w:p w:rsidR="00433767" w:rsidRPr="00AD60F4" w:rsidRDefault="00433767" w:rsidP="00816EF8">
      <w:pPr>
        <w:pStyle w:val="a7"/>
        <w:spacing w:before="0" w:beforeAutospacing="0" w:after="0" w:afterAutospacing="0"/>
        <w:ind w:left="-851"/>
        <w:jc w:val="both"/>
      </w:pPr>
      <w:r w:rsidRPr="00AD60F4">
        <w:t>Таким образом, современная образовательная политика федераль</w:t>
      </w:r>
      <w:r w:rsidRPr="00AD60F4">
        <w:softHyphen/>
        <w:t>ного и регионального уровней дает понимание требований к условиям жизнедеятельности в образовательном учреждении, и определяет компоненты конечного результата как компетенции выпускника ОУ.</w:t>
      </w:r>
    </w:p>
    <w:p w:rsidR="00433767" w:rsidRPr="00AD60F4" w:rsidRDefault="00433767" w:rsidP="00816EF8">
      <w:pPr>
        <w:pStyle w:val="a7"/>
        <w:spacing w:before="0" w:beforeAutospacing="0" w:after="0" w:afterAutospacing="0"/>
        <w:ind w:left="-851"/>
        <w:jc w:val="both"/>
      </w:pPr>
      <w:r w:rsidRPr="00AD60F4">
        <w:t>Одной из составляющей консолидированного заказа является соци</w:t>
      </w:r>
      <w:r w:rsidRPr="00AD60F4">
        <w:softHyphen/>
        <w:t>альный заказ микросоциума.</w:t>
      </w:r>
    </w:p>
    <w:p w:rsidR="00433767" w:rsidRPr="00AD60F4" w:rsidRDefault="00433767" w:rsidP="00816EF8">
      <w:pPr>
        <w:pStyle w:val="a7"/>
        <w:tabs>
          <w:tab w:val="left" w:pos="4623"/>
        </w:tabs>
        <w:spacing w:before="0" w:beforeAutospacing="0" w:after="0" w:afterAutospacing="0"/>
        <w:ind w:left="-851"/>
        <w:jc w:val="both"/>
      </w:pPr>
      <w:r w:rsidRPr="00AD60F4">
        <w:rPr>
          <w:bCs/>
        </w:rPr>
        <w:t xml:space="preserve">Социальный </w:t>
      </w:r>
      <w:r w:rsidRPr="00AD60F4">
        <w:t>заказ:</w:t>
      </w:r>
      <w:r w:rsidRPr="00AD60F4">
        <w:tab/>
      </w:r>
    </w:p>
    <w:tbl>
      <w:tblPr>
        <w:tblStyle w:val="-3"/>
        <w:tblW w:w="15594" w:type="dxa"/>
        <w:tblInd w:w="-743"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ayout w:type="fixed"/>
        <w:tblLook w:val="0000" w:firstRow="0" w:lastRow="0" w:firstColumn="0" w:lastColumn="0" w:noHBand="0" w:noVBand="0"/>
      </w:tblPr>
      <w:tblGrid>
        <w:gridCol w:w="8081"/>
        <w:gridCol w:w="7513"/>
      </w:tblGrid>
      <w:tr w:rsidR="00433767" w:rsidRPr="00AD60F4" w:rsidTr="0087177F">
        <w:trPr>
          <w:cnfStyle w:val="000000100000" w:firstRow="0" w:lastRow="0" w:firstColumn="0" w:lastColumn="0" w:oddVBand="0" w:evenVBand="0" w:oddHBand="1" w:evenHBand="0" w:firstRowFirstColumn="0" w:firstRowLastColumn="0" w:lastRowFirstColumn="0" w:lastRowLastColumn="0"/>
          <w:trHeight w:val="425"/>
        </w:trPr>
        <w:tc>
          <w:tcPr>
            <w:cnfStyle w:val="000010000000" w:firstRow="0" w:lastRow="0" w:firstColumn="0" w:lastColumn="0" w:oddVBand="1" w:evenVBand="0" w:oddHBand="0" w:evenHBand="0" w:firstRowFirstColumn="0" w:firstRowLastColumn="0" w:lastRowFirstColumn="0" w:lastRowLastColumn="0"/>
            <w:tcW w:w="8081" w:type="dxa"/>
            <w:tcBorders>
              <w:top w:val="none" w:sz="0" w:space="0" w:color="auto"/>
              <w:left w:val="none" w:sz="0" w:space="0" w:color="auto"/>
              <w:bottom w:val="none" w:sz="0" w:space="0" w:color="auto"/>
              <w:right w:val="none" w:sz="0" w:space="0" w:color="auto"/>
            </w:tcBorders>
          </w:tcPr>
          <w:p w:rsidR="00433767" w:rsidRPr="00AD60F4" w:rsidRDefault="00433767" w:rsidP="00AA170B">
            <w:pPr>
              <w:pStyle w:val="a7"/>
              <w:spacing w:before="0" w:beforeAutospacing="0" w:after="0" w:afterAutospacing="0"/>
              <w:jc w:val="both"/>
              <w:rPr>
                <w:b/>
                <w:color w:val="000000"/>
              </w:rPr>
            </w:pPr>
            <w:r w:rsidRPr="00AD60F4">
              <w:rPr>
                <w:b/>
                <w:color w:val="000000"/>
              </w:rPr>
              <w:t>Требования к компетенциям</w:t>
            </w:r>
          </w:p>
          <w:p w:rsidR="00433767" w:rsidRPr="00AD60F4" w:rsidRDefault="00433767" w:rsidP="00AA170B">
            <w:pPr>
              <w:pStyle w:val="a7"/>
              <w:spacing w:before="0" w:beforeAutospacing="0" w:after="0" w:afterAutospacing="0"/>
              <w:jc w:val="both"/>
              <w:rPr>
                <w:b/>
                <w:color w:val="000000"/>
              </w:rPr>
            </w:pPr>
            <w:r w:rsidRPr="00AD60F4">
              <w:rPr>
                <w:b/>
                <w:color w:val="000000"/>
              </w:rPr>
              <w:t>выпускника ДОУ</w:t>
            </w:r>
          </w:p>
        </w:tc>
        <w:tc>
          <w:tcPr>
            <w:tcW w:w="7513" w:type="dxa"/>
            <w:tcBorders>
              <w:top w:val="none" w:sz="0" w:space="0" w:color="auto"/>
              <w:left w:val="none" w:sz="0" w:space="0" w:color="auto"/>
              <w:bottom w:val="none" w:sz="0" w:space="0" w:color="auto"/>
              <w:right w:val="none" w:sz="0" w:space="0" w:color="auto"/>
            </w:tcBorders>
          </w:tcPr>
          <w:p w:rsidR="00433767" w:rsidRPr="00AD60F4" w:rsidRDefault="00433767" w:rsidP="00AA170B">
            <w:pPr>
              <w:pStyle w:val="a7"/>
              <w:spacing w:before="0" w:beforeAutospacing="0" w:after="0" w:afterAutospacing="0"/>
              <w:jc w:val="both"/>
              <w:cnfStyle w:val="000000100000" w:firstRow="0" w:lastRow="0" w:firstColumn="0" w:lastColumn="0" w:oddVBand="0" w:evenVBand="0" w:oddHBand="1" w:evenHBand="0" w:firstRowFirstColumn="0" w:firstRowLastColumn="0" w:lastRowFirstColumn="0" w:lastRowLastColumn="0"/>
              <w:rPr>
                <w:b/>
                <w:color w:val="000000"/>
              </w:rPr>
            </w:pPr>
            <w:r w:rsidRPr="00AD60F4">
              <w:rPr>
                <w:b/>
                <w:color w:val="000000"/>
              </w:rPr>
              <w:t>Требования к «условиям в</w:t>
            </w:r>
          </w:p>
          <w:p w:rsidR="00433767" w:rsidRPr="00AD60F4" w:rsidRDefault="00433767" w:rsidP="00AA170B">
            <w:pPr>
              <w:pStyle w:val="a7"/>
              <w:spacing w:before="0" w:beforeAutospacing="0" w:after="0" w:afterAutospacing="0"/>
              <w:jc w:val="both"/>
              <w:cnfStyle w:val="000000100000" w:firstRow="0" w:lastRow="0" w:firstColumn="0" w:lastColumn="0" w:oddVBand="0" w:evenVBand="0" w:oddHBand="1" w:evenHBand="0" w:firstRowFirstColumn="0" w:firstRowLastColumn="0" w:lastRowFirstColumn="0" w:lastRowLastColumn="0"/>
              <w:rPr>
                <w:b/>
                <w:color w:val="000000"/>
              </w:rPr>
            </w:pPr>
            <w:r w:rsidRPr="00AD60F4">
              <w:rPr>
                <w:b/>
                <w:color w:val="000000"/>
              </w:rPr>
              <w:t>образовательном учреждении»</w:t>
            </w:r>
          </w:p>
        </w:tc>
      </w:tr>
      <w:tr w:rsidR="00433767" w:rsidRPr="00AD60F4" w:rsidTr="0087177F">
        <w:trPr>
          <w:cnfStyle w:val="000000010000" w:firstRow="0" w:lastRow="0" w:firstColumn="0" w:lastColumn="0" w:oddVBand="0" w:evenVBand="0" w:oddHBand="0" w:evenHBand="1" w:firstRowFirstColumn="0" w:firstRowLastColumn="0" w:lastRowFirstColumn="0" w:lastRowLastColumn="0"/>
          <w:trHeight w:val="1256"/>
        </w:trPr>
        <w:tc>
          <w:tcPr>
            <w:cnfStyle w:val="000010000000" w:firstRow="0" w:lastRow="0" w:firstColumn="0" w:lastColumn="0" w:oddVBand="1" w:evenVBand="0" w:oddHBand="0" w:evenHBand="0" w:firstRowFirstColumn="0" w:firstRowLastColumn="0" w:lastRowFirstColumn="0" w:lastRowLastColumn="0"/>
            <w:tcW w:w="8081" w:type="dxa"/>
            <w:tcBorders>
              <w:top w:val="none" w:sz="0" w:space="0" w:color="auto"/>
              <w:left w:val="none" w:sz="0" w:space="0" w:color="auto"/>
              <w:bottom w:val="none" w:sz="0" w:space="0" w:color="auto"/>
              <w:right w:val="none" w:sz="0" w:space="0" w:color="auto"/>
            </w:tcBorders>
          </w:tcPr>
          <w:p w:rsidR="00433767" w:rsidRPr="00AD60F4" w:rsidRDefault="00433767" w:rsidP="00AA170B">
            <w:pPr>
              <w:pStyle w:val="a7"/>
              <w:numPr>
                <w:ilvl w:val="1"/>
                <w:numId w:val="22"/>
              </w:numPr>
              <w:spacing w:before="0" w:beforeAutospacing="0" w:after="0" w:afterAutospacing="0"/>
              <w:ind w:left="284" w:hanging="284"/>
              <w:jc w:val="both"/>
              <w:rPr>
                <w:color w:val="000000"/>
              </w:rPr>
            </w:pPr>
            <w:r w:rsidRPr="00AD60F4">
              <w:rPr>
                <w:color w:val="000000"/>
              </w:rPr>
              <w:t xml:space="preserve">Готовность к выбору </w:t>
            </w:r>
          </w:p>
          <w:p w:rsidR="00433767" w:rsidRPr="00AD60F4" w:rsidRDefault="00433767" w:rsidP="00AA170B">
            <w:pPr>
              <w:pStyle w:val="a7"/>
              <w:numPr>
                <w:ilvl w:val="1"/>
                <w:numId w:val="22"/>
              </w:numPr>
              <w:spacing w:before="0" w:beforeAutospacing="0" w:after="0" w:afterAutospacing="0"/>
              <w:ind w:left="284" w:hanging="284"/>
              <w:jc w:val="both"/>
              <w:rPr>
                <w:color w:val="000000"/>
              </w:rPr>
            </w:pPr>
            <w:r w:rsidRPr="00AD60F4">
              <w:rPr>
                <w:color w:val="000000"/>
              </w:rPr>
              <w:t xml:space="preserve">Современное системное и проектное мышление </w:t>
            </w:r>
          </w:p>
          <w:p w:rsidR="00433767" w:rsidRPr="00AD60F4" w:rsidRDefault="00433767" w:rsidP="00AA170B">
            <w:pPr>
              <w:pStyle w:val="a7"/>
              <w:numPr>
                <w:ilvl w:val="1"/>
                <w:numId w:val="22"/>
              </w:numPr>
              <w:spacing w:before="0" w:beforeAutospacing="0" w:after="0" w:afterAutospacing="0"/>
              <w:ind w:left="284" w:hanging="284"/>
              <w:jc w:val="both"/>
              <w:rPr>
                <w:color w:val="000000"/>
              </w:rPr>
            </w:pPr>
            <w:r w:rsidRPr="00AD60F4">
              <w:rPr>
                <w:color w:val="000000"/>
              </w:rPr>
              <w:t xml:space="preserve">Коммуникативные компетенции </w:t>
            </w:r>
          </w:p>
          <w:p w:rsidR="00433767" w:rsidRPr="00AD60F4" w:rsidRDefault="00433767" w:rsidP="00AA170B">
            <w:pPr>
              <w:pStyle w:val="a7"/>
              <w:numPr>
                <w:ilvl w:val="1"/>
                <w:numId w:val="22"/>
              </w:numPr>
              <w:spacing w:before="0" w:beforeAutospacing="0" w:after="0" w:afterAutospacing="0"/>
              <w:ind w:left="284" w:hanging="284"/>
              <w:jc w:val="both"/>
              <w:rPr>
                <w:color w:val="000000"/>
              </w:rPr>
            </w:pPr>
            <w:r w:rsidRPr="00AD60F4">
              <w:rPr>
                <w:color w:val="000000"/>
              </w:rPr>
              <w:t>Толерантность</w:t>
            </w:r>
          </w:p>
          <w:p w:rsidR="00433767" w:rsidRPr="00AD60F4" w:rsidRDefault="00433767" w:rsidP="00AA170B">
            <w:pPr>
              <w:pStyle w:val="a7"/>
              <w:numPr>
                <w:ilvl w:val="1"/>
                <w:numId w:val="22"/>
              </w:numPr>
              <w:spacing w:before="0" w:beforeAutospacing="0" w:after="0" w:afterAutospacing="0"/>
              <w:ind w:left="284" w:hanging="284"/>
              <w:jc w:val="both"/>
              <w:rPr>
                <w:color w:val="000000"/>
              </w:rPr>
            </w:pPr>
            <w:r w:rsidRPr="00AD60F4">
              <w:rPr>
                <w:color w:val="000000"/>
              </w:rPr>
              <w:t xml:space="preserve">Развитие индивидуальности </w:t>
            </w:r>
          </w:p>
          <w:p w:rsidR="00433767" w:rsidRPr="00AD60F4" w:rsidRDefault="00433767" w:rsidP="00AA170B">
            <w:pPr>
              <w:pStyle w:val="a7"/>
              <w:numPr>
                <w:ilvl w:val="1"/>
                <w:numId w:val="22"/>
              </w:numPr>
              <w:spacing w:before="0" w:beforeAutospacing="0" w:after="0" w:afterAutospacing="0"/>
              <w:ind w:left="284" w:hanging="284"/>
              <w:jc w:val="both"/>
              <w:rPr>
                <w:color w:val="000000"/>
              </w:rPr>
            </w:pPr>
            <w:r w:rsidRPr="00AD60F4">
              <w:rPr>
                <w:color w:val="000000"/>
              </w:rPr>
              <w:t xml:space="preserve"> Мобильность и готовность обучаться в течение всей жизни</w:t>
            </w:r>
          </w:p>
          <w:p w:rsidR="00433767" w:rsidRPr="00AD60F4" w:rsidRDefault="00433767" w:rsidP="00AA170B">
            <w:pPr>
              <w:pStyle w:val="a7"/>
              <w:numPr>
                <w:ilvl w:val="1"/>
                <w:numId w:val="22"/>
              </w:numPr>
              <w:spacing w:before="0" w:beforeAutospacing="0" w:after="0" w:afterAutospacing="0"/>
              <w:ind w:left="284" w:hanging="284"/>
              <w:jc w:val="both"/>
              <w:rPr>
                <w:color w:val="000000"/>
              </w:rPr>
            </w:pPr>
            <w:r w:rsidRPr="00AD60F4">
              <w:rPr>
                <w:color w:val="000000"/>
              </w:rPr>
              <w:lastRenderedPageBreak/>
              <w:t>Правовая культура</w:t>
            </w:r>
          </w:p>
          <w:p w:rsidR="00433767" w:rsidRPr="00AD60F4" w:rsidRDefault="00433767" w:rsidP="00AA170B">
            <w:pPr>
              <w:pStyle w:val="a7"/>
              <w:numPr>
                <w:ilvl w:val="1"/>
                <w:numId w:val="22"/>
              </w:numPr>
              <w:spacing w:before="0" w:beforeAutospacing="0" w:after="0" w:afterAutospacing="0"/>
              <w:ind w:left="284" w:hanging="284"/>
              <w:jc w:val="both"/>
              <w:rPr>
                <w:color w:val="000000"/>
              </w:rPr>
            </w:pPr>
            <w:r w:rsidRPr="00AD60F4">
              <w:rPr>
                <w:color w:val="000000"/>
              </w:rPr>
              <w:t>Гражданская позиция</w:t>
            </w:r>
          </w:p>
          <w:p w:rsidR="00433767" w:rsidRPr="00AD60F4" w:rsidRDefault="00433767" w:rsidP="00AA170B">
            <w:pPr>
              <w:pStyle w:val="a7"/>
              <w:numPr>
                <w:ilvl w:val="1"/>
                <w:numId w:val="22"/>
              </w:numPr>
              <w:spacing w:before="0" w:beforeAutospacing="0" w:after="0" w:afterAutospacing="0"/>
              <w:ind w:left="284" w:hanging="284"/>
              <w:jc w:val="both"/>
              <w:rPr>
                <w:color w:val="000000"/>
              </w:rPr>
            </w:pPr>
            <w:r w:rsidRPr="00AD60F4">
              <w:rPr>
                <w:color w:val="000000"/>
              </w:rPr>
              <w:t>Ответственное отношение к здоровью</w:t>
            </w:r>
          </w:p>
          <w:p w:rsidR="00433767" w:rsidRPr="00AD60F4" w:rsidRDefault="00433767" w:rsidP="00AA170B">
            <w:pPr>
              <w:pStyle w:val="a7"/>
              <w:numPr>
                <w:ilvl w:val="1"/>
                <w:numId w:val="22"/>
              </w:numPr>
              <w:spacing w:before="0" w:beforeAutospacing="0" w:after="0" w:afterAutospacing="0"/>
              <w:ind w:left="284" w:hanging="284"/>
              <w:jc w:val="both"/>
              <w:rPr>
                <w:color w:val="000000"/>
              </w:rPr>
            </w:pPr>
            <w:r w:rsidRPr="00AD60F4">
              <w:rPr>
                <w:color w:val="000000"/>
              </w:rPr>
              <w:t>Эмоционально-комфортное состояние</w:t>
            </w:r>
          </w:p>
        </w:tc>
        <w:tc>
          <w:tcPr>
            <w:tcW w:w="7513" w:type="dxa"/>
            <w:tcBorders>
              <w:top w:val="none" w:sz="0" w:space="0" w:color="auto"/>
              <w:left w:val="none" w:sz="0" w:space="0" w:color="auto"/>
              <w:bottom w:val="none" w:sz="0" w:space="0" w:color="auto"/>
              <w:right w:val="none" w:sz="0" w:space="0" w:color="auto"/>
            </w:tcBorders>
          </w:tcPr>
          <w:p w:rsidR="00433767" w:rsidRPr="00AD60F4" w:rsidRDefault="00433767" w:rsidP="00AA170B">
            <w:pPr>
              <w:pStyle w:val="a7"/>
              <w:numPr>
                <w:ilvl w:val="1"/>
                <w:numId w:val="22"/>
              </w:numPr>
              <w:spacing w:before="0" w:beforeAutospacing="0" w:after="0" w:afterAutospacing="0"/>
              <w:ind w:left="284" w:hanging="284"/>
              <w:jc w:val="both"/>
              <w:cnfStyle w:val="000000010000" w:firstRow="0" w:lastRow="0" w:firstColumn="0" w:lastColumn="0" w:oddVBand="0" w:evenVBand="0" w:oddHBand="0" w:evenHBand="1" w:firstRowFirstColumn="0" w:firstRowLastColumn="0" w:lastRowFirstColumn="0" w:lastRowLastColumn="0"/>
              <w:rPr>
                <w:color w:val="000000"/>
              </w:rPr>
            </w:pPr>
            <w:r w:rsidRPr="00AD60F4">
              <w:rPr>
                <w:color w:val="000000"/>
              </w:rPr>
              <w:lastRenderedPageBreak/>
              <w:t>Здоровьесбережение всех участников образовательного процесса</w:t>
            </w:r>
          </w:p>
          <w:p w:rsidR="00433767" w:rsidRPr="00AD60F4" w:rsidRDefault="00433767" w:rsidP="00AA170B">
            <w:pPr>
              <w:pStyle w:val="a7"/>
              <w:numPr>
                <w:ilvl w:val="1"/>
                <w:numId w:val="22"/>
              </w:numPr>
              <w:spacing w:before="0" w:beforeAutospacing="0" w:after="0" w:afterAutospacing="0"/>
              <w:ind w:left="284" w:hanging="284"/>
              <w:jc w:val="both"/>
              <w:cnfStyle w:val="000000010000" w:firstRow="0" w:lastRow="0" w:firstColumn="0" w:lastColumn="0" w:oddVBand="0" w:evenVBand="0" w:oddHBand="0" w:evenHBand="1" w:firstRowFirstColumn="0" w:firstRowLastColumn="0" w:lastRowFirstColumn="0" w:lastRowLastColumn="0"/>
              <w:rPr>
                <w:color w:val="000000"/>
              </w:rPr>
            </w:pPr>
            <w:r w:rsidRPr="00AD60F4">
              <w:rPr>
                <w:color w:val="000000"/>
              </w:rPr>
              <w:t>Преемственность</w:t>
            </w:r>
          </w:p>
          <w:p w:rsidR="00433767" w:rsidRPr="00AD60F4" w:rsidRDefault="00433767" w:rsidP="00AA170B">
            <w:pPr>
              <w:pStyle w:val="a7"/>
              <w:numPr>
                <w:ilvl w:val="1"/>
                <w:numId w:val="22"/>
              </w:numPr>
              <w:spacing w:before="0" w:beforeAutospacing="0" w:after="0" w:afterAutospacing="0"/>
              <w:ind w:left="284" w:hanging="284"/>
              <w:jc w:val="both"/>
              <w:cnfStyle w:val="000000010000" w:firstRow="0" w:lastRow="0" w:firstColumn="0" w:lastColumn="0" w:oddVBand="0" w:evenVBand="0" w:oddHBand="0" w:evenHBand="1" w:firstRowFirstColumn="0" w:firstRowLastColumn="0" w:lastRowFirstColumn="0" w:lastRowLastColumn="0"/>
              <w:rPr>
                <w:color w:val="000000"/>
              </w:rPr>
            </w:pPr>
            <w:r w:rsidRPr="00AD60F4">
              <w:rPr>
                <w:color w:val="000000"/>
              </w:rPr>
              <w:t>Открытость ДОУ</w:t>
            </w:r>
          </w:p>
          <w:p w:rsidR="00433767" w:rsidRPr="00AD60F4" w:rsidRDefault="00433767" w:rsidP="00AA170B">
            <w:pPr>
              <w:pStyle w:val="a7"/>
              <w:numPr>
                <w:ilvl w:val="1"/>
                <w:numId w:val="22"/>
              </w:numPr>
              <w:spacing w:before="0" w:beforeAutospacing="0" w:after="0" w:afterAutospacing="0"/>
              <w:ind w:left="284" w:hanging="284"/>
              <w:jc w:val="both"/>
              <w:cnfStyle w:val="000000010000" w:firstRow="0" w:lastRow="0" w:firstColumn="0" w:lastColumn="0" w:oddVBand="0" w:evenVBand="0" w:oddHBand="0" w:evenHBand="1" w:firstRowFirstColumn="0" w:firstRowLastColumn="0" w:lastRowFirstColumn="0" w:lastRowLastColumn="0"/>
              <w:rPr>
                <w:color w:val="000000"/>
              </w:rPr>
            </w:pPr>
            <w:r w:rsidRPr="00AD60F4">
              <w:rPr>
                <w:color w:val="000000"/>
              </w:rPr>
              <w:t>Участие общественности в системе оценки качества образования</w:t>
            </w:r>
          </w:p>
          <w:p w:rsidR="00433767" w:rsidRPr="00AD60F4" w:rsidRDefault="00433767" w:rsidP="00AA170B">
            <w:pPr>
              <w:pStyle w:val="a7"/>
              <w:numPr>
                <w:ilvl w:val="1"/>
                <w:numId w:val="22"/>
              </w:numPr>
              <w:spacing w:before="0" w:beforeAutospacing="0" w:after="0" w:afterAutospacing="0"/>
              <w:ind w:left="284" w:hanging="284"/>
              <w:jc w:val="both"/>
              <w:cnfStyle w:val="000000010000" w:firstRow="0" w:lastRow="0" w:firstColumn="0" w:lastColumn="0" w:oddVBand="0" w:evenVBand="0" w:oddHBand="0" w:evenHBand="1" w:firstRowFirstColumn="0" w:firstRowLastColumn="0" w:lastRowFirstColumn="0" w:lastRowLastColumn="0"/>
              <w:rPr>
                <w:color w:val="000000"/>
              </w:rPr>
            </w:pPr>
            <w:r w:rsidRPr="00AD60F4">
              <w:rPr>
                <w:color w:val="000000"/>
              </w:rPr>
              <w:t>Непрерывное повышение профессиональ</w:t>
            </w:r>
            <w:r w:rsidRPr="00AD60F4">
              <w:rPr>
                <w:color w:val="000000"/>
              </w:rPr>
              <w:softHyphen/>
              <w:t>ного уровня сотрудников</w:t>
            </w:r>
          </w:p>
          <w:p w:rsidR="00433767" w:rsidRPr="00AD60F4" w:rsidRDefault="00433767" w:rsidP="00AA170B">
            <w:pPr>
              <w:pStyle w:val="a7"/>
              <w:numPr>
                <w:ilvl w:val="1"/>
                <w:numId w:val="22"/>
              </w:numPr>
              <w:spacing w:before="0" w:beforeAutospacing="0" w:after="0" w:afterAutospacing="0"/>
              <w:ind w:left="284" w:hanging="284"/>
              <w:jc w:val="both"/>
              <w:cnfStyle w:val="000000010000" w:firstRow="0" w:lastRow="0" w:firstColumn="0" w:lastColumn="0" w:oddVBand="0" w:evenVBand="0" w:oddHBand="0" w:evenHBand="1" w:firstRowFirstColumn="0" w:firstRowLastColumn="0" w:lastRowFirstColumn="0" w:lastRowLastColumn="0"/>
              <w:rPr>
                <w:color w:val="000000"/>
              </w:rPr>
            </w:pPr>
            <w:r w:rsidRPr="00AD60F4">
              <w:rPr>
                <w:color w:val="000000"/>
              </w:rPr>
              <w:t>Инновационность</w:t>
            </w:r>
          </w:p>
          <w:p w:rsidR="00433767" w:rsidRPr="00AD60F4" w:rsidRDefault="00433767" w:rsidP="00AA170B">
            <w:pPr>
              <w:pStyle w:val="a7"/>
              <w:numPr>
                <w:ilvl w:val="1"/>
                <w:numId w:val="22"/>
              </w:numPr>
              <w:spacing w:before="0" w:beforeAutospacing="0" w:after="0" w:afterAutospacing="0"/>
              <w:ind w:left="284" w:hanging="284"/>
              <w:jc w:val="both"/>
              <w:cnfStyle w:val="000000010000" w:firstRow="0" w:lastRow="0" w:firstColumn="0" w:lastColumn="0" w:oddVBand="0" w:evenVBand="0" w:oddHBand="0" w:evenHBand="1" w:firstRowFirstColumn="0" w:firstRowLastColumn="0" w:lastRowFirstColumn="0" w:lastRowLastColumn="0"/>
              <w:rPr>
                <w:color w:val="000000"/>
              </w:rPr>
            </w:pPr>
            <w:r w:rsidRPr="00AD60F4">
              <w:rPr>
                <w:color w:val="000000"/>
              </w:rPr>
              <w:lastRenderedPageBreak/>
              <w:t>Система поддержки талантливых детей.</w:t>
            </w:r>
          </w:p>
          <w:p w:rsidR="00433767" w:rsidRPr="00AD60F4" w:rsidRDefault="00433767" w:rsidP="00AA170B">
            <w:pPr>
              <w:pStyle w:val="a7"/>
              <w:numPr>
                <w:ilvl w:val="1"/>
                <w:numId w:val="22"/>
              </w:numPr>
              <w:spacing w:before="0" w:beforeAutospacing="0" w:after="0" w:afterAutospacing="0"/>
              <w:ind w:left="284" w:hanging="284"/>
              <w:jc w:val="both"/>
              <w:cnfStyle w:val="000000010000" w:firstRow="0" w:lastRow="0" w:firstColumn="0" w:lastColumn="0" w:oddVBand="0" w:evenVBand="0" w:oddHBand="0" w:evenHBand="1" w:firstRowFirstColumn="0" w:firstRowLastColumn="0" w:lastRowFirstColumn="0" w:lastRowLastColumn="0"/>
              <w:rPr>
                <w:color w:val="000000"/>
              </w:rPr>
            </w:pPr>
            <w:r w:rsidRPr="00AD60F4">
              <w:rPr>
                <w:color w:val="000000"/>
              </w:rPr>
              <w:t>Программа дошкольного образования для детей с ограниченными возможностями здоровья.</w:t>
            </w:r>
          </w:p>
        </w:tc>
      </w:tr>
    </w:tbl>
    <w:p w:rsidR="00E3584D" w:rsidRPr="00AD60F4" w:rsidRDefault="00E8120B" w:rsidP="00816EF8">
      <w:pPr>
        <w:spacing w:after="0" w:line="240" w:lineRule="auto"/>
        <w:ind w:left="-851" w:firstLine="142"/>
        <w:jc w:val="both"/>
        <w:rPr>
          <w:rFonts w:ascii="Times New Roman" w:eastAsia="Times New Roman" w:hAnsi="Times New Roman" w:cs="Times New Roman"/>
          <w:bCs/>
          <w:sz w:val="24"/>
          <w:szCs w:val="24"/>
          <w:lang w:eastAsia="ru-RU"/>
        </w:rPr>
      </w:pPr>
      <w:r w:rsidRPr="00AD60F4">
        <w:rPr>
          <w:rFonts w:ascii="Times New Roman" w:eastAsia="Times New Roman" w:hAnsi="Times New Roman" w:cs="Times New Roman"/>
          <w:bCs/>
          <w:sz w:val="24"/>
          <w:szCs w:val="24"/>
          <w:lang w:eastAsia="ru-RU"/>
        </w:rPr>
        <w:lastRenderedPageBreak/>
        <w:t>Анализ потенциала развития МБДОУ</w:t>
      </w:r>
      <w:r w:rsidR="004671AC">
        <w:rPr>
          <w:rFonts w:ascii="Times New Roman" w:eastAsia="Times New Roman" w:hAnsi="Times New Roman" w:cs="Times New Roman"/>
          <w:bCs/>
          <w:sz w:val="24"/>
          <w:szCs w:val="24"/>
          <w:lang w:eastAsia="ru-RU"/>
        </w:rPr>
        <w:t>ЦРР-детского сада «Тюльпан</w:t>
      </w:r>
      <w:r w:rsidRPr="00AD60F4">
        <w:rPr>
          <w:rFonts w:ascii="Times New Roman" w:eastAsia="Times New Roman" w:hAnsi="Times New Roman" w:cs="Times New Roman"/>
          <w:bCs/>
          <w:sz w:val="24"/>
          <w:szCs w:val="24"/>
          <w:lang w:eastAsia="ru-RU"/>
        </w:rPr>
        <w:t>»</w:t>
      </w:r>
      <w:r w:rsidR="001B2CAF" w:rsidRPr="00AD60F4">
        <w:rPr>
          <w:rFonts w:ascii="Times New Roman" w:eastAsia="Times New Roman" w:hAnsi="Times New Roman" w:cs="Times New Roman"/>
          <w:bCs/>
          <w:sz w:val="24"/>
          <w:szCs w:val="24"/>
          <w:lang w:eastAsia="ru-RU"/>
        </w:rPr>
        <w:t>:</w:t>
      </w:r>
    </w:p>
    <w:tbl>
      <w:tblPr>
        <w:tblStyle w:val="-5"/>
        <w:tblW w:w="15735" w:type="dxa"/>
        <w:tblInd w:w="-885"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ook w:val="04A0" w:firstRow="1" w:lastRow="0" w:firstColumn="1" w:lastColumn="0" w:noHBand="0" w:noVBand="1"/>
      </w:tblPr>
      <w:tblGrid>
        <w:gridCol w:w="5388"/>
        <w:gridCol w:w="4946"/>
        <w:gridCol w:w="5401"/>
      </w:tblGrid>
      <w:tr w:rsidR="00972594" w:rsidRPr="00AD60F4" w:rsidTr="008717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8" w:type="dxa"/>
            <w:vMerge w:val="restart"/>
            <w:tcBorders>
              <w:top w:val="none" w:sz="0" w:space="0" w:color="auto"/>
              <w:left w:val="none" w:sz="0" w:space="0" w:color="auto"/>
              <w:bottom w:val="none" w:sz="0" w:space="0" w:color="auto"/>
              <w:right w:val="none" w:sz="0" w:space="0" w:color="auto"/>
            </w:tcBorders>
          </w:tcPr>
          <w:p w:rsidR="00972594" w:rsidRPr="00AD60F4" w:rsidRDefault="00972594" w:rsidP="00AD60F4">
            <w:pPr>
              <w:jc w:val="both"/>
              <w:rPr>
                <w:rFonts w:ascii="Times New Roman" w:hAnsi="Times New Roman"/>
                <w:sz w:val="24"/>
                <w:szCs w:val="24"/>
              </w:rPr>
            </w:pPr>
            <w:r w:rsidRPr="00AD60F4">
              <w:rPr>
                <w:rFonts w:ascii="Times New Roman" w:hAnsi="Times New Roman"/>
                <w:sz w:val="24"/>
                <w:szCs w:val="24"/>
              </w:rPr>
              <w:t>Внутренняя среда</w:t>
            </w:r>
          </w:p>
          <w:p w:rsidR="00972594" w:rsidRPr="00AD60F4" w:rsidRDefault="00972594" w:rsidP="00AD60F4">
            <w:pPr>
              <w:jc w:val="both"/>
              <w:rPr>
                <w:rFonts w:ascii="Times New Roman" w:hAnsi="Times New Roman"/>
                <w:bCs w:val="0"/>
                <w:sz w:val="24"/>
                <w:szCs w:val="24"/>
              </w:rPr>
            </w:pPr>
          </w:p>
        </w:tc>
        <w:tc>
          <w:tcPr>
            <w:tcW w:w="10347" w:type="dxa"/>
            <w:gridSpan w:val="2"/>
            <w:tcBorders>
              <w:top w:val="none" w:sz="0" w:space="0" w:color="auto"/>
              <w:left w:val="none" w:sz="0" w:space="0" w:color="auto"/>
              <w:bottom w:val="none" w:sz="0" w:space="0" w:color="auto"/>
              <w:right w:val="none" w:sz="0" w:space="0" w:color="auto"/>
            </w:tcBorders>
          </w:tcPr>
          <w:p w:rsidR="00972594" w:rsidRPr="00AD60F4" w:rsidRDefault="00972594" w:rsidP="00AD60F4">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rPr>
            </w:pPr>
            <w:r w:rsidRPr="00AD60F4">
              <w:rPr>
                <w:rFonts w:ascii="Times New Roman" w:hAnsi="Times New Roman"/>
                <w:sz w:val="24"/>
                <w:szCs w:val="24"/>
              </w:rPr>
              <w:t>Внешняя среда</w:t>
            </w:r>
          </w:p>
        </w:tc>
      </w:tr>
      <w:tr w:rsidR="00972594" w:rsidRPr="00AD60F4" w:rsidTr="008717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8" w:type="dxa"/>
            <w:vMerge/>
            <w:tcBorders>
              <w:top w:val="none" w:sz="0" w:space="0" w:color="auto"/>
              <w:left w:val="none" w:sz="0" w:space="0" w:color="auto"/>
              <w:bottom w:val="none" w:sz="0" w:space="0" w:color="auto"/>
              <w:right w:val="none" w:sz="0" w:space="0" w:color="auto"/>
            </w:tcBorders>
          </w:tcPr>
          <w:p w:rsidR="00972594" w:rsidRPr="00AD60F4" w:rsidRDefault="00972594" w:rsidP="00AD60F4">
            <w:pPr>
              <w:jc w:val="both"/>
              <w:rPr>
                <w:rFonts w:ascii="Times New Roman" w:hAnsi="Times New Roman"/>
                <w:bCs w:val="0"/>
                <w:sz w:val="24"/>
                <w:szCs w:val="24"/>
              </w:rPr>
            </w:pPr>
          </w:p>
        </w:tc>
        <w:tc>
          <w:tcPr>
            <w:tcW w:w="4946" w:type="dxa"/>
            <w:tcBorders>
              <w:top w:val="none" w:sz="0" w:space="0" w:color="auto"/>
              <w:left w:val="none" w:sz="0" w:space="0" w:color="auto"/>
              <w:bottom w:val="none" w:sz="0" w:space="0" w:color="auto"/>
              <w:right w:val="none" w:sz="0" w:space="0" w:color="auto"/>
            </w:tcBorders>
          </w:tcPr>
          <w:p w:rsidR="00972594" w:rsidRPr="00AD60F4" w:rsidRDefault="00972594" w:rsidP="00AD60F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Cs/>
                <w:sz w:val="24"/>
                <w:szCs w:val="24"/>
              </w:rPr>
            </w:pPr>
            <w:r w:rsidRPr="00AD60F4">
              <w:rPr>
                <w:rFonts w:ascii="Times New Roman" w:eastAsia="Times New Roman" w:hAnsi="Times New Roman"/>
                <w:bCs/>
                <w:sz w:val="24"/>
                <w:szCs w:val="24"/>
              </w:rPr>
              <w:t>Возможности</w:t>
            </w:r>
          </w:p>
        </w:tc>
        <w:tc>
          <w:tcPr>
            <w:tcW w:w="5401" w:type="dxa"/>
            <w:tcBorders>
              <w:top w:val="none" w:sz="0" w:space="0" w:color="auto"/>
              <w:left w:val="none" w:sz="0" w:space="0" w:color="auto"/>
              <w:bottom w:val="none" w:sz="0" w:space="0" w:color="auto"/>
              <w:right w:val="none" w:sz="0" w:space="0" w:color="auto"/>
            </w:tcBorders>
          </w:tcPr>
          <w:p w:rsidR="00972594" w:rsidRPr="00AD60F4" w:rsidRDefault="00972594" w:rsidP="00AD60F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Cs/>
                <w:sz w:val="24"/>
                <w:szCs w:val="24"/>
              </w:rPr>
            </w:pPr>
            <w:r w:rsidRPr="00AD60F4">
              <w:rPr>
                <w:rFonts w:ascii="Times New Roman" w:eastAsia="Times New Roman" w:hAnsi="Times New Roman"/>
                <w:bCs/>
                <w:sz w:val="24"/>
                <w:szCs w:val="24"/>
              </w:rPr>
              <w:t>Угрозы</w:t>
            </w:r>
          </w:p>
        </w:tc>
      </w:tr>
      <w:tr w:rsidR="00972594" w:rsidRPr="00AD60F4" w:rsidTr="008717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8" w:type="dxa"/>
            <w:tcBorders>
              <w:top w:val="none" w:sz="0" w:space="0" w:color="auto"/>
              <w:left w:val="none" w:sz="0" w:space="0" w:color="auto"/>
              <w:bottom w:val="none" w:sz="0" w:space="0" w:color="auto"/>
              <w:right w:val="none" w:sz="0" w:space="0" w:color="auto"/>
            </w:tcBorders>
          </w:tcPr>
          <w:p w:rsidR="00972594" w:rsidRPr="00AD60F4" w:rsidRDefault="00972594" w:rsidP="00AD60F4">
            <w:pPr>
              <w:tabs>
                <w:tab w:val="left" w:pos="0"/>
              </w:tabs>
              <w:jc w:val="both"/>
              <w:rPr>
                <w:rFonts w:ascii="Times New Roman" w:hAnsi="Times New Roman"/>
                <w:bCs w:val="0"/>
                <w:sz w:val="24"/>
                <w:szCs w:val="24"/>
                <w:u w:val="single"/>
              </w:rPr>
            </w:pPr>
            <w:r w:rsidRPr="00AD60F4">
              <w:rPr>
                <w:rFonts w:ascii="Times New Roman" w:hAnsi="Times New Roman"/>
                <w:bCs w:val="0"/>
                <w:sz w:val="24"/>
                <w:szCs w:val="24"/>
                <w:u w:val="single"/>
              </w:rPr>
              <w:t>Сильные стороны</w:t>
            </w:r>
          </w:p>
          <w:p w:rsidR="00972594" w:rsidRPr="00AD60F4" w:rsidRDefault="00972594" w:rsidP="00AD60F4">
            <w:pPr>
              <w:pStyle w:val="a6"/>
              <w:numPr>
                <w:ilvl w:val="0"/>
                <w:numId w:val="1"/>
              </w:numPr>
              <w:tabs>
                <w:tab w:val="left" w:pos="459"/>
              </w:tabs>
              <w:spacing w:after="0"/>
              <w:ind w:left="33" w:right="57" w:firstLine="0"/>
              <w:jc w:val="both"/>
            </w:pPr>
            <w:r w:rsidRPr="00AD60F4">
              <w:t>накоплен практический опыт образовательной деятельности в ДОУ;</w:t>
            </w:r>
          </w:p>
          <w:p w:rsidR="00972594" w:rsidRPr="00AD60F4" w:rsidRDefault="00972594" w:rsidP="00AD60F4">
            <w:pPr>
              <w:pStyle w:val="a6"/>
              <w:numPr>
                <w:ilvl w:val="0"/>
                <w:numId w:val="2"/>
              </w:numPr>
              <w:tabs>
                <w:tab w:val="left" w:pos="199"/>
                <w:tab w:val="left" w:pos="459"/>
              </w:tabs>
              <w:spacing w:before="0" w:beforeAutospacing="0" w:after="0"/>
              <w:ind w:left="33" w:right="57" w:firstLine="0"/>
              <w:jc w:val="both"/>
            </w:pPr>
            <w:r w:rsidRPr="00AD60F4">
              <w:t>разнообразие деловых и творческих связей с различными организациями и учреждениями станицы</w:t>
            </w:r>
          </w:p>
          <w:p w:rsidR="00972594" w:rsidRPr="00AD60F4" w:rsidRDefault="00972594" w:rsidP="00AD60F4">
            <w:pPr>
              <w:pStyle w:val="a6"/>
              <w:numPr>
                <w:ilvl w:val="0"/>
                <w:numId w:val="2"/>
              </w:numPr>
              <w:tabs>
                <w:tab w:val="left" w:pos="199"/>
                <w:tab w:val="left" w:pos="459"/>
              </w:tabs>
              <w:spacing w:before="0" w:beforeAutospacing="0" w:after="0"/>
              <w:ind w:left="33" w:right="57" w:firstLine="0"/>
              <w:jc w:val="both"/>
            </w:pPr>
            <w:r w:rsidRPr="00AD60F4">
              <w:t>благоприятный психологический климат в ДОУ</w:t>
            </w:r>
          </w:p>
          <w:p w:rsidR="00972594" w:rsidRPr="00AD60F4" w:rsidRDefault="00972594" w:rsidP="00AD60F4">
            <w:pPr>
              <w:pStyle w:val="a6"/>
              <w:numPr>
                <w:ilvl w:val="0"/>
                <w:numId w:val="2"/>
              </w:numPr>
              <w:spacing w:after="0"/>
              <w:ind w:left="0" w:firstLine="0"/>
              <w:jc w:val="both"/>
              <w:rPr>
                <w:bCs w:val="0"/>
              </w:rPr>
            </w:pPr>
            <w:r w:rsidRPr="00AD60F4">
              <w:t>стимулирование труда педагогов, внедряющих инновационные проекты дошкольного образования</w:t>
            </w:r>
          </w:p>
        </w:tc>
        <w:tc>
          <w:tcPr>
            <w:tcW w:w="4946" w:type="dxa"/>
            <w:tcBorders>
              <w:top w:val="none" w:sz="0" w:space="0" w:color="auto"/>
              <w:left w:val="none" w:sz="0" w:space="0" w:color="auto"/>
              <w:bottom w:val="none" w:sz="0" w:space="0" w:color="auto"/>
              <w:right w:val="none" w:sz="0" w:space="0" w:color="auto"/>
            </w:tcBorders>
          </w:tcPr>
          <w:p w:rsidR="00972594" w:rsidRPr="00AD60F4" w:rsidRDefault="00972594" w:rsidP="00AD60F4">
            <w:pPr>
              <w:pStyle w:val="a6"/>
              <w:tabs>
                <w:tab w:val="left" w:pos="341"/>
              </w:tabs>
              <w:spacing w:after="0"/>
              <w:ind w:left="58"/>
              <w:jc w:val="both"/>
              <w:cnfStyle w:val="000000010000" w:firstRow="0" w:lastRow="0" w:firstColumn="0" w:lastColumn="0" w:oddVBand="0" w:evenVBand="0" w:oddHBand="0" w:evenHBand="1" w:firstRowFirstColumn="0" w:firstRowLastColumn="0" w:lastRowFirstColumn="0" w:lastRowLastColumn="0"/>
            </w:pPr>
            <w:r w:rsidRPr="00AD60F4">
              <w:rPr>
                <w:u w:val="single"/>
              </w:rPr>
              <w:t>Стратегия развития</w:t>
            </w:r>
          </w:p>
          <w:p w:rsidR="00972594" w:rsidRPr="00AD60F4" w:rsidRDefault="00972594" w:rsidP="00AD60F4">
            <w:pPr>
              <w:pStyle w:val="a6"/>
              <w:numPr>
                <w:ilvl w:val="0"/>
                <w:numId w:val="3"/>
              </w:numPr>
              <w:tabs>
                <w:tab w:val="left" w:pos="341"/>
              </w:tabs>
              <w:spacing w:after="0"/>
              <w:ind w:left="58" w:firstLine="0"/>
              <w:jc w:val="both"/>
              <w:cnfStyle w:val="000000010000" w:firstRow="0" w:lastRow="0" w:firstColumn="0" w:lastColumn="0" w:oddVBand="0" w:evenVBand="0" w:oddHBand="0" w:evenHBand="1" w:firstRowFirstColumn="0" w:firstRowLastColumn="0" w:lastRowFirstColumn="0" w:lastRowLastColumn="0"/>
            </w:pPr>
            <w:r w:rsidRPr="00AD60F4">
              <w:t>сохранение и развитие системы повышения квалификации педагогических работников в соответствии с требованиями ФГОС</w:t>
            </w:r>
            <w:r w:rsidR="004671AC">
              <w:t>ДО</w:t>
            </w:r>
            <w:r w:rsidRPr="00AD60F4">
              <w:t>;</w:t>
            </w:r>
          </w:p>
          <w:p w:rsidR="00972594" w:rsidRPr="00AD60F4" w:rsidRDefault="00972594" w:rsidP="00AD60F4">
            <w:pPr>
              <w:pStyle w:val="a6"/>
              <w:numPr>
                <w:ilvl w:val="0"/>
                <w:numId w:val="3"/>
              </w:numPr>
              <w:tabs>
                <w:tab w:val="left" w:pos="341"/>
              </w:tabs>
              <w:spacing w:after="0"/>
              <w:ind w:left="58" w:firstLine="0"/>
              <w:jc w:val="both"/>
              <w:cnfStyle w:val="000000010000" w:firstRow="0" w:lastRow="0" w:firstColumn="0" w:lastColumn="0" w:oddVBand="0" w:evenVBand="0" w:oddHBand="0" w:evenHBand="1" w:firstRowFirstColumn="0" w:firstRowLastColumn="0" w:lastRowFirstColumn="0" w:lastRowLastColumn="0"/>
            </w:pPr>
            <w:r w:rsidRPr="00AD60F4">
              <w:t>повышение конкурентоспособности и результативности деятельности ДОУ, обусловленное улучшением качества образовательного процесса и ростом профессионального мастерства педагогов;</w:t>
            </w:r>
          </w:p>
          <w:p w:rsidR="00972594" w:rsidRPr="00AD60F4" w:rsidRDefault="00972594" w:rsidP="00AD60F4">
            <w:pPr>
              <w:pStyle w:val="a6"/>
              <w:numPr>
                <w:ilvl w:val="0"/>
                <w:numId w:val="3"/>
              </w:numPr>
              <w:spacing w:after="0"/>
              <w:ind w:left="0" w:firstLine="0"/>
              <w:jc w:val="both"/>
              <w:cnfStyle w:val="000000010000" w:firstRow="0" w:lastRow="0" w:firstColumn="0" w:lastColumn="0" w:oddVBand="0" w:evenVBand="0" w:oddHBand="0" w:evenHBand="1" w:firstRowFirstColumn="0" w:firstRowLastColumn="0" w:lastRowFirstColumn="0" w:lastRowLastColumn="0"/>
              <w:rPr>
                <w:bCs/>
              </w:rPr>
            </w:pPr>
            <w:r w:rsidRPr="00AD60F4">
              <w:t>поиск педагогических идей по обновлению содержания дошкольного образования: внедрение новых технологий, приемов взаимодействия с родителями; использование в работе интерактивных методов общения с родителями</w:t>
            </w:r>
          </w:p>
        </w:tc>
        <w:tc>
          <w:tcPr>
            <w:tcW w:w="5401" w:type="dxa"/>
            <w:tcBorders>
              <w:top w:val="none" w:sz="0" w:space="0" w:color="auto"/>
              <w:left w:val="none" w:sz="0" w:space="0" w:color="auto"/>
              <w:bottom w:val="none" w:sz="0" w:space="0" w:color="auto"/>
              <w:right w:val="none" w:sz="0" w:space="0" w:color="auto"/>
            </w:tcBorders>
          </w:tcPr>
          <w:p w:rsidR="00972594" w:rsidRPr="00AD60F4" w:rsidRDefault="00972594" w:rsidP="00AD60F4">
            <w:pPr>
              <w:pStyle w:val="a6"/>
              <w:tabs>
                <w:tab w:val="left" w:pos="341"/>
              </w:tabs>
              <w:spacing w:after="0"/>
              <w:ind w:left="57"/>
              <w:jc w:val="both"/>
              <w:cnfStyle w:val="000000010000" w:firstRow="0" w:lastRow="0" w:firstColumn="0" w:lastColumn="0" w:oddVBand="0" w:evenVBand="0" w:oddHBand="0" w:evenHBand="1" w:firstRowFirstColumn="0" w:firstRowLastColumn="0" w:lastRowFirstColumn="0" w:lastRowLastColumn="0"/>
            </w:pPr>
            <w:r w:rsidRPr="00AD60F4">
              <w:rPr>
                <w:u w:val="single"/>
                <w:lang w:val="en-US"/>
              </w:rPr>
              <w:t>II</w:t>
            </w:r>
            <w:r w:rsidRPr="00AD60F4">
              <w:rPr>
                <w:u w:val="single"/>
              </w:rPr>
              <w:t>. Стратегия эксперимента</w:t>
            </w:r>
          </w:p>
          <w:p w:rsidR="00972594" w:rsidRPr="00AD60F4" w:rsidRDefault="00972594" w:rsidP="00AD60F4">
            <w:pPr>
              <w:pStyle w:val="a6"/>
              <w:numPr>
                <w:ilvl w:val="0"/>
                <w:numId w:val="4"/>
              </w:numPr>
              <w:tabs>
                <w:tab w:val="left" w:pos="341"/>
              </w:tabs>
              <w:spacing w:after="0"/>
              <w:ind w:left="57" w:firstLine="0"/>
              <w:jc w:val="both"/>
              <w:cnfStyle w:val="000000010000" w:firstRow="0" w:lastRow="0" w:firstColumn="0" w:lastColumn="0" w:oddVBand="0" w:evenVBand="0" w:oddHBand="0" w:evenHBand="1" w:firstRowFirstColumn="0" w:firstRowLastColumn="0" w:lastRowFirstColumn="0" w:lastRowLastColumn="0"/>
            </w:pPr>
            <w:r w:rsidRPr="00AD60F4">
              <w:t>низкий %педагогов владеющих новыми интерактивными методами взаимодействия и общения с родителями воспитанников ДОУ;</w:t>
            </w:r>
          </w:p>
          <w:p w:rsidR="00972594" w:rsidRPr="00AD60F4" w:rsidRDefault="00972594" w:rsidP="00AD60F4">
            <w:pPr>
              <w:pStyle w:val="a6"/>
              <w:numPr>
                <w:ilvl w:val="0"/>
                <w:numId w:val="4"/>
              </w:numPr>
              <w:tabs>
                <w:tab w:val="left" w:pos="57"/>
              </w:tabs>
              <w:spacing w:after="0"/>
              <w:ind w:left="199" w:hanging="142"/>
              <w:jc w:val="both"/>
              <w:cnfStyle w:val="000000010000" w:firstRow="0" w:lastRow="0" w:firstColumn="0" w:lastColumn="0" w:oddVBand="0" w:evenVBand="0" w:oddHBand="0" w:evenHBand="1" w:firstRowFirstColumn="0" w:firstRowLastColumn="0" w:lastRowFirstColumn="0" w:lastRowLastColumn="0"/>
            </w:pPr>
            <w:r w:rsidRPr="00AD60F4">
              <w:t>обеспечить психологический комфорт педагогам, создать атмосферу педагогического оптимизма, ориентацию на успех, стремление создать все условия для сохраненияи укрепления здоровья</w:t>
            </w:r>
          </w:p>
          <w:p w:rsidR="00972594" w:rsidRPr="00AD60F4" w:rsidRDefault="00972594" w:rsidP="00AD60F4">
            <w:pPr>
              <w:pStyle w:val="a6"/>
              <w:numPr>
                <w:ilvl w:val="0"/>
                <w:numId w:val="4"/>
              </w:numPr>
              <w:tabs>
                <w:tab w:val="left" w:pos="341"/>
              </w:tabs>
              <w:spacing w:after="0"/>
              <w:ind w:left="57" w:firstLine="0"/>
              <w:jc w:val="both"/>
              <w:cnfStyle w:val="000000010000" w:firstRow="0" w:lastRow="0" w:firstColumn="0" w:lastColumn="0" w:oddVBand="0" w:evenVBand="0" w:oddHBand="0" w:evenHBand="1" w:firstRowFirstColumn="0" w:firstRowLastColumn="0" w:lastRowFirstColumn="0" w:lastRowLastColumn="0"/>
            </w:pPr>
            <w:r w:rsidRPr="00AD60F4">
              <w:t>Дальнейшая оптимизация программного и материально-технического обеспечения работы ДОУ в соответствии с ФГОС ДО;</w:t>
            </w:r>
          </w:p>
          <w:p w:rsidR="00972594" w:rsidRPr="00AD60F4" w:rsidRDefault="00972594" w:rsidP="00AD60F4">
            <w:pPr>
              <w:pStyle w:val="a6"/>
              <w:numPr>
                <w:ilvl w:val="0"/>
                <w:numId w:val="4"/>
              </w:numPr>
              <w:tabs>
                <w:tab w:val="left" w:pos="341"/>
              </w:tabs>
              <w:spacing w:after="0"/>
              <w:ind w:left="57" w:firstLine="0"/>
              <w:jc w:val="both"/>
              <w:cnfStyle w:val="000000010000" w:firstRow="0" w:lastRow="0" w:firstColumn="0" w:lastColumn="0" w:oddVBand="0" w:evenVBand="0" w:oddHBand="0" w:evenHBand="1" w:firstRowFirstColumn="0" w:firstRowLastColumn="0" w:lastRowFirstColumn="0" w:lastRowLastColumn="0"/>
            </w:pPr>
            <w:r w:rsidRPr="00AD60F4">
              <w:t>Активизация внедрения развивающих технологий, в первую очередь игровых</w:t>
            </w:r>
          </w:p>
          <w:p w:rsidR="00972594" w:rsidRPr="00AD60F4" w:rsidRDefault="00972594" w:rsidP="00AD60F4">
            <w:pPr>
              <w:pStyle w:val="a6"/>
              <w:numPr>
                <w:ilvl w:val="0"/>
                <w:numId w:val="4"/>
              </w:numPr>
              <w:spacing w:after="0"/>
              <w:ind w:left="0" w:firstLine="0"/>
              <w:jc w:val="both"/>
              <w:cnfStyle w:val="000000010000" w:firstRow="0" w:lastRow="0" w:firstColumn="0" w:lastColumn="0" w:oddVBand="0" w:evenVBand="0" w:oddHBand="0" w:evenHBand="1" w:firstRowFirstColumn="0" w:firstRowLastColumn="0" w:lastRowFirstColumn="0" w:lastRowLastColumn="0"/>
              <w:rPr>
                <w:bCs/>
              </w:rPr>
            </w:pPr>
            <w:r w:rsidRPr="00AD60F4">
              <w:t>Совершенствование содержания и форм взаимодействия детского сада и семьи в образовательном процессе</w:t>
            </w:r>
          </w:p>
        </w:tc>
      </w:tr>
      <w:tr w:rsidR="00972594" w:rsidRPr="00AD60F4" w:rsidTr="0087177F">
        <w:trPr>
          <w:cnfStyle w:val="000000100000" w:firstRow="0" w:lastRow="0" w:firstColumn="0" w:lastColumn="0" w:oddVBand="0" w:evenVBand="0" w:oddHBand="1" w:evenHBand="0" w:firstRowFirstColumn="0" w:firstRowLastColumn="0" w:lastRowFirstColumn="0" w:lastRowLastColumn="0"/>
          <w:trHeight w:val="5943"/>
        </w:trPr>
        <w:tc>
          <w:tcPr>
            <w:cnfStyle w:val="001000000000" w:firstRow="0" w:lastRow="0" w:firstColumn="1" w:lastColumn="0" w:oddVBand="0" w:evenVBand="0" w:oddHBand="0" w:evenHBand="0" w:firstRowFirstColumn="0" w:firstRowLastColumn="0" w:lastRowFirstColumn="0" w:lastRowLastColumn="0"/>
            <w:tcW w:w="5388" w:type="dxa"/>
            <w:tcBorders>
              <w:top w:val="none" w:sz="0" w:space="0" w:color="auto"/>
              <w:left w:val="none" w:sz="0" w:space="0" w:color="auto"/>
              <w:bottom w:val="none" w:sz="0" w:space="0" w:color="auto"/>
              <w:right w:val="none" w:sz="0" w:space="0" w:color="auto"/>
            </w:tcBorders>
          </w:tcPr>
          <w:p w:rsidR="00972594" w:rsidRPr="00AD60F4" w:rsidRDefault="00972594" w:rsidP="00AD60F4">
            <w:pPr>
              <w:spacing w:after="150"/>
              <w:jc w:val="both"/>
              <w:rPr>
                <w:rFonts w:ascii="Times New Roman" w:hAnsi="Times New Roman"/>
                <w:sz w:val="24"/>
                <w:szCs w:val="24"/>
                <w:u w:val="single"/>
              </w:rPr>
            </w:pPr>
            <w:r w:rsidRPr="00AD60F4">
              <w:rPr>
                <w:rFonts w:ascii="Times New Roman" w:hAnsi="Times New Roman"/>
                <w:bCs w:val="0"/>
                <w:sz w:val="24"/>
                <w:szCs w:val="24"/>
                <w:u w:val="single"/>
              </w:rPr>
              <w:lastRenderedPageBreak/>
              <w:t>Слабые стороны</w:t>
            </w:r>
          </w:p>
          <w:p w:rsidR="00972594" w:rsidRPr="00AD60F4" w:rsidRDefault="00972594" w:rsidP="00AD60F4">
            <w:pPr>
              <w:pStyle w:val="a6"/>
              <w:numPr>
                <w:ilvl w:val="0"/>
                <w:numId w:val="4"/>
              </w:numPr>
              <w:tabs>
                <w:tab w:val="left" w:pos="199"/>
              </w:tabs>
              <w:spacing w:after="150"/>
              <w:ind w:left="0" w:firstLine="57"/>
              <w:jc w:val="both"/>
            </w:pPr>
            <w:r w:rsidRPr="00AD60F4">
              <w:t>увеличение количества воспитанников, относящихся к сложным категориям, приводящее к ухудшению показателей подготовки к школе;</w:t>
            </w:r>
          </w:p>
          <w:p w:rsidR="00972594" w:rsidRPr="00AD60F4" w:rsidRDefault="00972594" w:rsidP="00AD60F4">
            <w:pPr>
              <w:pStyle w:val="a6"/>
              <w:numPr>
                <w:ilvl w:val="0"/>
                <w:numId w:val="4"/>
              </w:numPr>
              <w:tabs>
                <w:tab w:val="left" w:pos="199"/>
              </w:tabs>
              <w:spacing w:after="150"/>
              <w:ind w:left="0" w:firstLine="57"/>
              <w:jc w:val="both"/>
            </w:pPr>
            <w:r w:rsidRPr="00AD60F4">
              <w:t>большая наполняемость групп;</w:t>
            </w:r>
          </w:p>
          <w:p w:rsidR="00972594" w:rsidRPr="00AD60F4" w:rsidRDefault="00972594" w:rsidP="00AD60F4">
            <w:pPr>
              <w:pStyle w:val="a6"/>
              <w:numPr>
                <w:ilvl w:val="0"/>
                <w:numId w:val="4"/>
              </w:numPr>
              <w:tabs>
                <w:tab w:val="left" w:pos="199"/>
              </w:tabs>
              <w:spacing w:after="150"/>
              <w:ind w:left="0" w:firstLine="57"/>
              <w:jc w:val="both"/>
            </w:pPr>
            <w:r w:rsidRPr="00AD60F4">
              <w:t>малоактивное участие педагогов в мероприятиях областного и федерального уровней;</w:t>
            </w:r>
          </w:p>
          <w:p w:rsidR="00972594" w:rsidRPr="00AD60F4" w:rsidRDefault="00972594" w:rsidP="00AD60F4">
            <w:pPr>
              <w:pStyle w:val="a6"/>
              <w:numPr>
                <w:ilvl w:val="0"/>
                <w:numId w:val="4"/>
              </w:numPr>
              <w:tabs>
                <w:tab w:val="left" w:pos="341"/>
              </w:tabs>
              <w:spacing w:after="150"/>
              <w:ind w:left="0" w:firstLine="57"/>
              <w:jc w:val="both"/>
            </w:pPr>
            <w:r w:rsidRPr="00AD60F4">
              <w:t xml:space="preserve">несколько снижен процент позитивного отношения к работе в целом, </w:t>
            </w:r>
          </w:p>
          <w:p w:rsidR="00972594" w:rsidRDefault="00972594" w:rsidP="00AD60F4">
            <w:pPr>
              <w:pStyle w:val="a6"/>
              <w:numPr>
                <w:ilvl w:val="0"/>
                <w:numId w:val="4"/>
              </w:numPr>
              <w:spacing w:after="150"/>
              <w:ind w:left="0" w:firstLine="57"/>
              <w:jc w:val="both"/>
            </w:pPr>
            <w:r w:rsidRPr="00AD60F4">
              <w:t>с</w:t>
            </w:r>
            <w:r w:rsidR="001C6EFF" w:rsidRPr="00AD60F4">
              <w:t xml:space="preserve">лабая </w:t>
            </w:r>
            <w:r w:rsidRPr="00AD60F4">
              <w:t>включенность</w:t>
            </w:r>
            <w:r w:rsidR="00BC41D8">
              <w:t xml:space="preserve"> </w:t>
            </w:r>
            <w:r w:rsidRPr="00AD60F4">
              <w:t>родителей в образовательный процесс ДО</w:t>
            </w:r>
            <w:r w:rsidR="00E3584D" w:rsidRPr="00AD60F4">
              <w:t>У</w:t>
            </w:r>
          </w:p>
          <w:p w:rsidR="00BD748A" w:rsidRPr="00AD60F4" w:rsidRDefault="00BD748A" w:rsidP="00AD60F4">
            <w:pPr>
              <w:pStyle w:val="a6"/>
              <w:numPr>
                <w:ilvl w:val="0"/>
                <w:numId w:val="4"/>
              </w:numPr>
              <w:spacing w:after="150"/>
              <w:ind w:left="0" w:firstLine="57"/>
              <w:jc w:val="both"/>
            </w:pPr>
            <w:r>
              <w:t>снижение наполняемости детского сада воспитанниками</w:t>
            </w:r>
          </w:p>
        </w:tc>
        <w:tc>
          <w:tcPr>
            <w:tcW w:w="4946" w:type="dxa"/>
            <w:tcBorders>
              <w:top w:val="none" w:sz="0" w:space="0" w:color="auto"/>
              <w:left w:val="none" w:sz="0" w:space="0" w:color="auto"/>
              <w:bottom w:val="none" w:sz="0" w:space="0" w:color="auto"/>
              <w:right w:val="none" w:sz="0" w:space="0" w:color="auto"/>
            </w:tcBorders>
          </w:tcPr>
          <w:p w:rsidR="00972594" w:rsidRPr="00AD60F4" w:rsidRDefault="00972594" w:rsidP="00AD60F4">
            <w:pPr>
              <w:spacing w:after="150"/>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4"/>
                <w:szCs w:val="24"/>
              </w:rPr>
            </w:pPr>
            <w:r w:rsidRPr="00AD60F4">
              <w:rPr>
                <w:rFonts w:ascii="Times New Roman" w:eastAsia="Times New Roman" w:hAnsi="Times New Roman"/>
                <w:sz w:val="24"/>
                <w:szCs w:val="24"/>
                <w:u w:val="single"/>
                <w:lang w:val="en-US"/>
              </w:rPr>
              <w:t>III</w:t>
            </w:r>
            <w:r w:rsidRPr="00AD60F4">
              <w:rPr>
                <w:rFonts w:ascii="Times New Roman" w:eastAsia="Times New Roman" w:hAnsi="Times New Roman"/>
                <w:sz w:val="24"/>
                <w:szCs w:val="24"/>
                <w:u w:val="single"/>
              </w:rPr>
              <w:t>. Стратегия компенсации</w:t>
            </w:r>
          </w:p>
          <w:p w:rsidR="00972594" w:rsidRPr="00AD60F4" w:rsidRDefault="00972594" w:rsidP="00AD60F4">
            <w:pPr>
              <w:pStyle w:val="a6"/>
              <w:numPr>
                <w:ilvl w:val="0"/>
                <w:numId w:val="4"/>
              </w:numPr>
              <w:tabs>
                <w:tab w:val="left" w:pos="341"/>
              </w:tabs>
              <w:spacing w:after="150"/>
              <w:ind w:left="58" w:firstLine="0"/>
              <w:jc w:val="both"/>
              <w:cnfStyle w:val="000000100000" w:firstRow="0" w:lastRow="0" w:firstColumn="0" w:lastColumn="0" w:oddVBand="0" w:evenVBand="0" w:oddHBand="1" w:evenHBand="0" w:firstRowFirstColumn="0" w:firstRowLastColumn="0" w:lastRowFirstColumn="0" w:lastRowLastColumn="0"/>
            </w:pPr>
            <w:r w:rsidRPr="00AD60F4">
              <w:t> сформирован стабильный коллектив единомышленников, способный решать все стоящие перед коллективом задачи</w:t>
            </w:r>
          </w:p>
          <w:p w:rsidR="00972594" w:rsidRPr="00AD60F4" w:rsidRDefault="00972594" w:rsidP="00AD60F4">
            <w:pPr>
              <w:pStyle w:val="a6"/>
              <w:numPr>
                <w:ilvl w:val="0"/>
                <w:numId w:val="4"/>
              </w:numPr>
              <w:tabs>
                <w:tab w:val="left" w:pos="341"/>
              </w:tabs>
              <w:spacing w:after="150"/>
              <w:ind w:left="58" w:firstLine="0"/>
              <w:jc w:val="both"/>
              <w:cnfStyle w:val="000000100000" w:firstRow="0" w:lastRow="0" w:firstColumn="0" w:lastColumn="0" w:oddVBand="0" w:evenVBand="0" w:oddHBand="1" w:evenHBand="0" w:firstRowFirstColumn="0" w:firstRowLastColumn="0" w:lastRowFirstColumn="0" w:lastRowLastColumn="0"/>
            </w:pPr>
            <w:r w:rsidRPr="00AD60F4">
              <w:t>отработана система оздоровительной и профилактической работы и осуществляется вариативный подход к формам и содержанию физического воспитания детей.</w:t>
            </w:r>
          </w:p>
        </w:tc>
        <w:tc>
          <w:tcPr>
            <w:tcW w:w="5401" w:type="dxa"/>
            <w:tcBorders>
              <w:top w:val="none" w:sz="0" w:space="0" w:color="auto"/>
              <w:left w:val="none" w:sz="0" w:space="0" w:color="auto"/>
              <w:bottom w:val="none" w:sz="0" w:space="0" w:color="auto"/>
              <w:right w:val="none" w:sz="0" w:space="0" w:color="auto"/>
            </w:tcBorders>
          </w:tcPr>
          <w:p w:rsidR="00972594" w:rsidRPr="00AD60F4" w:rsidRDefault="00972594" w:rsidP="00AD60F4">
            <w:pPr>
              <w:spacing w:after="150"/>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4"/>
                <w:szCs w:val="24"/>
              </w:rPr>
            </w:pPr>
            <w:r w:rsidRPr="00AD60F4">
              <w:rPr>
                <w:rFonts w:ascii="Times New Roman" w:eastAsia="Times New Roman" w:hAnsi="Times New Roman"/>
                <w:sz w:val="24"/>
                <w:szCs w:val="24"/>
                <w:u w:val="single"/>
                <w:lang w:val="en-US"/>
              </w:rPr>
              <w:t>IV</w:t>
            </w:r>
            <w:r w:rsidRPr="00AD60F4">
              <w:rPr>
                <w:rFonts w:ascii="Times New Roman" w:eastAsia="Times New Roman" w:hAnsi="Times New Roman"/>
                <w:sz w:val="24"/>
                <w:szCs w:val="24"/>
                <w:u w:val="single"/>
              </w:rPr>
              <w:t>. Стратегия защиты</w:t>
            </w:r>
          </w:p>
          <w:p w:rsidR="00972594" w:rsidRPr="00AD60F4" w:rsidRDefault="00972594" w:rsidP="00AD60F4">
            <w:pPr>
              <w:pStyle w:val="a6"/>
              <w:numPr>
                <w:ilvl w:val="0"/>
                <w:numId w:val="5"/>
              </w:numPr>
              <w:tabs>
                <w:tab w:val="left" w:pos="341"/>
              </w:tabs>
              <w:spacing w:after="150"/>
              <w:ind w:left="57" w:firstLine="0"/>
              <w:jc w:val="both"/>
              <w:cnfStyle w:val="000000100000" w:firstRow="0" w:lastRow="0" w:firstColumn="0" w:lastColumn="0" w:oddVBand="0" w:evenVBand="0" w:oddHBand="1" w:evenHBand="0" w:firstRowFirstColumn="0" w:firstRowLastColumn="0" w:lastRowFirstColumn="0" w:lastRowLastColumn="0"/>
            </w:pPr>
            <w:r w:rsidRPr="00AD60F4">
              <w:rPr>
                <w:bCs/>
              </w:rPr>
              <w:t> </w:t>
            </w:r>
            <w:r w:rsidRPr="00AD60F4">
              <w:t>низкий социальный статус профессии воспитателя в обществе;</w:t>
            </w:r>
          </w:p>
          <w:p w:rsidR="00972594" w:rsidRPr="00AD60F4" w:rsidRDefault="00972594" w:rsidP="00AD60F4">
            <w:pPr>
              <w:pStyle w:val="a6"/>
              <w:numPr>
                <w:ilvl w:val="0"/>
                <w:numId w:val="5"/>
              </w:numPr>
              <w:tabs>
                <w:tab w:val="left" w:pos="341"/>
              </w:tabs>
              <w:spacing w:after="150"/>
              <w:ind w:left="57" w:firstLine="0"/>
              <w:jc w:val="both"/>
              <w:cnfStyle w:val="000000100000" w:firstRow="0" w:lastRow="0" w:firstColumn="0" w:lastColumn="0" w:oddVBand="0" w:evenVBand="0" w:oddHBand="1" w:evenHBand="0" w:firstRowFirstColumn="0" w:firstRowLastColumn="0" w:lastRowFirstColumn="0" w:lastRowLastColumn="0"/>
            </w:pPr>
            <w:r w:rsidRPr="00AD60F4">
              <w:t>эмоциональное выгорание педагогов вследствие продолжительных профессиональных стрессов;</w:t>
            </w:r>
          </w:p>
          <w:p w:rsidR="00972594" w:rsidRPr="00AD60F4" w:rsidRDefault="00972594" w:rsidP="00AD60F4">
            <w:pPr>
              <w:pStyle w:val="a6"/>
              <w:numPr>
                <w:ilvl w:val="0"/>
                <w:numId w:val="5"/>
              </w:numPr>
              <w:tabs>
                <w:tab w:val="left" w:pos="341"/>
              </w:tabs>
              <w:spacing w:after="150"/>
              <w:ind w:left="57" w:firstLine="0"/>
              <w:jc w:val="both"/>
              <w:cnfStyle w:val="000000100000" w:firstRow="0" w:lastRow="0" w:firstColumn="0" w:lastColumn="0" w:oddVBand="0" w:evenVBand="0" w:oddHBand="1" w:evenHBand="0" w:firstRowFirstColumn="0" w:firstRowLastColumn="0" w:lastRowFirstColumn="0" w:lastRowLastColumn="0"/>
            </w:pPr>
            <w:r w:rsidRPr="00AD60F4">
              <w:t>низкая заинтересованность  родителей воспитанников, в контакте с воспитателями;</w:t>
            </w:r>
          </w:p>
          <w:p w:rsidR="00972594" w:rsidRPr="00AD60F4" w:rsidRDefault="00972594" w:rsidP="00AD60F4">
            <w:pPr>
              <w:pStyle w:val="a6"/>
              <w:numPr>
                <w:ilvl w:val="0"/>
                <w:numId w:val="5"/>
              </w:numPr>
              <w:tabs>
                <w:tab w:val="left" w:pos="341"/>
              </w:tabs>
              <w:spacing w:after="150"/>
              <w:ind w:left="57" w:firstLine="0"/>
              <w:jc w:val="both"/>
              <w:cnfStyle w:val="000000100000" w:firstRow="0" w:lastRow="0" w:firstColumn="0" w:lastColumn="0" w:oddVBand="0" w:evenVBand="0" w:oddHBand="1" w:evenHBand="0" w:firstRowFirstColumn="0" w:firstRowLastColumn="0" w:lastRowFirstColumn="0" w:lastRowLastColumn="0"/>
            </w:pPr>
            <w:r w:rsidRPr="00AD60F4">
              <w:t>нестабильная экономическая ситуация в стране, сопряженная с негативными тенденциями в функционировании институтов семьи;</w:t>
            </w:r>
          </w:p>
          <w:p w:rsidR="00972594" w:rsidRDefault="00972594" w:rsidP="00AD60F4">
            <w:pPr>
              <w:pStyle w:val="a6"/>
              <w:numPr>
                <w:ilvl w:val="0"/>
                <w:numId w:val="5"/>
              </w:numPr>
              <w:tabs>
                <w:tab w:val="left" w:pos="341"/>
              </w:tabs>
              <w:spacing w:after="150"/>
              <w:ind w:left="57" w:firstLine="0"/>
              <w:jc w:val="both"/>
              <w:cnfStyle w:val="000000100000" w:firstRow="0" w:lastRow="0" w:firstColumn="0" w:lastColumn="0" w:oddVBand="0" w:evenVBand="0" w:oddHBand="1" w:evenHBand="0" w:firstRowFirstColumn="0" w:firstRowLastColumn="0" w:lastRowFirstColumn="0" w:lastRowLastColumn="0"/>
            </w:pPr>
            <w:r w:rsidRPr="00AD60F4">
              <w:t>проблематичность финансирования материально-технической базы ДОУ</w:t>
            </w:r>
          </w:p>
          <w:p w:rsidR="00BC41D8" w:rsidRPr="00AD60F4" w:rsidRDefault="00BC41D8" w:rsidP="00BD748A">
            <w:pPr>
              <w:tabs>
                <w:tab w:val="left" w:pos="341"/>
              </w:tabs>
              <w:spacing w:after="150"/>
              <w:ind w:left="57"/>
              <w:jc w:val="both"/>
              <w:cnfStyle w:val="000000100000" w:firstRow="0" w:lastRow="0" w:firstColumn="0" w:lastColumn="0" w:oddVBand="0" w:evenVBand="0" w:oddHBand="1" w:evenHBand="0" w:firstRowFirstColumn="0" w:firstRowLastColumn="0" w:lastRowFirstColumn="0" w:lastRowLastColumn="0"/>
            </w:pPr>
          </w:p>
          <w:p w:rsidR="00972594" w:rsidRPr="00AD60F4" w:rsidRDefault="00972594" w:rsidP="00AD60F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Cs/>
                <w:sz w:val="24"/>
                <w:szCs w:val="24"/>
              </w:rPr>
            </w:pPr>
          </w:p>
        </w:tc>
      </w:tr>
    </w:tbl>
    <w:p w:rsidR="003C2C57" w:rsidRPr="00AD60F4" w:rsidRDefault="003C2C57" w:rsidP="00AD60F4">
      <w:pPr>
        <w:spacing w:after="0" w:line="240" w:lineRule="auto"/>
        <w:jc w:val="both"/>
        <w:rPr>
          <w:rFonts w:ascii="Times New Roman" w:eastAsia="Times New Roman" w:hAnsi="Times New Roman" w:cs="Times New Roman"/>
          <w:bCs/>
          <w:sz w:val="24"/>
          <w:szCs w:val="24"/>
          <w:lang w:eastAsia="ru-RU"/>
        </w:rPr>
      </w:pPr>
    </w:p>
    <w:p w:rsidR="003C2C57" w:rsidRPr="00AD60F4" w:rsidRDefault="001449AC" w:rsidP="004671AC">
      <w:pPr>
        <w:spacing w:after="0" w:line="240" w:lineRule="auto"/>
        <w:ind w:left="-851" w:right="-427"/>
        <w:jc w:val="both"/>
        <w:rPr>
          <w:rFonts w:ascii="Times New Roman" w:eastAsia="Times New Roman" w:hAnsi="Times New Roman" w:cs="Times New Roman"/>
          <w:bCs/>
          <w:sz w:val="24"/>
          <w:szCs w:val="24"/>
          <w:lang w:eastAsia="ru-RU"/>
        </w:rPr>
      </w:pPr>
      <w:r w:rsidRPr="00AD60F4">
        <w:rPr>
          <w:rFonts w:ascii="Times New Roman" w:eastAsia="Times New Roman" w:hAnsi="Times New Roman" w:cs="Times New Roman"/>
          <w:bCs/>
          <w:sz w:val="24"/>
          <w:szCs w:val="24"/>
          <w:lang w:eastAsia="ru-RU"/>
        </w:rPr>
        <w:t xml:space="preserve">Проведенный анализ настоящего состояния деятельности МБДОУ </w:t>
      </w:r>
      <w:r w:rsidR="004671AC">
        <w:rPr>
          <w:rFonts w:ascii="Times New Roman" w:eastAsia="Times New Roman" w:hAnsi="Times New Roman" w:cs="Times New Roman"/>
          <w:bCs/>
          <w:sz w:val="24"/>
          <w:szCs w:val="24"/>
          <w:lang w:eastAsia="ru-RU"/>
        </w:rPr>
        <w:t>ЦРР-детского сада «Тюльпан</w:t>
      </w:r>
      <w:r w:rsidRPr="00AD60F4">
        <w:rPr>
          <w:rFonts w:ascii="Times New Roman" w:eastAsia="Times New Roman" w:hAnsi="Times New Roman" w:cs="Times New Roman"/>
          <w:bCs/>
          <w:sz w:val="24"/>
          <w:szCs w:val="24"/>
          <w:lang w:eastAsia="ru-RU"/>
        </w:rPr>
        <w:t xml:space="preserve">» </w:t>
      </w:r>
      <w:r w:rsidR="003975A7" w:rsidRPr="00AD60F4">
        <w:rPr>
          <w:rFonts w:ascii="Times New Roman" w:eastAsia="Times New Roman" w:hAnsi="Times New Roman" w:cs="Times New Roman"/>
          <w:bCs/>
          <w:sz w:val="24"/>
          <w:szCs w:val="24"/>
          <w:lang w:eastAsia="ru-RU"/>
        </w:rPr>
        <w:t xml:space="preserve">позволил  выявить ряд проблем: </w:t>
      </w:r>
    </w:p>
    <w:p w:rsidR="00BD3C1E" w:rsidRPr="00AD60F4" w:rsidRDefault="00BD3C1E" w:rsidP="004671AC">
      <w:pPr>
        <w:spacing w:after="0" w:line="240" w:lineRule="auto"/>
        <w:ind w:left="-851" w:right="-427"/>
        <w:jc w:val="both"/>
        <w:rPr>
          <w:rFonts w:ascii="Times New Roman" w:eastAsia="Times New Roman" w:hAnsi="Times New Roman" w:cs="Times New Roman"/>
          <w:bCs/>
          <w:sz w:val="24"/>
          <w:szCs w:val="24"/>
          <w:lang w:eastAsia="ru-RU"/>
        </w:rPr>
      </w:pPr>
      <w:r w:rsidRPr="00AD60F4">
        <w:rPr>
          <w:rFonts w:ascii="Times New Roman" w:hAnsi="Times New Roman" w:cs="Times New Roman"/>
          <w:sz w:val="24"/>
          <w:szCs w:val="24"/>
        </w:rPr>
        <w:t>- необходимость вести систематический медико - педагогический в вопросах воспитания осознанного и ответственного отношения ребенка к своему здоровью, формирования установки на здоровый образ жизни</w:t>
      </w:r>
      <w:r w:rsidRPr="00AD60F4">
        <w:rPr>
          <w:rFonts w:ascii="Times New Roman" w:eastAsia="Times New Roman" w:hAnsi="Times New Roman" w:cs="Times New Roman"/>
          <w:bCs/>
          <w:sz w:val="24"/>
          <w:szCs w:val="24"/>
          <w:lang w:eastAsia="ru-RU"/>
        </w:rPr>
        <w:t>;</w:t>
      </w:r>
    </w:p>
    <w:p w:rsidR="00BD3C1E" w:rsidRPr="00AD60F4" w:rsidRDefault="00BD3C1E" w:rsidP="004671AC">
      <w:pPr>
        <w:spacing w:after="0" w:line="240" w:lineRule="auto"/>
        <w:ind w:left="-851" w:right="-427"/>
        <w:jc w:val="both"/>
        <w:rPr>
          <w:rFonts w:ascii="Times New Roman" w:eastAsia="Times New Roman" w:hAnsi="Times New Roman" w:cs="Times New Roman"/>
          <w:bCs/>
          <w:sz w:val="24"/>
          <w:szCs w:val="24"/>
          <w:lang w:eastAsia="ru-RU"/>
        </w:rPr>
      </w:pPr>
      <w:r w:rsidRPr="00AD60F4">
        <w:rPr>
          <w:rFonts w:ascii="Times New Roman" w:eastAsia="Times New Roman" w:hAnsi="Times New Roman" w:cs="Times New Roman"/>
          <w:bCs/>
          <w:sz w:val="24"/>
          <w:szCs w:val="24"/>
          <w:lang w:eastAsia="ru-RU"/>
        </w:rPr>
        <w:t xml:space="preserve">-несогласованность требований педагогов и родителей к </w:t>
      </w:r>
      <w:r w:rsidRPr="00AD60F4">
        <w:rPr>
          <w:rFonts w:ascii="Times New Roman" w:hAnsi="Times New Roman" w:cs="Times New Roman"/>
          <w:sz w:val="24"/>
          <w:szCs w:val="24"/>
        </w:rPr>
        <w:t>обеспечению полноценного развития ребенка</w:t>
      </w:r>
      <w:r w:rsidRPr="00AD60F4">
        <w:rPr>
          <w:rFonts w:ascii="Times New Roman" w:eastAsia="Times New Roman" w:hAnsi="Times New Roman" w:cs="Times New Roman"/>
          <w:bCs/>
          <w:sz w:val="24"/>
          <w:szCs w:val="24"/>
          <w:lang w:eastAsia="ru-RU"/>
        </w:rPr>
        <w:t>, недостаточная грамотность родителей в вопросах после</w:t>
      </w:r>
      <w:r w:rsidR="001D5DBC" w:rsidRPr="00AD60F4">
        <w:rPr>
          <w:rFonts w:ascii="Times New Roman" w:eastAsia="Times New Roman" w:hAnsi="Times New Roman" w:cs="Times New Roman"/>
          <w:bCs/>
          <w:sz w:val="24"/>
          <w:szCs w:val="24"/>
          <w:lang w:eastAsia="ru-RU"/>
        </w:rPr>
        <w:t>довательного образования детей;</w:t>
      </w:r>
    </w:p>
    <w:p w:rsidR="001449AC" w:rsidRPr="00AD60F4" w:rsidRDefault="001449AC" w:rsidP="004671AC">
      <w:pPr>
        <w:widowControl w:val="0"/>
        <w:shd w:val="clear" w:color="auto" w:fill="FFFFFF"/>
        <w:autoSpaceDE w:val="0"/>
        <w:autoSpaceDN w:val="0"/>
        <w:adjustRightInd w:val="0"/>
        <w:spacing w:after="0" w:line="240" w:lineRule="auto"/>
        <w:ind w:left="-851" w:right="-427"/>
        <w:jc w:val="both"/>
        <w:rPr>
          <w:rFonts w:ascii="Times New Roman" w:hAnsi="Times New Roman" w:cs="Times New Roman"/>
          <w:sz w:val="24"/>
          <w:szCs w:val="24"/>
        </w:rPr>
      </w:pPr>
      <w:r w:rsidRPr="00AD60F4">
        <w:rPr>
          <w:rFonts w:ascii="Times New Roman" w:hAnsi="Times New Roman" w:cs="Times New Roman"/>
          <w:sz w:val="24"/>
          <w:szCs w:val="24"/>
        </w:rPr>
        <w:t xml:space="preserve">- необходимость создания  условий для сохранения, приумножения культурных и духовных ценностей </w:t>
      </w:r>
      <w:r w:rsidR="004671AC">
        <w:rPr>
          <w:rFonts w:ascii="Times New Roman" w:hAnsi="Times New Roman" w:cs="Times New Roman"/>
          <w:sz w:val="24"/>
          <w:szCs w:val="24"/>
        </w:rPr>
        <w:t xml:space="preserve">донских казаков, а также </w:t>
      </w:r>
      <w:r w:rsidRPr="00AD60F4">
        <w:rPr>
          <w:rFonts w:ascii="Times New Roman" w:hAnsi="Times New Roman" w:cs="Times New Roman"/>
          <w:sz w:val="24"/>
          <w:szCs w:val="24"/>
        </w:rPr>
        <w:t>народов России;  становление открытой, гибкой и</w:t>
      </w:r>
      <w:r w:rsidR="00BD3C1E" w:rsidRPr="00AD60F4">
        <w:rPr>
          <w:rFonts w:ascii="Times New Roman" w:hAnsi="Times New Roman" w:cs="Times New Roman"/>
          <w:sz w:val="24"/>
          <w:szCs w:val="24"/>
        </w:rPr>
        <w:t xml:space="preserve"> доступной системы образования;</w:t>
      </w:r>
    </w:p>
    <w:p w:rsidR="001449AC" w:rsidRPr="00AD60F4" w:rsidRDefault="001449AC" w:rsidP="004671AC">
      <w:pPr>
        <w:pStyle w:val="a6"/>
        <w:spacing w:before="0" w:beforeAutospacing="0" w:after="0" w:afterAutospacing="0"/>
        <w:ind w:left="-851" w:right="-427"/>
        <w:jc w:val="both"/>
        <w:rPr>
          <w:b/>
          <w:bCs/>
        </w:rPr>
      </w:pPr>
      <w:r w:rsidRPr="00AD60F4">
        <w:rPr>
          <w:bCs/>
        </w:rPr>
        <w:t xml:space="preserve">- </w:t>
      </w:r>
      <w:r w:rsidRPr="00AD60F4">
        <w:t xml:space="preserve">необходимость </w:t>
      </w:r>
      <w:r w:rsidRPr="00AD60F4">
        <w:rPr>
          <w:bCs/>
        </w:rPr>
        <w:t>укрепления и обновления м</w:t>
      </w:r>
      <w:r w:rsidR="00BD3C1E" w:rsidRPr="00AD60F4">
        <w:rPr>
          <w:bCs/>
        </w:rPr>
        <w:t>атериально-технической базы ДОУ;</w:t>
      </w:r>
    </w:p>
    <w:p w:rsidR="00BD3C1E" w:rsidRDefault="001449AC" w:rsidP="004671AC">
      <w:pPr>
        <w:spacing w:after="0" w:line="240" w:lineRule="auto"/>
        <w:ind w:left="-851" w:right="-427"/>
        <w:jc w:val="both"/>
        <w:rPr>
          <w:rFonts w:ascii="Times New Roman" w:eastAsia="Times New Roman" w:hAnsi="Times New Roman" w:cs="Times New Roman"/>
          <w:bCs/>
          <w:sz w:val="24"/>
          <w:szCs w:val="24"/>
          <w:lang w:eastAsia="ru-RU"/>
        </w:rPr>
      </w:pPr>
      <w:r w:rsidRPr="00AD60F4">
        <w:rPr>
          <w:rFonts w:ascii="Times New Roman" w:eastAsia="Times New Roman" w:hAnsi="Times New Roman" w:cs="Times New Roman"/>
          <w:bCs/>
          <w:sz w:val="24"/>
          <w:szCs w:val="24"/>
          <w:lang w:eastAsia="ru-RU"/>
        </w:rPr>
        <w:t>- потребность родителей подготовить детей к школе и отсутствие желания учас</w:t>
      </w:r>
      <w:r w:rsidR="00BD3C1E" w:rsidRPr="00AD60F4">
        <w:rPr>
          <w:rFonts w:ascii="Times New Roman" w:eastAsia="Times New Roman" w:hAnsi="Times New Roman" w:cs="Times New Roman"/>
          <w:bCs/>
          <w:sz w:val="24"/>
          <w:szCs w:val="24"/>
          <w:lang w:eastAsia="ru-RU"/>
        </w:rPr>
        <w:t>твовать самим в этой подготовке;    </w:t>
      </w:r>
    </w:p>
    <w:p w:rsidR="004671AC" w:rsidRDefault="004671AC" w:rsidP="004671AC">
      <w:pPr>
        <w:spacing w:after="0" w:line="240" w:lineRule="auto"/>
        <w:ind w:left="-851"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необходимость инклюзивного образования в ДОУ;</w:t>
      </w:r>
    </w:p>
    <w:p w:rsidR="00BD748A" w:rsidRPr="00AD60F4" w:rsidRDefault="00BD748A" w:rsidP="004671AC">
      <w:pPr>
        <w:spacing w:after="0" w:line="240" w:lineRule="auto"/>
        <w:ind w:left="-851"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r w:rsidRPr="003B05D6">
        <w:rPr>
          <w:rFonts w:ascii="Times New Roman" w:hAnsi="Times New Roman" w:cs="Times New Roman"/>
          <w:sz w:val="24"/>
          <w:szCs w:val="24"/>
        </w:rPr>
        <w:t>необходимость создания  условий для сохранения, повышения наполняемости воспитанниками детского сада;</w:t>
      </w:r>
    </w:p>
    <w:p w:rsidR="00BD3C1E" w:rsidRPr="00AD60F4" w:rsidRDefault="00BD3C1E" w:rsidP="004671AC">
      <w:pPr>
        <w:spacing w:after="0" w:line="240" w:lineRule="auto"/>
        <w:ind w:left="-851" w:right="-427"/>
        <w:jc w:val="both"/>
        <w:rPr>
          <w:rFonts w:ascii="Times New Roman" w:hAnsi="Times New Roman" w:cs="Times New Roman"/>
          <w:sz w:val="24"/>
          <w:szCs w:val="24"/>
        </w:rPr>
      </w:pPr>
      <w:r w:rsidRPr="00AD60F4">
        <w:rPr>
          <w:rFonts w:ascii="Times New Roman" w:hAnsi="Times New Roman" w:cs="Times New Roman"/>
          <w:sz w:val="24"/>
          <w:szCs w:val="24"/>
        </w:rPr>
        <w:t>-необходимость  интенсификации педагогического труда, повышение его качества,  совершенствование педагогического мастерства и рост творческой активности  педагогов к применению современных образовательных технологий;</w:t>
      </w:r>
    </w:p>
    <w:p w:rsidR="001C6EFF" w:rsidRDefault="00BD3C1E" w:rsidP="004671AC">
      <w:pPr>
        <w:spacing w:after="0" w:line="240" w:lineRule="auto"/>
        <w:ind w:left="-851" w:right="-427"/>
        <w:jc w:val="both"/>
        <w:rPr>
          <w:rFonts w:ascii="Times New Roman" w:eastAsia="Times New Roman" w:hAnsi="Times New Roman" w:cs="Times New Roman"/>
          <w:bCs/>
          <w:sz w:val="24"/>
          <w:szCs w:val="24"/>
          <w:lang w:eastAsia="ru-RU"/>
        </w:rPr>
      </w:pPr>
      <w:r w:rsidRPr="00AD60F4">
        <w:rPr>
          <w:rFonts w:ascii="Times New Roman" w:eastAsia="Times New Roman" w:hAnsi="Times New Roman" w:cs="Times New Roman"/>
          <w:bCs/>
          <w:sz w:val="24"/>
          <w:szCs w:val="24"/>
          <w:lang w:eastAsia="ru-RU"/>
        </w:rPr>
        <w:lastRenderedPageBreak/>
        <w:t>-потребность в повышении</w:t>
      </w:r>
      <w:r w:rsidRPr="00AD60F4">
        <w:rPr>
          <w:rFonts w:ascii="Times New Roman" w:hAnsi="Times New Roman" w:cs="Times New Roman"/>
          <w:sz w:val="24"/>
          <w:szCs w:val="24"/>
        </w:rPr>
        <w:t xml:space="preserve"> эффективности управл</w:t>
      </w:r>
      <w:r w:rsidR="00C1585F">
        <w:rPr>
          <w:rFonts w:ascii="Times New Roman" w:hAnsi="Times New Roman" w:cs="Times New Roman"/>
          <w:sz w:val="24"/>
          <w:szCs w:val="24"/>
        </w:rPr>
        <w:t>ения детским садом, через включе</w:t>
      </w:r>
      <w:r w:rsidRPr="00AD60F4">
        <w:rPr>
          <w:rFonts w:ascii="Times New Roman" w:hAnsi="Times New Roman" w:cs="Times New Roman"/>
          <w:sz w:val="24"/>
          <w:szCs w:val="24"/>
        </w:rPr>
        <w:t>нность родителей в этот процесс, как условии повышения кач</w:t>
      </w:r>
      <w:r w:rsidR="001D5DBC" w:rsidRPr="00AD60F4">
        <w:rPr>
          <w:rFonts w:ascii="Times New Roman" w:hAnsi="Times New Roman" w:cs="Times New Roman"/>
          <w:sz w:val="24"/>
          <w:szCs w:val="24"/>
        </w:rPr>
        <w:t>ества образования дошкольников.</w:t>
      </w:r>
      <w:r w:rsidR="00C1585F">
        <w:rPr>
          <w:rFonts w:ascii="Times New Roman" w:hAnsi="Times New Roman" w:cs="Times New Roman"/>
          <w:sz w:val="24"/>
          <w:szCs w:val="24"/>
        </w:rPr>
        <w:t xml:space="preserve"> </w:t>
      </w:r>
      <w:r w:rsidR="001449AC" w:rsidRPr="00AD60F4">
        <w:rPr>
          <w:rFonts w:ascii="Times New Roman" w:eastAsia="Times New Roman" w:hAnsi="Times New Roman" w:cs="Times New Roman"/>
          <w:bCs/>
          <w:sz w:val="24"/>
          <w:szCs w:val="24"/>
          <w:lang w:eastAsia="ru-RU"/>
        </w:rPr>
        <w:t>Поэтому, можно сделать вывод, что  реально сложились условия и потенциальные возможности коллектива для дальнейшего развития и повышения эффективности деятельности учреждения.</w:t>
      </w:r>
    </w:p>
    <w:p w:rsidR="005F3ACD" w:rsidRDefault="005F3ACD" w:rsidP="004671AC">
      <w:pPr>
        <w:spacing w:after="0" w:line="240" w:lineRule="auto"/>
        <w:ind w:left="-851" w:right="-427"/>
        <w:jc w:val="both"/>
        <w:rPr>
          <w:rFonts w:ascii="Times New Roman" w:eastAsia="Times New Roman" w:hAnsi="Times New Roman" w:cs="Times New Roman"/>
          <w:bCs/>
          <w:sz w:val="24"/>
          <w:szCs w:val="24"/>
          <w:lang w:eastAsia="ru-RU"/>
        </w:rPr>
      </w:pPr>
    </w:p>
    <w:p w:rsidR="005F3ACD" w:rsidRPr="00FE27AD" w:rsidRDefault="00FE27AD" w:rsidP="005F3ACD">
      <w:pPr>
        <w:spacing w:after="0" w:line="240" w:lineRule="auto"/>
        <w:ind w:left="-851" w:right="-427"/>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r w:rsidR="005F3ACD" w:rsidRPr="00FE27AD">
        <w:rPr>
          <w:rFonts w:ascii="Times New Roman" w:eastAsia="Times New Roman" w:hAnsi="Times New Roman" w:cs="Times New Roman"/>
          <w:b/>
          <w:bCs/>
          <w:sz w:val="24"/>
          <w:szCs w:val="24"/>
          <w:lang w:eastAsia="ru-RU"/>
        </w:rPr>
        <w:t xml:space="preserve">Концепция Программы развития </w:t>
      </w:r>
    </w:p>
    <w:p w:rsidR="005F3ACD" w:rsidRDefault="005F3ACD" w:rsidP="005F3ACD">
      <w:pPr>
        <w:spacing w:after="0" w:line="240" w:lineRule="auto"/>
        <w:ind w:left="-851"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Концепция </w:t>
      </w:r>
      <w:r w:rsidR="00FE27AD">
        <w:rPr>
          <w:rFonts w:ascii="Times New Roman" w:eastAsia="Times New Roman" w:hAnsi="Times New Roman" w:cs="Times New Roman"/>
          <w:bCs/>
          <w:sz w:val="24"/>
          <w:szCs w:val="24"/>
          <w:lang w:eastAsia="ru-RU"/>
        </w:rPr>
        <w:t>П</w:t>
      </w:r>
      <w:r w:rsidRPr="005F3ACD">
        <w:rPr>
          <w:rFonts w:ascii="Times New Roman" w:eastAsia="Times New Roman" w:hAnsi="Times New Roman" w:cs="Times New Roman"/>
          <w:bCs/>
          <w:sz w:val="24"/>
          <w:szCs w:val="24"/>
          <w:lang w:eastAsia="ru-RU"/>
        </w:rPr>
        <w:t xml:space="preserve">рограммы развития </w:t>
      </w:r>
      <w:r w:rsidR="00FE27AD">
        <w:rPr>
          <w:rFonts w:ascii="Times New Roman" w:eastAsia="Times New Roman" w:hAnsi="Times New Roman" w:cs="Times New Roman"/>
          <w:bCs/>
          <w:sz w:val="24"/>
          <w:szCs w:val="24"/>
          <w:lang w:eastAsia="ru-RU"/>
        </w:rPr>
        <w:t xml:space="preserve">ОУ </w:t>
      </w:r>
      <w:r w:rsidRPr="005F3ACD">
        <w:rPr>
          <w:rFonts w:ascii="Times New Roman" w:eastAsia="Times New Roman" w:hAnsi="Times New Roman" w:cs="Times New Roman"/>
          <w:bCs/>
          <w:sz w:val="24"/>
          <w:szCs w:val="24"/>
          <w:lang w:eastAsia="ru-RU"/>
        </w:rPr>
        <w:t xml:space="preserve">составлена на основе анализа имеющихся условий, проблем, с учётом прогноза о перспективах их изменений. Актуальность разработки </w:t>
      </w:r>
      <w:r w:rsidR="00FE27AD">
        <w:rPr>
          <w:rFonts w:ascii="Times New Roman" w:eastAsia="Times New Roman" w:hAnsi="Times New Roman" w:cs="Times New Roman"/>
          <w:bCs/>
          <w:sz w:val="24"/>
          <w:szCs w:val="24"/>
          <w:lang w:eastAsia="ru-RU"/>
        </w:rPr>
        <w:t xml:space="preserve">Программы развития  </w:t>
      </w:r>
      <w:r w:rsidRPr="005F3ACD">
        <w:rPr>
          <w:rFonts w:ascii="Times New Roman" w:eastAsia="Times New Roman" w:hAnsi="Times New Roman" w:cs="Times New Roman"/>
          <w:bCs/>
          <w:sz w:val="24"/>
          <w:szCs w:val="24"/>
          <w:lang w:eastAsia="ru-RU"/>
        </w:rPr>
        <w:t xml:space="preserve">ОУ обусловлена модернизацией  системы образования Российской Федерации, а именно выход новых нормативных документов, диктующих основные положения и нормы функционирования  современного образовательного учреждения в условиях ФГОС: </w:t>
      </w:r>
    </w:p>
    <w:p w:rsidR="005F3ACD" w:rsidRDefault="00FE27AD" w:rsidP="005F3ACD">
      <w:pPr>
        <w:spacing w:after="0" w:line="240" w:lineRule="auto"/>
        <w:ind w:left="-851"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r w:rsidR="005F3ACD" w:rsidRPr="005F3ACD">
        <w:rPr>
          <w:rFonts w:ascii="Times New Roman" w:eastAsia="Times New Roman" w:hAnsi="Times New Roman" w:cs="Times New Roman"/>
          <w:bCs/>
          <w:sz w:val="24"/>
          <w:szCs w:val="24"/>
          <w:lang w:eastAsia="ru-RU"/>
        </w:rPr>
        <w:t xml:space="preserve"> Федеральный государственный образовательный стандарт дошкольного образования (утвержден Приказом Министерства образования  и   науки   РФ от 17.10.2013 г.  № 1155) </w:t>
      </w:r>
    </w:p>
    <w:p w:rsidR="005F3ACD" w:rsidRDefault="00FE27AD" w:rsidP="005F3ACD">
      <w:pPr>
        <w:spacing w:after="0" w:line="240" w:lineRule="auto"/>
        <w:ind w:left="-851"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r w:rsidR="005F3ACD" w:rsidRPr="005F3ACD">
        <w:rPr>
          <w:rFonts w:ascii="Times New Roman" w:eastAsia="Times New Roman" w:hAnsi="Times New Roman" w:cs="Times New Roman"/>
          <w:bCs/>
          <w:sz w:val="24"/>
          <w:szCs w:val="24"/>
          <w:lang w:eastAsia="ru-RU"/>
        </w:rPr>
        <w:t xml:space="preserve"> </w:t>
      </w:r>
      <w:r w:rsidR="00FE31BA" w:rsidRPr="00FE31BA">
        <w:rPr>
          <w:rFonts w:ascii="Times New Roman" w:eastAsia="Times New Roman" w:hAnsi="Times New Roman" w:cs="Times New Roman"/>
          <w:bCs/>
          <w:sz w:val="24"/>
          <w:szCs w:val="24"/>
          <w:lang w:eastAsia="ru-RU"/>
        </w:rPr>
        <w:t>Постановление Главного государственного санитарного врача Российской Федерации от 30.06.2020 № 16 "Об утверждении санитарно-эпидемиологических правил СП 3.1/2.4 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(COVID-19)</w:t>
      </w:r>
      <w:r w:rsidR="005F3ACD" w:rsidRPr="005F3ACD">
        <w:rPr>
          <w:rFonts w:ascii="Times New Roman" w:eastAsia="Times New Roman" w:hAnsi="Times New Roman" w:cs="Times New Roman"/>
          <w:bCs/>
          <w:sz w:val="24"/>
          <w:szCs w:val="24"/>
          <w:lang w:eastAsia="ru-RU"/>
        </w:rPr>
        <w:t xml:space="preserve">; </w:t>
      </w:r>
    </w:p>
    <w:p w:rsidR="00FE27AD" w:rsidRPr="00FE27AD" w:rsidRDefault="00FE27AD" w:rsidP="00FE27AD">
      <w:pPr>
        <w:spacing w:after="0" w:line="240" w:lineRule="auto"/>
        <w:ind w:left="-851"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r w:rsidRPr="00FE27AD">
        <w:rPr>
          <w:rFonts w:ascii="Times New Roman" w:eastAsia="Times New Roman" w:hAnsi="Times New Roman" w:cs="Times New Roman"/>
          <w:bCs/>
          <w:sz w:val="24"/>
          <w:szCs w:val="24"/>
          <w:lang w:eastAsia="ru-RU"/>
        </w:rPr>
        <w:t xml:space="preserve">Постановление Правительства РФ от 26 декабря 2017 № 1642 </w:t>
      </w:r>
      <w:r w:rsidR="00FE31BA">
        <w:rPr>
          <w:rFonts w:ascii="Times New Roman" w:eastAsia="Times New Roman" w:hAnsi="Times New Roman" w:cs="Times New Roman"/>
          <w:bCs/>
          <w:sz w:val="24"/>
          <w:szCs w:val="24"/>
          <w:lang w:eastAsia="ru-RU"/>
        </w:rPr>
        <w:t>«</w:t>
      </w:r>
      <w:r w:rsidRPr="00FE27AD">
        <w:rPr>
          <w:rFonts w:ascii="Times New Roman" w:eastAsia="Times New Roman" w:hAnsi="Times New Roman" w:cs="Times New Roman"/>
          <w:bCs/>
          <w:sz w:val="24"/>
          <w:szCs w:val="24"/>
          <w:lang w:eastAsia="ru-RU"/>
        </w:rPr>
        <w:t xml:space="preserve">Об утверждении государственной программы Российской Федерации "Развитие образования" (сроки реализации 2018-2025) </w:t>
      </w:r>
    </w:p>
    <w:p w:rsidR="00FE27AD" w:rsidRPr="00FE27AD" w:rsidRDefault="00FE27AD" w:rsidP="00FE27AD">
      <w:pPr>
        <w:spacing w:after="0" w:line="240" w:lineRule="auto"/>
        <w:ind w:left="-851"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r w:rsidRPr="00FE27AD">
        <w:rPr>
          <w:rFonts w:ascii="Times New Roman" w:eastAsia="Times New Roman" w:hAnsi="Times New Roman" w:cs="Times New Roman"/>
          <w:bCs/>
          <w:sz w:val="24"/>
          <w:szCs w:val="24"/>
          <w:lang w:eastAsia="ru-RU"/>
        </w:rPr>
        <w:t xml:space="preserve">Указ Президента Российской Федерации от 7 мая 2018 г. № 204 в части решения задач и достижения стратегических целей по направлению «Образование». </w:t>
      </w:r>
    </w:p>
    <w:p w:rsidR="00FE27AD" w:rsidRPr="00FE27AD" w:rsidRDefault="00FE27AD" w:rsidP="00FE27AD">
      <w:pPr>
        <w:spacing w:after="0" w:line="240" w:lineRule="auto"/>
        <w:ind w:left="-851"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r w:rsidRPr="00FE27AD">
        <w:rPr>
          <w:rFonts w:ascii="Times New Roman" w:eastAsia="Times New Roman" w:hAnsi="Times New Roman" w:cs="Times New Roman"/>
          <w:bCs/>
          <w:sz w:val="24"/>
          <w:szCs w:val="24"/>
          <w:lang w:eastAsia="ru-RU"/>
        </w:rPr>
        <w:t xml:space="preserve">Национальный проект «Образование», утвержден президиумом Совета при президенте РФ (протокол от 03.09.2018 №10)  </w:t>
      </w:r>
    </w:p>
    <w:p w:rsidR="00FE27AD" w:rsidRDefault="00FE27AD" w:rsidP="00FE27AD">
      <w:pPr>
        <w:spacing w:after="0" w:line="240" w:lineRule="auto"/>
        <w:ind w:left="-851"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r w:rsidRPr="00FE27AD">
        <w:rPr>
          <w:rFonts w:ascii="Times New Roman" w:eastAsia="Times New Roman" w:hAnsi="Times New Roman" w:cs="Times New Roman"/>
          <w:bCs/>
          <w:sz w:val="24"/>
          <w:szCs w:val="24"/>
          <w:lang w:eastAsia="ru-RU"/>
        </w:rPr>
        <w:t xml:space="preserve"> Региональные проекты Волгоградской области  по реализации Национального проекта «Образование» (Постановление Администрации Волгоградской области от 26.03.2019г. № 136-п))</w:t>
      </w:r>
    </w:p>
    <w:p w:rsidR="005F3ACD" w:rsidRPr="005F3ACD" w:rsidRDefault="005F3ACD" w:rsidP="005F3ACD">
      <w:pPr>
        <w:spacing w:after="0" w:line="240" w:lineRule="auto"/>
        <w:ind w:left="-851"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Ключева</w:t>
      </w:r>
      <w:r w:rsidR="00FE27AD">
        <w:rPr>
          <w:rFonts w:ascii="Times New Roman" w:eastAsia="Times New Roman" w:hAnsi="Times New Roman" w:cs="Times New Roman"/>
          <w:bCs/>
          <w:sz w:val="24"/>
          <w:szCs w:val="24"/>
          <w:lang w:eastAsia="ru-RU"/>
        </w:rPr>
        <w:t xml:space="preserve">я идея развития </w:t>
      </w:r>
      <w:r w:rsidRPr="005F3ACD">
        <w:rPr>
          <w:rFonts w:ascii="Times New Roman" w:eastAsia="Times New Roman" w:hAnsi="Times New Roman" w:cs="Times New Roman"/>
          <w:bCs/>
          <w:sz w:val="24"/>
          <w:szCs w:val="24"/>
          <w:lang w:eastAsia="ru-RU"/>
        </w:rPr>
        <w:t xml:space="preserve">ОУ ориентирует  коллектив на создание качественного образовательного пространства, способствующего развитию и саморазвитию всех участников педагогического процесса: педагогов, воспитанников и их  родителей. Реализация ФГОС в образовательном процессе требует комплекса мероприятий по обновлению содержания и выбору технологий в образовательный процесс.  Существенные изменения  в системе образования требуют изменений в квалификационном уровне педагогов. Современный педагог должен обладать многими качествами: компетентность, творчество, гуманность, нравственность, обладать точными знаниями современных педагогических технологий и умело их применять в своей работе. Механизм реализации Программы базируется на </w:t>
      </w:r>
      <w:r w:rsidR="00FE27AD">
        <w:rPr>
          <w:rFonts w:ascii="Times New Roman" w:eastAsia="Times New Roman" w:hAnsi="Times New Roman" w:cs="Times New Roman"/>
          <w:bCs/>
          <w:sz w:val="24"/>
          <w:szCs w:val="24"/>
          <w:lang w:eastAsia="ru-RU"/>
        </w:rPr>
        <w:t xml:space="preserve">анализе имеющейся ситуации в </w:t>
      </w:r>
      <w:r w:rsidRPr="005F3ACD">
        <w:rPr>
          <w:rFonts w:ascii="Times New Roman" w:eastAsia="Times New Roman" w:hAnsi="Times New Roman" w:cs="Times New Roman"/>
          <w:bCs/>
          <w:sz w:val="24"/>
          <w:szCs w:val="24"/>
          <w:lang w:eastAsia="ru-RU"/>
        </w:rPr>
        <w:t>ОУ, вычленении недостатков, выборе путей их  устранения. Управление реализацией Программ</w:t>
      </w:r>
      <w:r w:rsidR="00FE27AD">
        <w:rPr>
          <w:rFonts w:ascii="Times New Roman" w:eastAsia="Times New Roman" w:hAnsi="Times New Roman" w:cs="Times New Roman"/>
          <w:bCs/>
          <w:sz w:val="24"/>
          <w:szCs w:val="24"/>
          <w:lang w:eastAsia="ru-RU"/>
        </w:rPr>
        <w:t xml:space="preserve">ы осуществляет администрация </w:t>
      </w:r>
      <w:r w:rsidRPr="005F3ACD">
        <w:rPr>
          <w:rFonts w:ascii="Times New Roman" w:eastAsia="Times New Roman" w:hAnsi="Times New Roman" w:cs="Times New Roman"/>
          <w:bCs/>
          <w:sz w:val="24"/>
          <w:szCs w:val="24"/>
          <w:lang w:eastAsia="ru-RU"/>
        </w:rPr>
        <w:t xml:space="preserve">ОУ через координацию деятельности исполнителей. Содействие в доработке планов, реализации проектов, подготовку и переподготовку педагогов и представление условий для их профессионального роста.  Мониторинг хода выполнения программных мероприятий осуществляется ежегодно, по окончании учебного года. Участниками Программы составляются письменные отчёты, делается анализ её  выполнения, выносятся рекомендации, вносятся коррективы в её содержание. </w:t>
      </w:r>
      <w:r w:rsidRPr="00176A43">
        <w:rPr>
          <w:rFonts w:ascii="Times New Roman" w:eastAsia="Times New Roman" w:hAnsi="Times New Roman" w:cs="Times New Roman"/>
          <w:b/>
          <w:bCs/>
          <w:sz w:val="24"/>
          <w:szCs w:val="24"/>
          <w:lang w:eastAsia="ru-RU"/>
        </w:rPr>
        <w:t>Контроль над  ходом реализации Программы</w:t>
      </w:r>
      <w:r w:rsidRPr="005F3ACD">
        <w:rPr>
          <w:rFonts w:ascii="Times New Roman" w:eastAsia="Times New Roman" w:hAnsi="Times New Roman" w:cs="Times New Roman"/>
          <w:bCs/>
          <w:sz w:val="24"/>
          <w:szCs w:val="24"/>
          <w:lang w:eastAsia="ru-RU"/>
        </w:rPr>
        <w:t xml:space="preserve"> представляется в виде двух компонентов: Административный  контроль - оперативный, промежуточный, итоговый. Самоконтроль – диагностика, самоанализ, тестирование, анкетирование. Информация о реализации Программы за определённый период представляется на обсуждение педагогического совета, в Публичный доклад заведующего. </w:t>
      </w:r>
    </w:p>
    <w:p w:rsidR="005F3ACD" w:rsidRPr="005F3ACD" w:rsidRDefault="005F3ACD" w:rsidP="005F3ACD">
      <w:pPr>
        <w:spacing w:after="0" w:line="240" w:lineRule="auto"/>
        <w:ind w:left="-851"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w:t>
      </w:r>
    </w:p>
    <w:p w:rsidR="005F3ACD" w:rsidRDefault="005F3ACD" w:rsidP="005F3ACD">
      <w:pPr>
        <w:spacing w:after="0" w:line="240" w:lineRule="auto"/>
        <w:ind w:left="-851"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Исходя из вышеизложенного</w:t>
      </w:r>
      <w:r w:rsidR="00FE27AD">
        <w:rPr>
          <w:rFonts w:ascii="Times New Roman" w:eastAsia="Times New Roman" w:hAnsi="Times New Roman" w:cs="Times New Roman"/>
          <w:bCs/>
          <w:sz w:val="24"/>
          <w:szCs w:val="24"/>
          <w:lang w:eastAsia="ru-RU"/>
        </w:rPr>
        <w:t xml:space="preserve">, проанализировав условия  в </w:t>
      </w:r>
      <w:r w:rsidR="00375D79">
        <w:rPr>
          <w:rFonts w:ascii="Times New Roman" w:eastAsia="Times New Roman" w:hAnsi="Times New Roman" w:cs="Times New Roman"/>
          <w:bCs/>
          <w:sz w:val="24"/>
          <w:szCs w:val="24"/>
          <w:lang w:eastAsia="ru-RU"/>
        </w:rPr>
        <w:t xml:space="preserve">ОУ, были определены четыре </w:t>
      </w:r>
      <w:r w:rsidRPr="005F3ACD">
        <w:rPr>
          <w:rFonts w:ascii="Times New Roman" w:eastAsia="Times New Roman" w:hAnsi="Times New Roman" w:cs="Times New Roman"/>
          <w:bCs/>
          <w:sz w:val="24"/>
          <w:szCs w:val="24"/>
          <w:lang w:eastAsia="ru-RU"/>
        </w:rPr>
        <w:t xml:space="preserve">основных цели развития нашего учреждения </w:t>
      </w:r>
    </w:p>
    <w:p w:rsidR="005F3ACD" w:rsidRDefault="005F3ACD" w:rsidP="005F3ACD">
      <w:pPr>
        <w:spacing w:after="0" w:line="240" w:lineRule="auto"/>
        <w:ind w:left="-851" w:right="-427"/>
        <w:jc w:val="both"/>
        <w:rPr>
          <w:rFonts w:ascii="Times New Roman" w:eastAsia="Times New Roman" w:hAnsi="Times New Roman" w:cs="Times New Roman"/>
          <w:bCs/>
          <w:sz w:val="24"/>
          <w:szCs w:val="24"/>
          <w:lang w:eastAsia="ru-RU"/>
        </w:rPr>
      </w:pPr>
    </w:p>
    <w:tbl>
      <w:tblPr>
        <w:tblStyle w:val="af1"/>
        <w:tblW w:w="15735" w:type="dxa"/>
        <w:tblInd w:w="-459"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ook w:val="04A0" w:firstRow="1" w:lastRow="0" w:firstColumn="1" w:lastColumn="0" w:noHBand="0" w:noVBand="1"/>
      </w:tblPr>
      <w:tblGrid>
        <w:gridCol w:w="1985"/>
        <w:gridCol w:w="13750"/>
      </w:tblGrid>
      <w:tr w:rsidR="005F3ACD" w:rsidTr="000C73BD">
        <w:tc>
          <w:tcPr>
            <w:tcW w:w="1985" w:type="dxa"/>
            <w:shd w:val="clear" w:color="auto" w:fill="FBE4D5" w:themeFill="accent2" w:themeFillTint="33"/>
          </w:tcPr>
          <w:p w:rsidR="005F3ACD" w:rsidRPr="005F3ACD" w:rsidRDefault="005F3ACD" w:rsidP="005B746D">
            <w:pPr>
              <w:pStyle w:val="a6"/>
              <w:numPr>
                <w:ilvl w:val="0"/>
                <w:numId w:val="54"/>
              </w:numPr>
              <w:spacing w:after="0"/>
              <w:ind w:right="-427"/>
              <w:rPr>
                <w:bCs/>
              </w:rPr>
            </w:pPr>
            <w:r w:rsidRPr="005F3ACD">
              <w:rPr>
                <w:bCs/>
              </w:rPr>
              <w:t>Цель</w:t>
            </w:r>
          </w:p>
        </w:tc>
        <w:tc>
          <w:tcPr>
            <w:tcW w:w="13750" w:type="dxa"/>
            <w:shd w:val="clear" w:color="auto" w:fill="FBE4D5" w:themeFill="accent2" w:themeFillTint="33"/>
          </w:tcPr>
          <w:p w:rsidR="002D2C0A" w:rsidRPr="002D2C0A" w:rsidRDefault="005B746D" w:rsidP="00FE27AD">
            <w:pPr>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w:t>
            </w:r>
            <w:r w:rsidR="002D2C0A" w:rsidRPr="002D2C0A">
              <w:rPr>
                <w:rFonts w:ascii="Times New Roman" w:eastAsia="Times New Roman" w:hAnsi="Times New Roman" w:cs="Times New Roman"/>
                <w:bCs/>
                <w:sz w:val="24"/>
                <w:szCs w:val="24"/>
                <w:lang w:eastAsia="ru-RU"/>
              </w:rPr>
              <w:t>овышение эффективности управленческой деятельности ДОУ</w:t>
            </w:r>
          </w:p>
          <w:p w:rsidR="005F3ACD" w:rsidRDefault="005F3ACD" w:rsidP="00FE27AD">
            <w:pPr>
              <w:ind w:right="-427"/>
              <w:jc w:val="center"/>
              <w:rPr>
                <w:rFonts w:ascii="Times New Roman" w:eastAsia="Times New Roman" w:hAnsi="Times New Roman" w:cs="Times New Roman"/>
                <w:bCs/>
                <w:sz w:val="24"/>
                <w:szCs w:val="24"/>
                <w:lang w:eastAsia="ru-RU"/>
              </w:rPr>
            </w:pPr>
          </w:p>
        </w:tc>
      </w:tr>
      <w:tr w:rsidR="005F3ACD" w:rsidTr="000C73BD">
        <w:tc>
          <w:tcPr>
            <w:tcW w:w="1985" w:type="dxa"/>
          </w:tcPr>
          <w:p w:rsidR="005F3ACD" w:rsidRDefault="002D2C0A" w:rsidP="005B746D">
            <w:pPr>
              <w:ind w:right="-427"/>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задачи</w:t>
            </w:r>
          </w:p>
        </w:tc>
        <w:tc>
          <w:tcPr>
            <w:tcW w:w="13750" w:type="dxa"/>
          </w:tcPr>
          <w:p w:rsidR="005F3ACD" w:rsidRDefault="002D2C0A" w:rsidP="005B746D">
            <w:pPr>
              <w:tabs>
                <w:tab w:val="left" w:pos="13500"/>
              </w:tabs>
              <w:ind w:left="175" w:right="176"/>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создание единого образовательного пространства через развитие сотрудничества между родителями, дошкольным учреждением, социальными институтами и отделом образования</w:t>
            </w:r>
            <w:r w:rsidR="005B746D">
              <w:rPr>
                <w:rFonts w:ascii="Times New Roman" w:eastAsia="Times New Roman" w:hAnsi="Times New Roman" w:cs="Times New Roman"/>
                <w:bCs/>
                <w:sz w:val="24"/>
                <w:szCs w:val="24"/>
                <w:lang w:eastAsia="ru-RU"/>
              </w:rPr>
              <w:t>,</w:t>
            </w:r>
            <w:r w:rsidRPr="005F3ACD">
              <w:rPr>
                <w:rFonts w:ascii="Times New Roman" w:eastAsia="Times New Roman" w:hAnsi="Times New Roman" w:cs="Times New Roman"/>
                <w:bCs/>
                <w:sz w:val="24"/>
                <w:szCs w:val="24"/>
                <w:lang w:eastAsia="ru-RU"/>
              </w:rPr>
              <w:t xml:space="preserve"> </w:t>
            </w:r>
            <w:r w:rsidR="005B746D">
              <w:rPr>
                <w:rFonts w:ascii="Times New Roman" w:eastAsia="Times New Roman" w:hAnsi="Times New Roman" w:cs="Times New Roman"/>
                <w:bCs/>
                <w:sz w:val="24"/>
                <w:szCs w:val="24"/>
                <w:lang w:eastAsia="ru-RU"/>
              </w:rPr>
              <w:t>опеки и попечительства Иловлинского муниципального района</w:t>
            </w:r>
            <w:r w:rsidRPr="005F3ACD">
              <w:rPr>
                <w:rFonts w:ascii="Times New Roman" w:eastAsia="Times New Roman" w:hAnsi="Times New Roman" w:cs="Times New Roman"/>
                <w:bCs/>
                <w:sz w:val="24"/>
                <w:szCs w:val="24"/>
                <w:lang w:eastAsia="ru-RU"/>
              </w:rPr>
              <w:t>;  доработка механизмов (нормативно-правовых, методическ</w:t>
            </w:r>
            <w:r w:rsidR="005B746D">
              <w:rPr>
                <w:rFonts w:ascii="Times New Roman" w:eastAsia="Times New Roman" w:hAnsi="Times New Roman" w:cs="Times New Roman"/>
                <w:bCs/>
                <w:sz w:val="24"/>
                <w:szCs w:val="24"/>
                <w:lang w:eastAsia="ru-RU"/>
              </w:rPr>
              <w:t xml:space="preserve">их, информационных) управления </w:t>
            </w:r>
            <w:r w:rsidRPr="005F3ACD">
              <w:rPr>
                <w:rFonts w:ascii="Times New Roman" w:eastAsia="Times New Roman" w:hAnsi="Times New Roman" w:cs="Times New Roman"/>
                <w:bCs/>
                <w:sz w:val="24"/>
                <w:szCs w:val="24"/>
                <w:lang w:eastAsia="ru-RU"/>
              </w:rPr>
              <w:t>ОУ и публичной отчетности; совершенствование системы монитори</w:t>
            </w:r>
            <w:r w:rsidR="005B746D">
              <w:rPr>
                <w:rFonts w:ascii="Times New Roman" w:eastAsia="Times New Roman" w:hAnsi="Times New Roman" w:cs="Times New Roman"/>
                <w:bCs/>
                <w:sz w:val="24"/>
                <w:szCs w:val="24"/>
                <w:lang w:eastAsia="ru-RU"/>
              </w:rPr>
              <w:t xml:space="preserve">нга эффективности деятельности </w:t>
            </w:r>
            <w:r w:rsidRPr="005F3ACD">
              <w:rPr>
                <w:rFonts w:ascii="Times New Roman" w:eastAsia="Times New Roman" w:hAnsi="Times New Roman" w:cs="Times New Roman"/>
                <w:bCs/>
                <w:sz w:val="24"/>
                <w:szCs w:val="24"/>
                <w:lang w:eastAsia="ru-RU"/>
              </w:rPr>
              <w:t>ОУ; расширение обще</w:t>
            </w:r>
            <w:r w:rsidR="005B746D">
              <w:rPr>
                <w:rFonts w:ascii="Times New Roman" w:eastAsia="Times New Roman" w:hAnsi="Times New Roman" w:cs="Times New Roman"/>
                <w:bCs/>
                <w:sz w:val="24"/>
                <w:szCs w:val="24"/>
                <w:lang w:eastAsia="ru-RU"/>
              </w:rPr>
              <w:t xml:space="preserve">ственного участия в управлении </w:t>
            </w:r>
            <w:r w:rsidRPr="005F3ACD">
              <w:rPr>
                <w:rFonts w:ascii="Times New Roman" w:eastAsia="Times New Roman" w:hAnsi="Times New Roman" w:cs="Times New Roman"/>
                <w:bCs/>
                <w:sz w:val="24"/>
                <w:szCs w:val="24"/>
                <w:lang w:eastAsia="ru-RU"/>
              </w:rPr>
              <w:t>ОУ; установление прямых связей с предприятиями, учреждениями и организациями в целях оказания содействия в выполнении стоящих перед учреждением задач.</w:t>
            </w:r>
          </w:p>
        </w:tc>
      </w:tr>
      <w:tr w:rsidR="005F3ACD" w:rsidTr="000C73BD">
        <w:tc>
          <w:tcPr>
            <w:tcW w:w="1985" w:type="dxa"/>
            <w:shd w:val="clear" w:color="auto" w:fill="FBE4D5" w:themeFill="accent2" w:themeFillTint="33"/>
          </w:tcPr>
          <w:p w:rsidR="005F3ACD" w:rsidRPr="00FE27AD" w:rsidRDefault="00FE27AD" w:rsidP="005B746D">
            <w:pPr>
              <w:pStyle w:val="a6"/>
              <w:numPr>
                <w:ilvl w:val="0"/>
                <w:numId w:val="54"/>
              </w:numPr>
              <w:spacing w:after="0"/>
              <w:ind w:right="-427"/>
              <w:rPr>
                <w:bCs/>
              </w:rPr>
            </w:pPr>
            <w:r>
              <w:rPr>
                <w:bCs/>
              </w:rPr>
              <w:t>Ц</w:t>
            </w:r>
            <w:r w:rsidR="002D2C0A" w:rsidRPr="00FE27AD">
              <w:rPr>
                <w:bCs/>
              </w:rPr>
              <w:t>ель</w:t>
            </w:r>
          </w:p>
        </w:tc>
        <w:tc>
          <w:tcPr>
            <w:tcW w:w="13750" w:type="dxa"/>
            <w:shd w:val="clear" w:color="auto" w:fill="FBE4D5" w:themeFill="accent2" w:themeFillTint="33"/>
          </w:tcPr>
          <w:p w:rsidR="005F3ACD" w:rsidRDefault="005B746D" w:rsidP="00FE27AD">
            <w:pPr>
              <w:tabs>
                <w:tab w:val="left" w:pos="13500"/>
              </w:tabs>
              <w:ind w:right="-427"/>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О</w:t>
            </w:r>
            <w:r w:rsidR="002D2C0A" w:rsidRPr="005F3ACD">
              <w:rPr>
                <w:rFonts w:ascii="Times New Roman" w:eastAsia="Times New Roman" w:hAnsi="Times New Roman" w:cs="Times New Roman"/>
                <w:bCs/>
                <w:sz w:val="24"/>
                <w:szCs w:val="24"/>
                <w:lang w:eastAsia="ru-RU"/>
              </w:rPr>
              <w:t>птимизация содержания образовательного процесса в дошкольном учреждении согласно ФГОС ДО</w:t>
            </w:r>
          </w:p>
        </w:tc>
      </w:tr>
      <w:tr w:rsidR="005F3ACD" w:rsidTr="000C73BD">
        <w:tc>
          <w:tcPr>
            <w:tcW w:w="1985" w:type="dxa"/>
          </w:tcPr>
          <w:p w:rsidR="005F3ACD" w:rsidRDefault="002D2C0A" w:rsidP="005B746D">
            <w:pPr>
              <w:ind w:right="-427"/>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задачи</w:t>
            </w:r>
          </w:p>
        </w:tc>
        <w:tc>
          <w:tcPr>
            <w:tcW w:w="13750" w:type="dxa"/>
          </w:tcPr>
          <w:p w:rsidR="005F3ACD" w:rsidRDefault="002D2C0A" w:rsidP="005B746D">
            <w:pPr>
              <w:tabs>
                <w:tab w:val="left" w:pos="13500"/>
              </w:tabs>
              <w:ind w:left="175" w:right="176"/>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реализ</w:t>
            </w:r>
            <w:r w:rsidR="005B746D">
              <w:rPr>
                <w:rFonts w:ascii="Times New Roman" w:eastAsia="Times New Roman" w:hAnsi="Times New Roman" w:cs="Times New Roman"/>
                <w:bCs/>
                <w:sz w:val="24"/>
                <w:szCs w:val="24"/>
                <w:lang w:eastAsia="ru-RU"/>
              </w:rPr>
              <w:t xml:space="preserve">ация образовательной программы </w:t>
            </w:r>
            <w:r w:rsidRPr="005F3ACD">
              <w:rPr>
                <w:rFonts w:ascii="Times New Roman" w:eastAsia="Times New Roman" w:hAnsi="Times New Roman" w:cs="Times New Roman"/>
                <w:bCs/>
                <w:sz w:val="24"/>
                <w:szCs w:val="24"/>
                <w:lang w:eastAsia="ru-RU"/>
              </w:rPr>
              <w:t>ОУ на основе ФГОС ДО; обеспечение равнодолевого содержания по всем направлениям развития ребенка; обеспечение достаточно необходимым уровнем развития в соответствии с возрастом и успешный переход ребенка к обучению в общеобразовательные учреждения;  решение образовательных задач в разных видах деятельности детей; построение системы работы по взаимодействию с семьями воспитанников в рамка</w:t>
            </w:r>
            <w:r w:rsidR="005B746D">
              <w:rPr>
                <w:rFonts w:ascii="Times New Roman" w:eastAsia="Times New Roman" w:hAnsi="Times New Roman" w:cs="Times New Roman"/>
                <w:bCs/>
                <w:sz w:val="24"/>
                <w:szCs w:val="24"/>
                <w:lang w:eastAsia="ru-RU"/>
              </w:rPr>
              <w:t xml:space="preserve">х образовательной деятельности </w:t>
            </w:r>
            <w:r w:rsidRPr="005F3ACD">
              <w:rPr>
                <w:rFonts w:ascii="Times New Roman" w:eastAsia="Times New Roman" w:hAnsi="Times New Roman" w:cs="Times New Roman"/>
                <w:bCs/>
                <w:sz w:val="24"/>
                <w:szCs w:val="24"/>
                <w:lang w:eastAsia="ru-RU"/>
              </w:rPr>
              <w:t>ОУ.</w:t>
            </w:r>
          </w:p>
        </w:tc>
      </w:tr>
      <w:tr w:rsidR="005F3ACD" w:rsidTr="000C73BD">
        <w:tc>
          <w:tcPr>
            <w:tcW w:w="1985" w:type="dxa"/>
            <w:shd w:val="clear" w:color="auto" w:fill="FBE4D5" w:themeFill="accent2" w:themeFillTint="33"/>
          </w:tcPr>
          <w:p w:rsidR="005F3ACD" w:rsidRPr="00FE27AD" w:rsidRDefault="00FE27AD" w:rsidP="005B746D">
            <w:pPr>
              <w:pStyle w:val="a6"/>
              <w:numPr>
                <w:ilvl w:val="0"/>
                <w:numId w:val="54"/>
              </w:numPr>
              <w:spacing w:after="0"/>
              <w:ind w:right="-427"/>
              <w:rPr>
                <w:bCs/>
              </w:rPr>
            </w:pPr>
            <w:r>
              <w:rPr>
                <w:bCs/>
              </w:rPr>
              <w:t>Ц</w:t>
            </w:r>
            <w:r w:rsidR="002D2C0A" w:rsidRPr="00FE27AD">
              <w:rPr>
                <w:bCs/>
              </w:rPr>
              <w:t>ель</w:t>
            </w:r>
          </w:p>
        </w:tc>
        <w:tc>
          <w:tcPr>
            <w:tcW w:w="13750" w:type="dxa"/>
            <w:shd w:val="clear" w:color="auto" w:fill="FBE4D5" w:themeFill="accent2" w:themeFillTint="33"/>
          </w:tcPr>
          <w:p w:rsidR="005F3ACD" w:rsidRDefault="002D2C0A" w:rsidP="00FE27AD">
            <w:pPr>
              <w:tabs>
                <w:tab w:val="left" w:pos="13500"/>
              </w:tabs>
              <w:ind w:left="175" w:right="-427"/>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Цель модернизация процесса повышения квалификации и переподготовки педагогических работников с целью гарантированного обеспечения профессионального уровня педагогов с учетом Профессионального стандарта педагогов</w:t>
            </w:r>
          </w:p>
        </w:tc>
      </w:tr>
      <w:tr w:rsidR="005F3ACD" w:rsidTr="000413A0">
        <w:trPr>
          <w:trHeight w:val="1896"/>
        </w:trPr>
        <w:tc>
          <w:tcPr>
            <w:tcW w:w="1985" w:type="dxa"/>
            <w:tcBorders>
              <w:bottom w:val="single" w:sz="4" w:space="0" w:color="auto"/>
            </w:tcBorders>
          </w:tcPr>
          <w:p w:rsidR="005F3ACD" w:rsidRDefault="002D2C0A" w:rsidP="005B746D">
            <w:pPr>
              <w:ind w:right="-427"/>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задачи</w:t>
            </w:r>
          </w:p>
        </w:tc>
        <w:tc>
          <w:tcPr>
            <w:tcW w:w="13750" w:type="dxa"/>
            <w:tcBorders>
              <w:bottom w:val="single" w:sz="4" w:space="0" w:color="auto"/>
            </w:tcBorders>
          </w:tcPr>
          <w:p w:rsidR="005F3ACD" w:rsidRDefault="002D2C0A" w:rsidP="005B746D">
            <w:pPr>
              <w:tabs>
                <w:tab w:val="left" w:pos="13500"/>
              </w:tabs>
              <w:ind w:left="175" w:right="318"/>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совершенствование системы методического обеспечения и стимулирования инновационного потенциала педагогических кадров;  постоянный рост квалификационного ур</w:t>
            </w:r>
            <w:r w:rsidR="005B746D">
              <w:rPr>
                <w:rFonts w:ascii="Times New Roman" w:eastAsia="Times New Roman" w:hAnsi="Times New Roman" w:cs="Times New Roman"/>
                <w:bCs/>
                <w:sz w:val="24"/>
                <w:szCs w:val="24"/>
                <w:lang w:eastAsia="ru-RU"/>
              </w:rPr>
              <w:t xml:space="preserve">овня педагогического персонала </w:t>
            </w:r>
            <w:r w:rsidRPr="005F3ACD">
              <w:rPr>
                <w:rFonts w:ascii="Times New Roman" w:eastAsia="Times New Roman" w:hAnsi="Times New Roman" w:cs="Times New Roman"/>
                <w:bCs/>
                <w:sz w:val="24"/>
                <w:szCs w:val="24"/>
                <w:lang w:eastAsia="ru-RU"/>
              </w:rPr>
              <w:t xml:space="preserve">ОУ;  повышение привлекательности учреждения для молодых специалистов;  создание системы социального партнерства с учреждениями профессиональной подготовки и повышения квалификации педагогических кадров; выявление, изучение, обобщение и распространение передового педагогического опыта на разных уровнях; осуществление комплекса социально-направленных мероприятий с целью создания положительной мотивации труда у сотрудников (рациональная организация труда; соблюдение социальных гарантий; отработка механизмов стимулирования труда работников образовательного учреждения). </w:t>
            </w:r>
          </w:p>
        </w:tc>
      </w:tr>
      <w:tr w:rsidR="000413A0" w:rsidTr="000413A0">
        <w:trPr>
          <w:trHeight w:val="408"/>
        </w:trPr>
        <w:tc>
          <w:tcPr>
            <w:tcW w:w="1985" w:type="dxa"/>
            <w:tcBorders>
              <w:top w:val="single" w:sz="4" w:space="0" w:color="auto"/>
              <w:bottom w:val="single" w:sz="4" w:space="0" w:color="auto"/>
            </w:tcBorders>
          </w:tcPr>
          <w:p w:rsidR="000413A0" w:rsidRPr="000413A0" w:rsidRDefault="000413A0" w:rsidP="005B746D">
            <w:pPr>
              <w:ind w:right="-427"/>
              <w:rPr>
                <w:rFonts w:ascii="Times New Roman" w:eastAsia="Times New Roman" w:hAnsi="Times New Roman" w:cs="Times New Roman"/>
                <w:bCs/>
                <w:sz w:val="24"/>
                <w:szCs w:val="24"/>
                <w:highlight w:val="yellow"/>
                <w:lang w:eastAsia="ru-RU"/>
              </w:rPr>
            </w:pPr>
            <w:r w:rsidRPr="000413A0">
              <w:rPr>
                <w:rFonts w:ascii="Times New Roman" w:eastAsia="Times New Roman" w:hAnsi="Times New Roman" w:cs="Times New Roman"/>
                <w:bCs/>
                <w:sz w:val="24"/>
                <w:szCs w:val="24"/>
                <w:highlight w:val="yellow"/>
                <w:lang w:eastAsia="ru-RU"/>
              </w:rPr>
              <w:t xml:space="preserve">4.Цель </w:t>
            </w:r>
          </w:p>
        </w:tc>
        <w:tc>
          <w:tcPr>
            <w:tcW w:w="13750" w:type="dxa"/>
            <w:tcBorders>
              <w:top w:val="single" w:sz="4" w:space="0" w:color="auto"/>
              <w:bottom w:val="single" w:sz="4" w:space="0" w:color="auto"/>
            </w:tcBorders>
          </w:tcPr>
          <w:p w:rsidR="000413A0" w:rsidRPr="000413A0" w:rsidRDefault="000413A0" w:rsidP="000413A0">
            <w:pPr>
              <w:tabs>
                <w:tab w:val="left" w:pos="13500"/>
              </w:tabs>
              <w:ind w:left="175" w:right="-427"/>
              <w:rPr>
                <w:rFonts w:ascii="Times New Roman" w:eastAsia="Times New Roman" w:hAnsi="Times New Roman" w:cs="Times New Roman"/>
                <w:bCs/>
                <w:color w:val="F4B083" w:themeColor="accent2" w:themeTint="99"/>
                <w:sz w:val="24"/>
                <w:szCs w:val="24"/>
                <w:highlight w:val="yellow"/>
                <w:lang w:eastAsia="ru-RU"/>
              </w:rPr>
            </w:pPr>
            <w:r w:rsidRPr="000413A0">
              <w:rPr>
                <w:rFonts w:ascii="Times New Roman" w:eastAsia="Times New Roman" w:hAnsi="Times New Roman" w:cs="Times New Roman"/>
                <w:bCs/>
                <w:color w:val="F4B083" w:themeColor="accent2" w:themeTint="99"/>
                <w:sz w:val="24"/>
                <w:szCs w:val="24"/>
                <w:highlight w:val="yellow"/>
                <w:lang w:eastAsia="ru-RU"/>
              </w:rPr>
              <w:t xml:space="preserve"> </w:t>
            </w:r>
            <w:r w:rsidRPr="000413A0">
              <w:rPr>
                <w:rFonts w:ascii="Times New Roman" w:eastAsia="Times New Roman" w:hAnsi="Times New Roman" w:cs="Times New Roman"/>
                <w:bCs/>
                <w:sz w:val="24"/>
                <w:szCs w:val="24"/>
                <w:highlight w:val="yellow"/>
                <w:lang w:eastAsia="ru-RU"/>
              </w:rPr>
              <w:t>повышение наполняемости детского сада воспитанниками</w:t>
            </w:r>
          </w:p>
        </w:tc>
      </w:tr>
      <w:tr w:rsidR="000413A0" w:rsidTr="000413A0">
        <w:trPr>
          <w:trHeight w:val="180"/>
        </w:trPr>
        <w:tc>
          <w:tcPr>
            <w:tcW w:w="1985" w:type="dxa"/>
            <w:tcBorders>
              <w:top w:val="single" w:sz="4" w:space="0" w:color="auto"/>
            </w:tcBorders>
          </w:tcPr>
          <w:p w:rsidR="000413A0" w:rsidRPr="000413A0" w:rsidRDefault="000413A0" w:rsidP="005B746D">
            <w:pPr>
              <w:ind w:right="-427"/>
              <w:rPr>
                <w:rFonts w:ascii="Times New Roman" w:eastAsia="Times New Roman" w:hAnsi="Times New Roman" w:cs="Times New Roman"/>
                <w:bCs/>
                <w:sz w:val="24"/>
                <w:szCs w:val="24"/>
                <w:highlight w:val="yellow"/>
                <w:lang w:eastAsia="ru-RU"/>
              </w:rPr>
            </w:pPr>
            <w:r w:rsidRPr="000413A0">
              <w:rPr>
                <w:rFonts w:ascii="Times New Roman" w:eastAsia="Times New Roman" w:hAnsi="Times New Roman" w:cs="Times New Roman"/>
                <w:bCs/>
                <w:sz w:val="24"/>
                <w:szCs w:val="24"/>
                <w:highlight w:val="yellow"/>
                <w:lang w:eastAsia="ru-RU"/>
              </w:rPr>
              <w:t>задачи</w:t>
            </w:r>
          </w:p>
        </w:tc>
        <w:tc>
          <w:tcPr>
            <w:tcW w:w="13750" w:type="dxa"/>
            <w:tcBorders>
              <w:top w:val="single" w:sz="4" w:space="0" w:color="auto"/>
            </w:tcBorders>
          </w:tcPr>
          <w:p w:rsidR="000413A0" w:rsidRPr="000413A0" w:rsidRDefault="000413A0" w:rsidP="00FE27AD">
            <w:pPr>
              <w:tabs>
                <w:tab w:val="left" w:pos="13500"/>
              </w:tabs>
              <w:ind w:left="175" w:right="-427"/>
              <w:rPr>
                <w:rFonts w:ascii="Arial" w:hAnsi="Arial" w:cs="Arial"/>
                <w:color w:val="333333"/>
                <w:highlight w:val="yellow"/>
                <w:shd w:val="clear" w:color="auto" w:fill="FFFFFF"/>
              </w:rPr>
            </w:pPr>
            <w:r w:rsidRPr="000413A0">
              <w:rPr>
                <w:rStyle w:val="a9"/>
                <w:rFonts w:ascii="Arial" w:hAnsi="Arial" w:cs="Arial"/>
                <w:b w:val="0"/>
                <w:color w:val="333333"/>
                <w:highlight w:val="yellow"/>
                <w:shd w:val="clear" w:color="auto" w:fill="FFFFFF"/>
              </w:rPr>
              <w:t>Повышение конкурентоспособности учреждения</w:t>
            </w:r>
            <w:r w:rsidRPr="000413A0">
              <w:rPr>
                <w:rFonts w:ascii="Arial" w:hAnsi="Arial" w:cs="Arial"/>
                <w:color w:val="333333"/>
                <w:highlight w:val="yellow"/>
                <w:shd w:val="clear" w:color="auto" w:fill="FFFFFF"/>
              </w:rPr>
              <w:t>. Этого можно достичь путём предоставления широкого спектра качественных образовательных, коррекционных и информационно-пространственных услуг, внедрения новых форм дошкольного образования.</w:t>
            </w:r>
          </w:p>
          <w:p w:rsidR="000413A0" w:rsidRDefault="000413A0" w:rsidP="00FE27AD">
            <w:pPr>
              <w:tabs>
                <w:tab w:val="left" w:pos="13500"/>
              </w:tabs>
              <w:ind w:left="175" w:right="-427"/>
              <w:rPr>
                <w:rFonts w:ascii="Arial" w:hAnsi="Arial" w:cs="Arial"/>
                <w:color w:val="333333"/>
                <w:highlight w:val="yellow"/>
                <w:shd w:val="clear" w:color="auto" w:fill="FFFFFF"/>
              </w:rPr>
            </w:pPr>
            <w:r w:rsidRPr="000413A0">
              <w:rPr>
                <w:rFonts w:ascii="Arial" w:hAnsi="Arial" w:cs="Arial"/>
                <w:color w:val="333333"/>
                <w:highlight w:val="yellow"/>
                <w:shd w:val="clear" w:color="auto" w:fill="FFFFFF"/>
              </w:rPr>
              <w:t> </w:t>
            </w:r>
            <w:r w:rsidRPr="000413A0">
              <w:rPr>
                <w:rStyle w:val="a9"/>
                <w:rFonts w:ascii="Arial" w:hAnsi="Arial" w:cs="Arial"/>
                <w:b w:val="0"/>
                <w:color w:val="333333"/>
                <w:highlight w:val="yellow"/>
                <w:shd w:val="clear" w:color="auto" w:fill="FFFFFF"/>
              </w:rPr>
              <w:t>Обновление материально-технической базы</w:t>
            </w:r>
            <w:r w:rsidRPr="000413A0">
              <w:rPr>
                <w:rFonts w:ascii="Arial" w:hAnsi="Arial" w:cs="Arial"/>
                <w:color w:val="333333"/>
                <w:highlight w:val="yellow"/>
                <w:shd w:val="clear" w:color="auto" w:fill="FFFFFF"/>
              </w:rPr>
              <w:t>. Можно усовершенствовать развивающую предметно-пространственную среду и благоустроить территорию учреждения. </w:t>
            </w:r>
          </w:p>
          <w:p w:rsidR="00375D79" w:rsidRDefault="00375D79" w:rsidP="00FE27AD">
            <w:pPr>
              <w:tabs>
                <w:tab w:val="left" w:pos="13500"/>
              </w:tabs>
              <w:ind w:left="175" w:right="-427"/>
              <w:rPr>
                <w:rFonts w:ascii="Arial" w:hAnsi="Arial" w:cs="Arial"/>
                <w:color w:val="333333"/>
                <w:highlight w:val="yellow"/>
                <w:shd w:val="clear" w:color="auto" w:fill="FFFFFF"/>
              </w:rPr>
            </w:pPr>
          </w:p>
          <w:p w:rsidR="00375D79" w:rsidRPr="00375D79" w:rsidRDefault="00375D79" w:rsidP="00375D79">
            <w:pPr>
              <w:shd w:val="clear" w:color="auto" w:fill="FFFFFF"/>
              <w:spacing w:after="120"/>
              <w:rPr>
                <w:rFonts w:ascii="Arial" w:eastAsia="Times New Roman" w:hAnsi="Arial" w:cs="Arial"/>
                <w:color w:val="333333"/>
                <w:sz w:val="24"/>
                <w:szCs w:val="24"/>
                <w:highlight w:val="yellow"/>
                <w:lang w:eastAsia="ru-RU"/>
              </w:rPr>
            </w:pPr>
            <w:r w:rsidRPr="00375D79">
              <w:rPr>
                <w:rFonts w:ascii="Arial" w:eastAsia="Times New Roman" w:hAnsi="Arial" w:cs="Arial"/>
                <w:b/>
                <w:bCs/>
                <w:color w:val="333333"/>
                <w:sz w:val="24"/>
                <w:szCs w:val="24"/>
                <w:highlight w:val="yellow"/>
                <w:lang w:eastAsia="ru-RU"/>
              </w:rPr>
              <w:t>Для повышения наполняемости воспитанников можно предпринять следующие шаги</w:t>
            </w:r>
            <w:r w:rsidRPr="00375D79">
              <w:rPr>
                <w:rFonts w:ascii="Arial" w:eastAsia="Times New Roman" w:hAnsi="Arial" w:cs="Arial"/>
                <w:color w:val="333333"/>
                <w:sz w:val="24"/>
                <w:szCs w:val="24"/>
                <w:highlight w:val="yellow"/>
                <w:lang w:eastAsia="ru-RU"/>
              </w:rPr>
              <w:t>:</w:t>
            </w:r>
          </w:p>
          <w:p w:rsidR="00375D79" w:rsidRPr="00375D79" w:rsidRDefault="00375D79" w:rsidP="00375D79">
            <w:pPr>
              <w:numPr>
                <w:ilvl w:val="0"/>
                <w:numId w:val="60"/>
              </w:numPr>
              <w:shd w:val="clear" w:color="auto" w:fill="FFFFFF"/>
              <w:ind w:left="0"/>
              <w:rPr>
                <w:rFonts w:ascii="Arial" w:eastAsia="Times New Roman" w:hAnsi="Arial" w:cs="Arial"/>
                <w:color w:val="333333"/>
                <w:sz w:val="21"/>
                <w:szCs w:val="21"/>
                <w:highlight w:val="yellow"/>
                <w:lang w:eastAsia="ru-RU"/>
              </w:rPr>
            </w:pPr>
            <w:r w:rsidRPr="00375D79">
              <w:rPr>
                <w:rFonts w:ascii="Arial" w:eastAsia="Times New Roman" w:hAnsi="Arial" w:cs="Arial"/>
                <w:b/>
                <w:bCs/>
                <w:color w:val="333333"/>
                <w:sz w:val="21"/>
                <w:szCs w:val="21"/>
                <w:highlight w:val="yellow"/>
                <w:lang w:eastAsia="ru-RU"/>
              </w:rPr>
              <w:t>Провести просветительскую работу</w:t>
            </w:r>
            <w:r w:rsidRPr="00375D79">
              <w:rPr>
                <w:rFonts w:ascii="Arial" w:eastAsia="Times New Roman" w:hAnsi="Arial" w:cs="Arial"/>
                <w:color w:val="333333"/>
                <w:sz w:val="21"/>
                <w:szCs w:val="21"/>
                <w:highlight w:val="yellow"/>
                <w:lang w:eastAsia="ru-RU"/>
              </w:rPr>
              <w:t>. Приглашать родителей на занятия и мероприятия с детьми, регулярно размещать информацию о новостях группы на стендах. </w:t>
            </w:r>
            <w:hyperlink r:id="rId15" w:tgtFrame="_blank" w:history="1">
              <w:r w:rsidRPr="00375D79">
                <w:rPr>
                  <w:rFonts w:ascii="Arial" w:eastAsia="Times New Roman" w:hAnsi="Arial" w:cs="Arial"/>
                  <w:color w:val="0000FF"/>
                  <w:sz w:val="21"/>
                  <w:szCs w:val="21"/>
                  <w:highlight w:val="yellow"/>
                  <w:lang w:eastAsia="ru-RU"/>
                </w:rPr>
                <w:t>1</w:t>
              </w:r>
            </w:hyperlink>
          </w:p>
          <w:p w:rsidR="00375D79" w:rsidRPr="00375D79" w:rsidRDefault="00375D79" w:rsidP="00375D79">
            <w:pPr>
              <w:numPr>
                <w:ilvl w:val="0"/>
                <w:numId w:val="60"/>
              </w:numPr>
              <w:shd w:val="clear" w:color="auto" w:fill="FFFFFF"/>
              <w:spacing w:beforeAutospacing="1"/>
              <w:ind w:left="0"/>
              <w:rPr>
                <w:rFonts w:ascii="Arial" w:eastAsia="Times New Roman" w:hAnsi="Arial" w:cs="Arial"/>
                <w:color w:val="333333"/>
                <w:sz w:val="21"/>
                <w:szCs w:val="21"/>
                <w:highlight w:val="yellow"/>
                <w:lang w:eastAsia="ru-RU"/>
              </w:rPr>
            </w:pPr>
            <w:r w:rsidRPr="00375D79">
              <w:rPr>
                <w:rFonts w:ascii="Arial" w:eastAsia="Times New Roman" w:hAnsi="Arial" w:cs="Arial"/>
                <w:b/>
                <w:bCs/>
                <w:color w:val="333333"/>
                <w:sz w:val="21"/>
                <w:szCs w:val="21"/>
                <w:highlight w:val="yellow"/>
                <w:lang w:eastAsia="ru-RU"/>
              </w:rPr>
              <w:t>Вовлечь родителей в образовательную деятельность</w:t>
            </w:r>
            <w:r w:rsidRPr="00375D79">
              <w:rPr>
                <w:rFonts w:ascii="Arial" w:eastAsia="Times New Roman" w:hAnsi="Arial" w:cs="Arial"/>
                <w:color w:val="333333"/>
                <w:sz w:val="21"/>
                <w:szCs w:val="21"/>
                <w:highlight w:val="yellow"/>
                <w:lang w:eastAsia="ru-RU"/>
              </w:rPr>
              <w:t xml:space="preserve">. Организовывать спортивные и музыкальные мероприятия с их участием, </w:t>
            </w:r>
            <w:r w:rsidRPr="00375D79">
              <w:rPr>
                <w:rFonts w:ascii="Arial" w:eastAsia="Times New Roman" w:hAnsi="Arial" w:cs="Arial"/>
                <w:color w:val="333333"/>
                <w:sz w:val="21"/>
                <w:szCs w:val="21"/>
                <w:highlight w:val="yellow"/>
                <w:lang w:eastAsia="ru-RU"/>
              </w:rPr>
              <w:lastRenderedPageBreak/>
              <w:t>проводить открытые занятия и мастер-классы, организовывать экскурсии совместно с воспитанниками и их родителями. </w:t>
            </w:r>
            <w:hyperlink r:id="rId16" w:tgtFrame="_blank" w:history="1">
              <w:r w:rsidRPr="00375D79">
                <w:rPr>
                  <w:rFonts w:ascii="Arial" w:eastAsia="Times New Roman" w:hAnsi="Arial" w:cs="Arial"/>
                  <w:color w:val="0000FF"/>
                  <w:sz w:val="21"/>
                  <w:szCs w:val="21"/>
                  <w:highlight w:val="yellow"/>
                  <w:lang w:eastAsia="ru-RU"/>
                </w:rPr>
                <w:t>4</w:t>
              </w:r>
            </w:hyperlink>
            <w:hyperlink r:id="rId17" w:tgtFrame="_blank" w:history="1">
              <w:r w:rsidRPr="00375D79">
                <w:rPr>
                  <w:rFonts w:ascii="Arial" w:eastAsia="Times New Roman" w:hAnsi="Arial" w:cs="Arial"/>
                  <w:color w:val="0000FF"/>
                  <w:sz w:val="21"/>
                  <w:szCs w:val="21"/>
                  <w:highlight w:val="yellow"/>
                  <w:lang w:eastAsia="ru-RU"/>
                </w:rPr>
                <w:t>5</w:t>
              </w:r>
            </w:hyperlink>
          </w:p>
          <w:p w:rsidR="00375D79" w:rsidRPr="00375D79" w:rsidRDefault="00375D79" w:rsidP="00375D79">
            <w:pPr>
              <w:numPr>
                <w:ilvl w:val="0"/>
                <w:numId w:val="60"/>
              </w:numPr>
              <w:shd w:val="clear" w:color="auto" w:fill="FFFFFF"/>
              <w:spacing w:beforeAutospacing="1"/>
              <w:ind w:left="0"/>
              <w:rPr>
                <w:rFonts w:ascii="Arial" w:eastAsia="Times New Roman" w:hAnsi="Arial" w:cs="Arial"/>
                <w:color w:val="333333"/>
                <w:sz w:val="21"/>
                <w:szCs w:val="21"/>
                <w:highlight w:val="yellow"/>
                <w:lang w:eastAsia="ru-RU"/>
              </w:rPr>
            </w:pPr>
            <w:r w:rsidRPr="00375D79">
              <w:rPr>
                <w:rFonts w:ascii="Arial" w:eastAsia="Times New Roman" w:hAnsi="Arial" w:cs="Arial"/>
                <w:b/>
                <w:bCs/>
                <w:color w:val="333333"/>
                <w:sz w:val="21"/>
                <w:szCs w:val="21"/>
                <w:highlight w:val="yellow"/>
                <w:lang w:eastAsia="ru-RU"/>
              </w:rPr>
              <w:t>Создать положительный образ группы и воспитателя</w:t>
            </w:r>
            <w:r w:rsidRPr="00375D79">
              <w:rPr>
                <w:rFonts w:ascii="Arial" w:eastAsia="Times New Roman" w:hAnsi="Arial" w:cs="Arial"/>
                <w:color w:val="333333"/>
                <w:sz w:val="21"/>
                <w:szCs w:val="21"/>
                <w:highlight w:val="yellow"/>
                <w:lang w:eastAsia="ru-RU"/>
              </w:rPr>
              <w:t>. Стимулировать желание детей ходить в детский сад, например, через рассказы о интересных событиях, которые были в группе без них. </w:t>
            </w:r>
            <w:r w:rsidR="006D41DB" w:rsidRPr="00375D79">
              <w:rPr>
                <w:rFonts w:ascii="Arial" w:eastAsia="Times New Roman" w:hAnsi="Arial" w:cs="Arial"/>
                <w:color w:val="333333"/>
                <w:sz w:val="21"/>
                <w:szCs w:val="21"/>
                <w:highlight w:val="yellow"/>
                <w:lang w:eastAsia="ru-RU"/>
              </w:rPr>
              <w:t xml:space="preserve"> </w:t>
            </w:r>
          </w:p>
          <w:p w:rsidR="00375D79" w:rsidRPr="00375D79" w:rsidRDefault="00375D79" w:rsidP="00375D79">
            <w:pPr>
              <w:numPr>
                <w:ilvl w:val="0"/>
                <w:numId w:val="60"/>
              </w:numPr>
              <w:shd w:val="clear" w:color="auto" w:fill="FFFFFF"/>
              <w:spacing w:beforeAutospacing="1"/>
              <w:ind w:left="0"/>
              <w:rPr>
                <w:rFonts w:ascii="Arial" w:eastAsia="Times New Roman" w:hAnsi="Arial" w:cs="Arial"/>
                <w:color w:val="333333"/>
                <w:sz w:val="21"/>
                <w:szCs w:val="21"/>
                <w:highlight w:val="yellow"/>
                <w:lang w:eastAsia="ru-RU"/>
              </w:rPr>
            </w:pPr>
            <w:r w:rsidRPr="00375D79">
              <w:rPr>
                <w:rFonts w:ascii="Arial" w:eastAsia="Times New Roman" w:hAnsi="Arial" w:cs="Arial"/>
                <w:b/>
                <w:bCs/>
                <w:color w:val="333333"/>
                <w:sz w:val="21"/>
                <w:szCs w:val="21"/>
                <w:highlight w:val="yellow"/>
                <w:lang w:eastAsia="ru-RU"/>
              </w:rPr>
              <w:t>Укрепить здоровье воспитанников</w:t>
            </w:r>
            <w:r w:rsidRPr="00375D79">
              <w:rPr>
                <w:rFonts w:ascii="Arial" w:eastAsia="Times New Roman" w:hAnsi="Arial" w:cs="Arial"/>
                <w:color w:val="333333"/>
                <w:sz w:val="21"/>
                <w:szCs w:val="21"/>
                <w:highlight w:val="yellow"/>
                <w:lang w:eastAsia="ru-RU"/>
              </w:rPr>
              <w:t>. Оптимизировать двигательный режим, использовать профилактические процедуры (гимнастика пробуждения, дыхательные упражнения, воздушные ванны, пальчиковые игры). </w:t>
            </w:r>
            <w:r w:rsidR="006D41DB" w:rsidRPr="00375D79">
              <w:rPr>
                <w:rFonts w:ascii="Arial" w:eastAsia="Times New Roman" w:hAnsi="Arial" w:cs="Arial"/>
                <w:color w:val="333333"/>
                <w:sz w:val="21"/>
                <w:szCs w:val="21"/>
                <w:highlight w:val="yellow"/>
                <w:lang w:eastAsia="ru-RU"/>
              </w:rPr>
              <w:t xml:space="preserve"> </w:t>
            </w:r>
          </w:p>
          <w:p w:rsidR="00375D79" w:rsidRPr="000413A0" w:rsidRDefault="00375D79" w:rsidP="006D41DB">
            <w:pPr>
              <w:numPr>
                <w:ilvl w:val="0"/>
                <w:numId w:val="60"/>
              </w:numPr>
              <w:shd w:val="clear" w:color="auto" w:fill="FFFFFF"/>
              <w:spacing w:beforeAutospacing="1"/>
              <w:ind w:left="0"/>
              <w:rPr>
                <w:rFonts w:ascii="Times New Roman" w:eastAsia="Times New Roman" w:hAnsi="Times New Roman" w:cs="Times New Roman"/>
                <w:bCs/>
                <w:sz w:val="24"/>
                <w:szCs w:val="24"/>
                <w:highlight w:val="yellow"/>
                <w:lang w:eastAsia="ru-RU"/>
              </w:rPr>
            </w:pPr>
          </w:p>
        </w:tc>
      </w:tr>
    </w:tbl>
    <w:p w:rsidR="005F3ACD" w:rsidRDefault="005F3ACD" w:rsidP="005F3ACD">
      <w:pPr>
        <w:spacing w:after="0" w:line="240" w:lineRule="auto"/>
        <w:ind w:left="-851" w:right="-427"/>
        <w:jc w:val="both"/>
        <w:rPr>
          <w:rFonts w:ascii="Times New Roman" w:eastAsia="Times New Roman" w:hAnsi="Times New Roman" w:cs="Times New Roman"/>
          <w:bCs/>
          <w:sz w:val="24"/>
          <w:szCs w:val="24"/>
          <w:lang w:eastAsia="ru-RU"/>
        </w:rPr>
      </w:pPr>
    </w:p>
    <w:p w:rsidR="002D2C0A" w:rsidRPr="005B746D" w:rsidRDefault="002B0CC5" w:rsidP="00176A43">
      <w:pPr>
        <w:spacing w:after="0" w:line="240" w:lineRule="auto"/>
        <w:ind w:left="-567" w:right="-427"/>
        <w:jc w:val="both"/>
        <w:rPr>
          <w:rFonts w:ascii="Times New Roman" w:eastAsia="Times New Roman" w:hAnsi="Times New Roman" w:cs="Times New Roman"/>
          <w:b/>
          <w:bCs/>
          <w:sz w:val="24"/>
          <w:szCs w:val="24"/>
          <w:lang w:eastAsia="ru-RU"/>
        </w:rPr>
      </w:pPr>
      <w:r w:rsidRPr="005B746D">
        <w:rPr>
          <w:rFonts w:ascii="Times New Roman" w:eastAsia="Times New Roman" w:hAnsi="Times New Roman" w:cs="Times New Roman"/>
          <w:b/>
          <w:bCs/>
          <w:sz w:val="24"/>
          <w:szCs w:val="24"/>
          <w:lang w:eastAsia="ru-RU"/>
        </w:rPr>
        <w:t>5.</w:t>
      </w:r>
      <w:r w:rsidR="005F3ACD" w:rsidRPr="005B746D">
        <w:rPr>
          <w:rFonts w:ascii="Times New Roman" w:eastAsia="Times New Roman" w:hAnsi="Times New Roman" w:cs="Times New Roman"/>
          <w:b/>
          <w:bCs/>
          <w:sz w:val="24"/>
          <w:szCs w:val="24"/>
          <w:lang w:eastAsia="ru-RU"/>
        </w:rPr>
        <w:t xml:space="preserve">Стратегия развития </w:t>
      </w:r>
      <w:r w:rsidRPr="005B746D">
        <w:rPr>
          <w:rFonts w:ascii="Times New Roman" w:eastAsia="Times New Roman" w:hAnsi="Times New Roman" w:cs="Times New Roman"/>
          <w:b/>
          <w:bCs/>
          <w:sz w:val="24"/>
          <w:szCs w:val="24"/>
          <w:lang w:eastAsia="ru-RU"/>
        </w:rPr>
        <w:t xml:space="preserve">МБДОУ ЦРР-детского сада «Тюльпан». </w:t>
      </w:r>
      <w:r w:rsidR="005F3ACD" w:rsidRPr="005B746D">
        <w:rPr>
          <w:rFonts w:ascii="Times New Roman" w:eastAsia="Times New Roman" w:hAnsi="Times New Roman" w:cs="Times New Roman"/>
          <w:b/>
          <w:bCs/>
          <w:sz w:val="24"/>
          <w:szCs w:val="24"/>
          <w:lang w:eastAsia="ru-RU"/>
        </w:rPr>
        <w:t xml:space="preserve"> Основные направления </w:t>
      </w:r>
      <w:r w:rsidR="00176A43" w:rsidRPr="005B746D">
        <w:rPr>
          <w:rFonts w:ascii="Times New Roman" w:eastAsia="Times New Roman" w:hAnsi="Times New Roman" w:cs="Times New Roman"/>
          <w:b/>
          <w:bCs/>
          <w:sz w:val="24"/>
          <w:szCs w:val="24"/>
          <w:lang w:eastAsia="ru-RU"/>
        </w:rPr>
        <w:t>П</w:t>
      </w:r>
      <w:r w:rsidR="005F3ACD" w:rsidRPr="005B746D">
        <w:rPr>
          <w:rFonts w:ascii="Times New Roman" w:eastAsia="Times New Roman" w:hAnsi="Times New Roman" w:cs="Times New Roman"/>
          <w:b/>
          <w:bCs/>
          <w:sz w:val="24"/>
          <w:szCs w:val="24"/>
          <w:lang w:eastAsia="ru-RU"/>
        </w:rPr>
        <w:t>рогра</w:t>
      </w:r>
      <w:r w:rsidR="0087177F" w:rsidRPr="005B746D">
        <w:rPr>
          <w:rFonts w:ascii="Times New Roman" w:eastAsia="Times New Roman" w:hAnsi="Times New Roman" w:cs="Times New Roman"/>
          <w:b/>
          <w:bCs/>
          <w:sz w:val="24"/>
          <w:szCs w:val="24"/>
          <w:lang w:eastAsia="ru-RU"/>
        </w:rPr>
        <w:t xml:space="preserve">ммы развития </w:t>
      </w:r>
      <w:r w:rsidR="005F3ACD" w:rsidRPr="005B746D">
        <w:rPr>
          <w:rFonts w:ascii="Times New Roman" w:eastAsia="Times New Roman" w:hAnsi="Times New Roman" w:cs="Times New Roman"/>
          <w:b/>
          <w:bCs/>
          <w:sz w:val="24"/>
          <w:szCs w:val="24"/>
          <w:lang w:eastAsia="ru-RU"/>
        </w:rPr>
        <w:t xml:space="preserve">ОУ </w:t>
      </w:r>
    </w:p>
    <w:p w:rsidR="002D2C0A" w:rsidRDefault="005F3ACD" w:rsidP="00176A43">
      <w:pPr>
        <w:spacing w:after="0" w:line="240" w:lineRule="auto"/>
        <w:ind w:left="-567"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1. Обеспечение охраны и укрепления физического и психического здоровья воспитанников на основе научно обоснованных технологий.</w:t>
      </w:r>
    </w:p>
    <w:p w:rsidR="002D2C0A" w:rsidRDefault="005F3ACD" w:rsidP="00176A43">
      <w:pPr>
        <w:spacing w:after="0" w:line="240" w:lineRule="auto"/>
        <w:ind w:left="-567"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2. Обеспечение возможности самореализации личности дошкольника, создание условий для успешной социализации и гражданского становления личности воспитанников. </w:t>
      </w:r>
    </w:p>
    <w:p w:rsidR="002D2C0A" w:rsidRDefault="005F3ACD" w:rsidP="00176A43">
      <w:pPr>
        <w:spacing w:after="0" w:line="240" w:lineRule="auto"/>
        <w:ind w:left="-567"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3. Развитие  потенциала педагогического коллектива  и кадровое обновление. </w:t>
      </w:r>
    </w:p>
    <w:p w:rsidR="002D2C0A" w:rsidRDefault="005F3ACD" w:rsidP="00176A43">
      <w:pPr>
        <w:spacing w:after="0" w:line="240" w:lineRule="auto"/>
        <w:ind w:left="-567"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4. Совершенствование структуры управления ДОУ. </w:t>
      </w:r>
    </w:p>
    <w:p w:rsidR="002D2C0A" w:rsidRDefault="002D2C0A" w:rsidP="00176A43">
      <w:pPr>
        <w:spacing w:after="0" w:line="240" w:lineRule="auto"/>
        <w:ind w:left="-567" w:right="-427"/>
        <w:jc w:val="both"/>
        <w:rPr>
          <w:rFonts w:ascii="Times New Roman" w:eastAsia="Times New Roman" w:hAnsi="Times New Roman" w:cs="Times New Roman"/>
          <w:bCs/>
          <w:sz w:val="24"/>
          <w:szCs w:val="24"/>
          <w:lang w:eastAsia="ru-RU"/>
        </w:rPr>
      </w:pPr>
    </w:p>
    <w:tbl>
      <w:tblPr>
        <w:tblStyle w:val="af1"/>
        <w:tblW w:w="15876" w:type="dxa"/>
        <w:tblInd w:w="-601"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ook w:val="04A0" w:firstRow="1" w:lastRow="0" w:firstColumn="1" w:lastColumn="0" w:noHBand="0" w:noVBand="1"/>
      </w:tblPr>
      <w:tblGrid>
        <w:gridCol w:w="4820"/>
        <w:gridCol w:w="1276"/>
        <w:gridCol w:w="1471"/>
        <w:gridCol w:w="1647"/>
        <w:gridCol w:w="3282"/>
        <w:gridCol w:w="3380"/>
      </w:tblGrid>
      <w:tr w:rsidR="002D2C0A" w:rsidTr="000C73BD">
        <w:tc>
          <w:tcPr>
            <w:tcW w:w="4820" w:type="dxa"/>
            <w:shd w:val="clear" w:color="auto" w:fill="FBE4D5" w:themeFill="accent2" w:themeFillTint="33"/>
          </w:tcPr>
          <w:p w:rsidR="002D2C0A" w:rsidRDefault="002D2C0A"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Задачи этапа</w:t>
            </w:r>
          </w:p>
        </w:tc>
        <w:tc>
          <w:tcPr>
            <w:tcW w:w="1276" w:type="dxa"/>
            <w:shd w:val="clear" w:color="auto" w:fill="FBE4D5" w:themeFill="accent2" w:themeFillTint="33"/>
          </w:tcPr>
          <w:p w:rsidR="002D2C0A" w:rsidRDefault="003D3103"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2025-2026</w:t>
            </w:r>
          </w:p>
        </w:tc>
        <w:tc>
          <w:tcPr>
            <w:tcW w:w="1471" w:type="dxa"/>
            <w:shd w:val="clear" w:color="auto" w:fill="FBE4D5" w:themeFill="accent2" w:themeFillTint="33"/>
          </w:tcPr>
          <w:p w:rsidR="002D2C0A" w:rsidRDefault="003D3103"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2027</w:t>
            </w:r>
          </w:p>
        </w:tc>
        <w:tc>
          <w:tcPr>
            <w:tcW w:w="1647" w:type="dxa"/>
            <w:shd w:val="clear" w:color="auto" w:fill="FBE4D5" w:themeFill="accent2" w:themeFillTint="33"/>
          </w:tcPr>
          <w:p w:rsidR="002D2C0A" w:rsidRDefault="003D3103"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2028</w:t>
            </w:r>
          </w:p>
        </w:tc>
        <w:tc>
          <w:tcPr>
            <w:tcW w:w="3282" w:type="dxa"/>
            <w:shd w:val="clear" w:color="auto" w:fill="FBE4D5" w:themeFill="accent2" w:themeFillTint="33"/>
          </w:tcPr>
          <w:p w:rsidR="002D2C0A" w:rsidRDefault="002D2C0A" w:rsidP="005F3ACD">
            <w:pPr>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Участие ресурсных партнёров</w:t>
            </w:r>
          </w:p>
        </w:tc>
        <w:tc>
          <w:tcPr>
            <w:tcW w:w="3380" w:type="dxa"/>
            <w:shd w:val="clear" w:color="auto" w:fill="FBE4D5" w:themeFill="accent2" w:themeFillTint="33"/>
          </w:tcPr>
          <w:p w:rsidR="002D2C0A" w:rsidRDefault="002D2C0A"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Ответственные</w:t>
            </w:r>
          </w:p>
        </w:tc>
      </w:tr>
      <w:tr w:rsidR="002D2C0A" w:rsidTr="000C73BD">
        <w:tc>
          <w:tcPr>
            <w:tcW w:w="15876" w:type="dxa"/>
            <w:gridSpan w:val="6"/>
            <w:shd w:val="clear" w:color="auto" w:fill="DEEAF6" w:themeFill="accent1" w:themeFillTint="33"/>
          </w:tcPr>
          <w:p w:rsidR="002D2C0A" w:rsidRPr="006D41DB" w:rsidRDefault="00923354" w:rsidP="005F3ACD">
            <w:pPr>
              <w:ind w:right="-427"/>
              <w:jc w:val="both"/>
              <w:rPr>
                <w:rFonts w:ascii="Times New Roman" w:eastAsia="Times New Roman" w:hAnsi="Times New Roman" w:cs="Times New Roman"/>
                <w:bCs/>
                <w:sz w:val="24"/>
                <w:szCs w:val="24"/>
                <w:lang w:eastAsia="ru-RU"/>
              </w:rPr>
            </w:pPr>
            <w:r w:rsidRPr="006D41DB">
              <w:rPr>
                <w:rFonts w:ascii="Times New Roman" w:eastAsia="Times New Roman" w:hAnsi="Times New Roman" w:cs="Times New Roman"/>
                <w:bCs/>
                <w:sz w:val="24"/>
                <w:szCs w:val="24"/>
                <w:lang w:eastAsia="ru-RU"/>
              </w:rPr>
              <w:t>I эта</w:t>
            </w:r>
            <w:r w:rsidR="006D41DB" w:rsidRPr="006D41DB">
              <w:rPr>
                <w:rFonts w:ascii="Times New Roman" w:eastAsia="Times New Roman" w:hAnsi="Times New Roman" w:cs="Times New Roman"/>
                <w:bCs/>
                <w:sz w:val="24"/>
                <w:szCs w:val="24"/>
                <w:lang w:eastAsia="ru-RU"/>
              </w:rPr>
              <w:t>п (подготовительный) январь 2025 г. – сентябрь 2025</w:t>
            </w:r>
            <w:r w:rsidRPr="006D41DB">
              <w:rPr>
                <w:rFonts w:ascii="Times New Roman" w:eastAsia="Times New Roman" w:hAnsi="Times New Roman" w:cs="Times New Roman"/>
                <w:bCs/>
                <w:sz w:val="24"/>
                <w:szCs w:val="24"/>
                <w:lang w:eastAsia="ru-RU"/>
              </w:rPr>
              <w:t xml:space="preserve"> г.  Цель: Подготовить ресурсы для реализации Программы Развития</w:t>
            </w:r>
          </w:p>
        </w:tc>
      </w:tr>
      <w:tr w:rsidR="002D2C0A" w:rsidTr="000C73BD">
        <w:tc>
          <w:tcPr>
            <w:tcW w:w="4820" w:type="dxa"/>
          </w:tcPr>
          <w:p w:rsidR="002D2C0A" w:rsidRPr="006D41DB" w:rsidRDefault="00923354" w:rsidP="00923354">
            <w:pPr>
              <w:ind w:right="175"/>
              <w:jc w:val="both"/>
              <w:rPr>
                <w:rFonts w:ascii="Times New Roman" w:eastAsia="Times New Roman" w:hAnsi="Times New Roman" w:cs="Times New Roman"/>
                <w:bCs/>
                <w:sz w:val="24"/>
                <w:szCs w:val="24"/>
                <w:lang w:eastAsia="ru-RU"/>
              </w:rPr>
            </w:pPr>
            <w:r w:rsidRPr="006D41DB">
              <w:rPr>
                <w:rFonts w:ascii="Times New Roman" w:eastAsia="Times New Roman" w:hAnsi="Times New Roman" w:cs="Times New Roman"/>
                <w:bCs/>
                <w:sz w:val="24"/>
                <w:szCs w:val="24"/>
                <w:lang w:eastAsia="ru-RU"/>
              </w:rPr>
              <w:t>Внесение изменений и дополнений в документы, регламентирующие деятельность ДОУ в связи с изменяющимися условиями</w:t>
            </w:r>
          </w:p>
        </w:tc>
        <w:tc>
          <w:tcPr>
            <w:tcW w:w="1276" w:type="dxa"/>
          </w:tcPr>
          <w:p w:rsidR="002D2C0A" w:rsidRPr="006D41DB" w:rsidRDefault="00923354" w:rsidP="005F3ACD">
            <w:pPr>
              <w:ind w:right="-427"/>
              <w:jc w:val="both"/>
              <w:rPr>
                <w:rFonts w:ascii="Times New Roman" w:eastAsia="Times New Roman" w:hAnsi="Times New Roman" w:cs="Times New Roman"/>
                <w:bCs/>
                <w:sz w:val="24"/>
                <w:szCs w:val="24"/>
                <w:lang w:eastAsia="ru-RU"/>
              </w:rPr>
            </w:pPr>
            <w:r w:rsidRPr="006D41DB">
              <w:rPr>
                <w:rFonts w:ascii="Times New Roman" w:eastAsia="Times New Roman" w:hAnsi="Times New Roman" w:cs="Times New Roman"/>
                <w:bCs/>
                <w:sz w:val="24"/>
                <w:szCs w:val="24"/>
                <w:lang w:eastAsia="ru-RU"/>
              </w:rPr>
              <w:t>*</w:t>
            </w:r>
          </w:p>
        </w:tc>
        <w:tc>
          <w:tcPr>
            <w:tcW w:w="1471" w:type="dxa"/>
          </w:tcPr>
          <w:p w:rsidR="002D2C0A" w:rsidRPr="006D41DB" w:rsidRDefault="002D2C0A" w:rsidP="005F3ACD">
            <w:pPr>
              <w:ind w:right="-427"/>
              <w:jc w:val="both"/>
              <w:rPr>
                <w:rFonts w:ascii="Times New Roman" w:eastAsia="Times New Roman" w:hAnsi="Times New Roman" w:cs="Times New Roman"/>
                <w:bCs/>
                <w:sz w:val="24"/>
                <w:szCs w:val="24"/>
                <w:lang w:eastAsia="ru-RU"/>
              </w:rPr>
            </w:pPr>
          </w:p>
        </w:tc>
        <w:tc>
          <w:tcPr>
            <w:tcW w:w="1647" w:type="dxa"/>
          </w:tcPr>
          <w:p w:rsidR="002D2C0A" w:rsidRPr="006D41DB" w:rsidRDefault="002D2C0A" w:rsidP="005F3ACD">
            <w:pPr>
              <w:ind w:right="-427"/>
              <w:jc w:val="both"/>
              <w:rPr>
                <w:rFonts w:ascii="Times New Roman" w:eastAsia="Times New Roman" w:hAnsi="Times New Roman" w:cs="Times New Roman"/>
                <w:bCs/>
                <w:sz w:val="24"/>
                <w:szCs w:val="24"/>
                <w:lang w:eastAsia="ru-RU"/>
              </w:rPr>
            </w:pPr>
          </w:p>
        </w:tc>
        <w:tc>
          <w:tcPr>
            <w:tcW w:w="3282" w:type="dxa"/>
          </w:tcPr>
          <w:p w:rsidR="002D2C0A" w:rsidRPr="006D41DB" w:rsidRDefault="002D2C0A" w:rsidP="005F3ACD">
            <w:pPr>
              <w:ind w:right="-427"/>
              <w:jc w:val="both"/>
              <w:rPr>
                <w:rFonts w:ascii="Times New Roman" w:eastAsia="Times New Roman" w:hAnsi="Times New Roman" w:cs="Times New Roman"/>
                <w:bCs/>
                <w:sz w:val="24"/>
                <w:szCs w:val="24"/>
                <w:lang w:eastAsia="ru-RU"/>
              </w:rPr>
            </w:pPr>
          </w:p>
        </w:tc>
        <w:tc>
          <w:tcPr>
            <w:tcW w:w="3380" w:type="dxa"/>
          </w:tcPr>
          <w:p w:rsidR="002D2C0A" w:rsidRPr="006D41DB" w:rsidRDefault="002B0CC5" w:rsidP="002B0CC5">
            <w:pPr>
              <w:ind w:right="33"/>
              <w:jc w:val="both"/>
              <w:rPr>
                <w:rFonts w:ascii="Times New Roman" w:eastAsia="Times New Roman" w:hAnsi="Times New Roman" w:cs="Times New Roman"/>
                <w:bCs/>
                <w:sz w:val="24"/>
                <w:szCs w:val="24"/>
                <w:lang w:eastAsia="ru-RU"/>
              </w:rPr>
            </w:pPr>
            <w:r w:rsidRPr="006D41DB">
              <w:rPr>
                <w:rFonts w:ascii="Times New Roman" w:eastAsia="Times New Roman" w:hAnsi="Times New Roman" w:cs="Times New Roman"/>
                <w:bCs/>
                <w:sz w:val="24"/>
                <w:szCs w:val="24"/>
                <w:lang w:eastAsia="ru-RU"/>
              </w:rPr>
              <w:t xml:space="preserve">Заведующий </w:t>
            </w:r>
            <w:r w:rsidR="00923354" w:rsidRPr="006D41DB">
              <w:rPr>
                <w:rFonts w:ascii="Times New Roman" w:eastAsia="Times New Roman" w:hAnsi="Times New Roman" w:cs="Times New Roman"/>
                <w:bCs/>
                <w:sz w:val="24"/>
                <w:szCs w:val="24"/>
                <w:lang w:eastAsia="ru-RU"/>
              </w:rPr>
              <w:t>ОУ</w:t>
            </w:r>
          </w:p>
        </w:tc>
      </w:tr>
      <w:tr w:rsidR="00923354" w:rsidTr="000C73BD">
        <w:tc>
          <w:tcPr>
            <w:tcW w:w="4820" w:type="dxa"/>
          </w:tcPr>
          <w:p w:rsidR="00923354" w:rsidRPr="006D41DB" w:rsidRDefault="00923354" w:rsidP="00923354">
            <w:pPr>
              <w:ind w:right="175"/>
              <w:jc w:val="both"/>
              <w:rPr>
                <w:rFonts w:ascii="Times New Roman" w:eastAsia="Times New Roman" w:hAnsi="Times New Roman" w:cs="Times New Roman"/>
                <w:bCs/>
                <w:sz w:val="24"/>
                <w:szCs w:val="24"/>
                <w:lang w:eastAsia="ru-RU"/>
              </w:rPr>
            </w:pPr>
            <w:r w:rsidRPr="006D41DB">
              <w:rPr>
                <w:rFonts w:ascii="Times New Roman" w:eastAsia="Times New Roman" w:hAnsi="Times New Roman" w:cs="Times New Roman"/>
                <w:bCs/>
                <w:sz w:val="24"/>
                <w:szCs w:val="24"/>
                <w:lang w:eastAsia="ru-RU"/>
              </w:rPr>
              <w:t xml:space="preserve">Создание материально-технических и финансовых условий для работы ДОУ  </w:t>
            </w:r>
          </w:p>
        </w:tc>
        <w:tc>
          <w:tcPr>
            <w:tcW w:w="1276" w:type="dxa"/>
          </w:tcPr>
          <w:p w:rsidR="00923354" w:rsidRPr="006D41DB" w:rsidRDefault="00923354" w:rsidP="002952EC">
            <w:pPr>
              <w:ind w:right="-427"/>
              <w:jc w:val="both"/>
              <w:rPr>
                <w:rFonts w:ascii="Times New Roman" w:eastAsia="Times New Roman" w:hAnsi="Times New Roman" w:cs="Times New Roman"/>
                <w:bCs/>
                <w:sz w:val="24"/>
                <w:szCs w:val="24"/>
                <w:lang w:eastAsia="ru-RU"/>
              </w:rPr>
            </w:pPr>
            <w:r w:rsidRPr="006D41DB">
              <w:rPr>
                <w:rFonts w:ascii="Times New Roman" w:eastAsia="Times New Roman" w:hAnsi="Times New Roman" w:cs="Times New Roman"/>
                <w:bCs/>
                <w:sz w:val="24"/>
                <w:szCs w:val="24"/>
                <w:lang w:eastAsia="ru-RU"/>
              </w:rPr>
              <w:t>*</w:t>
            </w:r>
          </w:p>
        </w:tc>
        <w:tc>
          <w:tcPr>
            <w:tcW w:w="1471" w:type="dxa"/>
          </w:tcPr>
          <w:p w:rsidR="00923354" w:rsidRPr="006D41DB" w:rsidRDefault="00923354" w:rsidP="002952EC">
            <w:pPr>
              <w:ind w:right="-427"/>
              <w:jc w:val="both"/>
              <w:rPr>
                <w:rFonts w:ascii="Times New Roman" w:eastAsia="Times New Roman" w:hAnsi="Times New Roman" w:cs="Times New Roman"/>
                <w:bCs/>
                <w:sz w:val="24"/>
                <w:szCs w:val="24"/>
                <w:lang w:eastAsia="ru-RU"/>
              </w:rPr>
            </w:pPr>
          </w:p>
        </w:tc>
        <w:tc>
          <w:tcPr>
            <w:tcW w:w="1647" w:type="dxa"/>
          </w:tcPr>
          <w:p w:rsidR="00923354" w:rsidRPr="006D41DB" w:rsidRDefault="00923354" w:rsidP="002952EC">
            <w:pPr>
              <w:ind w:right="-427"/>
              <w:jc w:val="both"/>
              <w:rPr>
                <w:rFonts w:ascii="Times New Roman" w:eastAsia="Times New Roman" w:hAnsi="Times New Roman" w:cs="Times New Roman"/>
                <w:bCs/>
                <w:sz w:val="24"/>
                <w:szCs w:val="24"/>
                <w:lang w:eastAsia="ru-RU"/>
              </w:rPr>
            </w:pPr>
          </w:p>
        </w:tc>
        <w:tc>
          <w:tcPr>
            <w:tcW w:w="3282" w:type="dxa"/>
          </w:tcPr>
          <w:p w:rsidR="00923354" w:rsidRPr="006D41DB" w:rsidRDefault="00923354" w:rsidP="005F3ACD">
            <w:pPr>
              <w:ind w:right="-427"/>
              <w:jc w:val="both"/>
              <w:rPr>
                <w:rFonts w:ascii="Times New Roman" w:eastAsia="Times New Roman" w:hAnsi="Times New Roman" w:cs="Times New Roman"/>
                <w:bCs/>
                <w:sz w:val="24"/>
                <w:szCs w:val="24"/>
                <w:lang w:eastAsia="ru-RU"/>
              </w:rPr>
            </w:pPr>
            <w:r w:rsidRPr="006D41DB">
              <w:rPr>
                <w:rFonts w:ascii="Times New Roman" w:eastAsia="Times New Roman" w:hAnsi="Times New Roman" w:cs="Times New Roman"/>
                <w:bCs/>
                <w:sz w:val="24"/>
                <w:szCs w:val="24"/>
                <w:lang w:eastAsia="ru-RU"/>
              </w:rPr>
              <w:t>Отдел образования</w:t>
            </w:r>
          </w:p>
        </w:tc>
        <w:tc>
          <w:tcPr>
            <w:tcW w:w="3380" w:type="dxa"/>
          </w:tcPr>
          <w:p w:rsidR="00923354" w:rsidRPr="006D41DB" w:rsidRDefault="002B0CC5" w:rsidP="002B0CC5">
            <w:pPr>
              <w:ind w:right="33"/>
              <w:jc w:val="both"/>
              <w:rPr>
                <w:rFonts w:ascii="Times New Roman" w:eastAsia="Times New Roman" w:hAnsi="Times New Roman" w:cs="Times New Roman"/>
                <w:bCs/>
                <w:sz w:val="24"/>
                <w:szCs w:val="24"/>
                <w:lang w:eastAsia="ru-RU"/>
              </w:rPr>
            </w:pPr>
            <w:r w:rsidRPr="006D41DB">
              <w:rPr>
                <w:rFonts w:ascii="Times New Roman" w:eastAsia="Times New Roman" w:hAnsi="Times New Roman" w:cs="Times New Roman"/>
                <w:bCs/>
                <w:sz w:val="24"/>
                <w:szCs w:val="24"/>
                <w:lang w:eastAsia="ru-RU"/>
              </w:rPr>
              <w:t xml:space="preserve">Заведующий </w:t>
            </w:r>
            <w:r w:rsidR="00923354" w:rsidRPr="006D41DB">
              <w:rPr>
                <w:rFonts w:ascii="Times New Roman" w:eastAsia="Times New Roman" w:hAnsi="Times New Roman" w:cs="Times New Roman"/>
                <w:bCs/>
                <w:sz w:val="24"/>
                <w:szCs w:val="24"/>
                <w:lang w:eastAsia="ru-RU"/>
              </w:rPr>
              <w:t>ОУ, завхоз</w:t>
            </w:r>
          </w:p>
        </w:tc>
      </w:tr>
      <w:tr w:rsidR="00923354" w:rsidTr="000C73BD">
        <w:tc>
          <w:tcPr>
            <w:tcW w:w="4820" w:type="dxa"/>
          </w:tcPr>
          <w:p w:rsidR="00923354" w:rsidRPr="006D41DB" w:rsidRDefault="00923354" w:rsidP="00923354">
            <w:pPr>
              <w:ind w:right="175"/>
              <w:jc w:val="both"/>
              <w:rPr>
                <w:rFonts w:ascii="Times New Roman" w:eastAsia="Times New Roman" w:hAnsi="Times New Roman" w:cs="Times New Roman"/>
                <w:bCs/>
                <w:sz w:val="24"/>
                <w:szCs w:val="24"/>
                <w:lang w:eastAsia="ru-RU"/>
              </w:rPr>
            </w:pPr>
            <w:r w:rsidRPr="006D41DB">
              <w:rPr>
                <w:rFonts w:ascii="Times New Roman" w:eastAsia="Times New Roman" w:hAnsi="Times New Roman" w:cs="Times New Roman"/>
                <w:bCs/>
                <w:sz w:val="24"/>
                <w:szCs w:val="24"/>
                <w:lang w:eastAsia="ru-RU"/>
              </w:rPr>
              <w:t>Разработка дальнейших перспектив развития системы взаимодействия с другими социальными институтами</w:t>
            </w:r>
          </w:p>
        </w:tc>
        <w:tc>
          <w:tcPr>
            <w:tcW w:w="1276" w:type="dxa"/>
          </w:tcPr>
          <w:p w:rsidR="00923354" w:rsidRPr="006D41DB" w:rsidRDefault="00923354" w:rsidP="002952EC">
            <w:pPr>
              <w:ind w:right="-427"/>
              <w:jc w:val="both"/>
              <w:rPr>
                <w:rFonts w:ascii="Times New Roman" w:eastAsia="Times New Roman" w:hAnsi="Times New Roman" w:cs="Times New Roman"/>
                <w:bCs/>
                <w:sz w:val="24"/>
                <w:szCs w:val="24"/>
                <w:lang w:eastAsia="ru-RU"/>
              </w:rPr>
            </w:pPr>
            <w:r w:rsidRPr="006D41DB">
              <w:rPr>
                <w:rFonts w:ascii="Times New Roman" w:eastAsia="Times New Roman" w:hAnsi="Times New Roman" w:cs="Times New Roman"/>
                <w:bCs/>
                <w:sz w:val="24"/>
                <w:szCs w:val="24"/>
                <w:lang w:eastAsia="ru-RU"/>
              </w:rPr>
              <w:t>*</w:t>
            </w:r>
          </w:p>
        </w:tc>
        <w:tc>
          <w:tcPr>
            <w:tcW w:w="1471" w:type="dxa"/>
          </w:tcPr>
          <w:p w:rsidR="00923354" w:rsidRPr="006D41DB" w:rsidRDefault="00923354" w:rsidP="002952EC">
            <w:pPr>
              <w:ind w:right="-427"/>
              <w:jc w:val="both"/>
              <w:rPr>
                <w:rFonts w:ascii="Times New Roman" w:eastAsia="Times New Roman" w:hAnsi="Times New Roman" w:cs="Times New Roman"/>
                <w:bCs/>
                <w:sz w:val="24"/>
                <w:szCs w:val="24"/>
                <w:lang w:eastAsia="ru-RU"/>
              </w:rPr>
            </w:pPr>
          </w:p>
        </w:tc>
        <w:tc>
          <w:tcPr>
            <w:tcW w:w="1647" w:type="dxa"/>
          </w:tcPr>
          <w:p w:rsidR="00923354" w:rsidRPr="006D41DB" w:rsidRDefault="00923354" w:rsidP="002952EC">
            <w:pPr>
              <w:ind w:right="-427"/>
              <w:jc w:val="both"/>
              <w:rPr>
                <w:rFonts w:ascii="Times New Roman" w:eastAsia="Times New Roman" w:hAnsi="Times New Roman" w:cs="Times New Roman"/>
                <w:bCs/>
                <w:sz w:val="24"/>
                <w:szCs w:val="24"/>
                <w:lang w:eastAsia="ru-RU"/>
              </w:rPr>
            </w:pPr>
          </w:p>
        </w:tc>
        <w:tc>
          <w:tcPr>
            <w:tcW w:w="3282" w:type="dxa"/>
          </w:tcPr>
          <w:p w:rsidR="00923354" w:rsidRPr="006D41DB" w:rsidRDefault="00923354" w:rsidP="005F3ACD">
            <w:pPr>
              <w:ind w:right="-427"/>
              <w:jc w:val="both"/>
              <w:rPr>
                <w:rFonts w:ascii="Times New Roman" w:eastAsia="Times New Roman" w:hAnsi="Times New Roman" w:cs="Times New Roman"/>
                <w:bCs/>
                <w:sz w:val="24"/>
                <w:szCs w:val="24"/>
                <w:lang w:eastAsia="ru-RU"/>
              </w:rPr>
            </w:pPr>
            <w:r w:rsidRPr="006D41DB">
              <w:rPr>
                <w:rFonts w:ascii="Times New Roman" w:eastAsia="Times New Roman" w:hAnsi="Times New Roman" w:cs="Times New Roman"/>
                <w:bCs/>
                <w:sz w:val="24"/>
                <w:szCs w:val="24"/>
                <w:lang w:eastAsia="ru-RU"/>
              </w:rPr>
              <w:t>Социальные партнеры</w:t>
            </w:r>
          </w:p>
        </w:tc>
        <w:tc>
          <w:tcPr>
            <w:tcW w:w="3380" w:type="dxa"/>
          </w:tcPr>
          <w:p w:rsidR="00923354" w:rsidRPr="006D41DB" w:rsidRDefault="002B0CC5" w:rsidP="002B0CC5">
            <w:pPr>
              <w:ind w:right="33"/>
              <w:jc w:val="both"/>
              <w:rPr>
                <w:rFonts w:ascii="Times New Roman" w:eastAsia="Times New Roman" w:hAnsi="Times New Roman" w:cs="Times New Roman"/>
                <w:bCs/>
                <w:sz w:val="24"/>
                <w:szCs w:val="24"/>
                <w:lang w:eastAsia="ru-RU"/>
              </w:rPr>
            </w:pPr>
            <w:r w:rsidRPr="006D41DB">
              <w:rPr>
                <w:rFonts w:ascii="Times New Roman" w:eastAsia="Times New Roman" w:hAnsi="Times New Roman" w:cs="Times New Roman"/>
                <w:bCs/>
                <w:sz w:val="24"/>
                <w:szCs w:val="24"/>
                <w:lang w:eastAsia="ru-RU"/>
              </w:rPr>
              <w:t xml:space="preserve">Заведующий </w:t>
            </w:r>
            <w:r w:rsidR="00923354" w:rsidRPr="006D41DB">
              <w:rPr>
                <w:rFonts w:ascii="Times New Roman" w:eastAsia="Times New Roman" w:hAnsi="Times New Roman" w:cs="Times New Roman"/>
                <w:bCs/>
                <w:sz w:val="24"/>
                <w:szCs w:val="24"/>
                <w:lang w:eastAsia="ru-RU"/>
              </w:rPr>
              <w:t>ОУ, старший воспитатель, педагог-психолог</w:t>
            </w:r>
          </w:p>
        </w:tc>
      </w:tr>
      <w:tr w:rsidR="00923354" w:rsidTr="000C73BD">
        <w:tc>
          <w:tcPr>
            <w:tcW w:w="15876" w:type="dxa"/>
            <w:gridSpan w:val="6"/>
            <w:shd w:val="clear" w:color="auto" w:fill="DEEAF6" w:themeFill="accent1" w:themeFillTint="33"/>
          </w:tcPr>
          <w:p w:rsidR="00923354" w:rsidRPr="006D41DB" w:rsidRDefault="00923354" w:rsidP="00923354">
            <w:pPr>
              <w:ind w:left="142" w:right="-427"/>
              <w:jc w:val="both"/>
              <w:rPr>
                <w:rFonts w:ascii="Times New Roman" w:eastAsia="Times New Roman" w:hAnsi="Times New Roman" w:cs="Times New Roman"/>
                <w:bCs/>
                <w:sz w:val="24"/>
                <w:szCs w:val="24"/>
                <w:lang w:eastAsia="ru-RU"/>
              </w:rPr>
            </w:pPr>
            <w:r w:rsidRPr="006D41DB">
              <w:rPr>
                <w:rFonts w:ascii="Times New Roman" w:eastAsia="Times New Roman" w:hAnsi="Times New Roman" w:cs="Times New Roman"/>
                <w:bCs/>
                <w:sz w:val="24"/>
                <w:szCs w:val="24"/>
                <w:lang w:eastAsia="ru-RU"/>
              </w:rPr>
              <w:t>II</w:t>
            </w:r>
            <w:r w:rsidR="006D41DB" w:rsidRPr="006D41DB">
              <w:rPr>
                <w:rFonts w:ascii="Times New Roman" w:eastAsia="Times New Roman" w:hAnsi="Times New Roman" w:cs="Times New Roman"/>
                <w:bCs/>
                <w:sz w:val="24"/>
                <w:szCs w:val="24"/>
                <w:lang w:eastAsia="ru-RU"/>
              </w:rPr>
              <w:t xml:space="preserve"> этап (реализации) сентябрь 2025 г.- сентябрь 2027</w:t>
            </w:r>
            <w:r w:rsidRPr="006D41DB">
              <w:rPr>
                <w:rFonts w:ascii="Times New Roman" w:eastAsia="Times New Roman" w:hAnsi="Times New Roman" w:cs="Times New Roman"/>
                <w:bCs/>
                <w:sz w:val="24"/>
                <w:szCs w:val="24"/>
                <w:lang w:eastAsia="ru-RU"/>
              </w:rPr>
              <w:t xml:space="preserve">г. Цель: практическая реализация Программы Развития </w:t>
            </w:r>
          </w:p>
          <w:p w:rsidR="00923354" w:rsidRPr="006D41DB" w:rsidRDefault="00923354" w:rsidP="00923354">
            <w:pPr>
              <w:ind w:left="142" w:right="-427"/>
              <w:jc w:val="both"/>
              <w:rPr>
                <w:rFonts w:ascii="Times New Roman" w:eastAsia="Times New Roman" w:hAnsi="Times New Roman" w:cs="Times New Roman"/>
                <w:bCs/>
                <w:sz w:val="24"/>
                <w:szCs w:val="24"/>
                <w:lang w:eastAsia="ru-RU"/>
              </w:rPr>
            </w:pPr>
          </w:p>
        </w:tc>
      </w:tr>
      <w:tr w:rsidR="002B0CC5" w:rsidTr="000C73BD">
        <w:tc>
          <w:tcPr>
            <w:tcW w:w="4820" w:type="dxa"/>
          </w:tcPr>
          <w:p w:rsidR="002B0CC5" w:rsidRPr="005F3ACD" w:rsidRDefault="002B0CC5" w:rsidP="00923354">
            <w:pPr>
              <w:ind w:left="142" w:right="34"/>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Поддержание и укрепление имеющихся связей с ресурсными партнерами </w:t>
            </w:r>
          </w:p>
          <w:p w:rsidR="002B0CC5" w:rsidRDefault="002B0CC5" w:rsidP="00923354">
            <w:pPr>
              <w:ind w:left="142" w:right="-427"/>
              <w:jc w:val="both"/>
              <w:rPr>
                <w:rFonts w:ascii="Times New Roman" w:eastAsia="Times New Roman" w:hAnsi="Times New Roman" w:cs="Times New Roman"/>
                <w:bCs/>
                <w:sz w:val="24"/>
                <w:szCs w:val="24"/>
                <w:lang w:eastAsia="ru-RU"/>
              </w:rPr>
            </w:pPr>
          </w:p>
        </w:tc>
        <w:tc>
          <w:tcPr>
            <w:tcW w:w="1276"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1471"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1647"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3282" w:type="dxa"/>
          </w:tcPr>
          <w:p w:rsidR="002B0CC5" w:rsidRDefault="002B0CC5" w:rsidP="002B0CC5">
            <w:pPr>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Все с кем имеются договора о сетевом партнерстве</w:t>
            </w:r>
          </w:p>
        </w:tc>
        <w:tc>
          <w:tcPr>
            <w:tcW w:w="3380" w:type="dxa"/>
          </w:tcPr>
          <w:p w:rsidR="002B0CC5" w:rsidRDefault="002B0CC5" w:rsidP="002B0CC5">
            <w:pPr>
              <w:ind w:right="175"/>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Заведующий ОУ, старший воспитатель</w:t>
            </w:r>
          </w:p>
        </w:tc>
      </w:tr>
      <w:tr w:rsidR="002B0CC5" w:rsidTr="000C73BD">
        <w:tc>
          <w:tcPr>
            <w:tcW w:w="4820" w:type="dxa"/>
          </w:tcPr>
          <w:p w:rsidR="002B0CC5" w:rsidRPr="005F3ACD" w:rsidRDefault="002B0CC5" w:rsidP="00923354">
            <w:pPr>
              <w:ind w:left="142" w:right="175"/>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Реализация мероприятий по основным направлениям, определённым Программой Развития  </w:t>
            </w:r>
          </w:p>
          <w:p w:rsidR="002B0CC5" w:rsidRDefault="002B0CC5" w:rsidP="005F3ACD">
            <w:pPr>
              <w:ind w:right="-427"/>
              <w:jc w:val="both"/>
              <w:rPr>
                <w:rFonts w:ascii="Times New Roman" w:eastAsia="Times New Roman" w:hAnsi="Times New Roman" w:cs="Times New Roman"/>
                <w:bCs/>
                <w:sz w:val="24"/>
                <w:szCs w:val="24"/>
                <w:lang w:eastAsia="ru-RU"/>
              </w:rPr>
            </w:pPr>
          </w:p>
        </w:tc>
        <w:tc>
          <w:tcPr>
            <w:tcW w:w="1276"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1471"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1647"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3282" w:type="dxa"/>
          </w:tcPr>
          <w:p w:rsidR="002B0CC5" w:rsidRDefault="002B0CC5" w:rsidP="005F3ACD">
            <w:pPr>
              <w:ind w:right="-427"/>
              <w:jc w:val="both"/>
              <w:rPr>
                <w:rFonts w:ascii="Times New Roman" w:eastAsia="Times New Roman" w:hAnsi="Times New Roman" w:cs="Times New Roman"/>
                <w:bCs/>
                <w:sz w:val="24"/>
                <w:szCs w:val="24"/>
                <w:lang w:eastAsia="ru-RU"/>
              </w:rPr>
            </w:pPr>
          </w:p>
        </w:tc>
        <w:tc>
          <w:tcPr>
            <w:tcW w:w="3380" w:type="dxa"/>
          </w:tcPr>
          <w:p w:rsidR="002B0CC5" w:rsidRDefault="002B0CC5" w:rsidP="002B0CC5">
            <w:pPr>
              <w:ind w:right="175"/>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Заведующий ОУ, старший воспитатель, завхоз</w:t>
            </w:r>
          </w:p>
        </w:tc>
      </w:tr>
      <w:tr w:rsidR="002B0CC5" w:rsidTr="000C73BD">
        <w:tc>
          <w:tcPr>
            <w:tcW w:w="4820" w:type="dxa"/>
          </w:tcPr>
          <w:p w:rsidR="002B0CC5" w:rsidRDefault="002B0CC5" w:rsidP="00923354">
            <w:pPr>
              <w:ind w:right="175"/>
              <w:jc w:val="both"/>
              <w:rPr>
                <w:rFonts w:ascii="Times New Roman" w:eastAsia="Times New Roman" w:hAnsi="Times New Roman" w:cs="Times New Roman"/>
                <w:bCs/>
                <w:sz w:val="24"/>
                <w:szCs w:val="24"/>
                <w:lang w:eastAsia="ru-RU"/>
              </w:rPr>
            </w:pPr>
            <w:r w:rsidRPr="00923354">
              <w:rPr>
                <w:rFonts w:ascii="Times New Roman" w:eastAsia="Times New Roman" w:hAnsi="Times New Roman" w:cs="Times New Roman"/>
                <w:bCs/>
                <w:sz w:val="24"/>
                <w:szCs w:val="24"/>
                <w:lang w:eastAsia="ru-RU"/>
              </w:rPr>
              <w:t xml:space="preserve">Качественная разработка программного </w:t>
            </w:r>
            <w:r w:rsidRPr="00923354">
              <w:rPr>
                <w:rFonts w:ascii="Times New Roman" w:eastAsia="Times New Roman" w:hAnsi="Times New Roman" w:cs="Times New Roman"/>
                <w:bCs/>
                <w:sz w:val="24"/>
                <w:szCs w:val="24"/>
                <w:lang w:eastAsia="ru-RU"/>
              </w:rPr>
              <w:lastRenderedPageBreak/>
              <w:t>обеспечения воспитательно образовательного процесса ДОУ</w:t>
            </w:r>
          </w:p>
        </w:tc>
        <w:tc>
          <w:tcPr>
            <w:tcW w:w="1276"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lastRenderedPageBreak/>
              <w:t>*</w:t>
            </w:r>
          </w:p>
        </w:tc>
        <w:tc>
          <w:tcPr>
            <w:tcW w:w="1471"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1647"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3282" w:type="dxa"/>
          </w:tcPr>
          <w:p w:rsidR="002B0CC5" w:rsidRDefault="002B0CC5" w:rsidP="005F3ACD">
            <w:pPr>
              <w:ind w:right="-427"/>
              <w:jc w:val="both"/>
              <w:rPr>
                <w:rFonts w:ascii="Times New Roman" w:eastAsia="Times New Roman" w:hAnsi="Times New Roman" w:cs="Times New Roman"/>
                <w:bCs/>
                <w:sz w:val="24"/>
                <w:szCs w:val="24"/>
                <w:lang w:eastAsia="ru-RU"/>
              </w:rPr>
            </w:pPr>
          </w:p>
        </w:tc>
        <w:tc>
          <w:tcPr>
            <w:tcW w:w="3380" w:type="dxa"/>
          </w:tcPr>
          <w:p w:rsidR="002B0CC5" w:rsidRDefault="002B0CC5" w:rsidP="002B0CC5">
            <w:pPr>
              <w:ind w:right="175"/>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Заведующий ОУ, старший </w:t>
            </w:r>
            <w:r>
              <w:rPr>
                <w:rFonts w:ascii="Times New Roman" w:eastAsia="Times New Roman" w:hAnsi="Times New Roman" w:cs="Times New Roman"/>
                <w:bCs/>
                <w:sz w:val="24"/>
                <w:szCs w:val="24"/>
                <w:lang w:eastAsia="ru-RU"/>
              </w:rPr>
              <w:lastRenderedPageBreak/>
              <w:t>воспитатель, творческая группа</w:t>
            </w:r>
          </w:p>
        </w:tc>
      </w:tr>
      <w:tr w:rsidR="002B0CC5" w:rsidTr="000C73BD">
        <w:tc>
          <w:tcPr>
            <w:tcW w:w="4820" w:type="dxa"/>
          </w:tcPr>
          <w:p w:rsidR="002B0CC5" w:rsidRPr="005F3ACD" w:rsidRDefault="002B0CC5" w:rsidP="00923354">
            <w:pPr>
              <w:ind w:left="142" w:right="175"/>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lastRenderedPageBreak/>
              <w:t xml:space="preserve">Организация методического сопровождения педагогов по повышению профессионального уровня и качества работы: - изучение, овладение и создание базы современных игровых технологий; - разработка, апробация и внедрение авторских игровых технологий, проектов; - формирование компетенций педагогов для работы с детьми с ОВЗ; - создание условий для обобщения и распространения педагогами успешного педагогического опыта; - обеспечение качества участия педагогов ДОУ в конкурсах профессионального мастерства </w:t>
            </w:r>
          </w:p>
          <w:p w:rsidR="002B0CC5" w:rsidRDefault="002B0CC5" w:rsidP="005F3ACD">
            <w:pPr>
              <w:ind w:right="-427"/>
              <w:jc w:val="both"/>
              <w:rPr>
                <w:rFonts w:ascii="Times New Roman" w:eastAsia="Times New Roman" w:hAnsi="Times New Roman" w:cs="Times New Roman"/>
                <w:bCs/>
                <w:sz w:val="24"/>
                <w:szCs w:val="24"/>
                <w:lang w:eastAsia="ru-RU"/>
              </w:rPr>
            </w:pPr>
          </w:p>
        </w:tc>
        <w:tc>
          <w:tcPr>
            <w:tcW w:w="1276"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1471"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1647"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3282" w:type="dxa"/>
          </w:tcPr>
          <w:p w:rsidR="002B0CC5" w:rsidRDefault="002B0CC5"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Сотрудничество с ВГАПО</w:t>
            </w:r>
          </w:p>
        </w:tc>
        <w:tc>
          <w:tcPr>
            <w:tcW w:w="3380" w:type="dxa"/>
          </w:tcPr>
          <w:p w:rsidR="002B0CC5" w:rsidRDefault="002B0CC5" w:rsidP="002B0CC5">
            <w:pPr>
              <w:ind w:right="175"/>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Заведующий ОУ, старший воспитатель, творческая группа</w:t>
            </w:r>
            <w:r w:rsidR="003F119D">
              <w:rPr>
                <w:rFonts w:ascii="Times New Roman" w:eastAsia="Times New Roman" w:hAnsi="Times New Roman" w:cs="Times New Roman"/>
                <w:bCs/>
                <w:sz w:val="24"/>
                <w:szCs w:val="24"/>
                <w:lang w:eastAsia="ru-RU"/>
              </w:rPr>
              <w:t>, специалисты ОУ</w:t>
            </w:r>
          </w:p>
        </w:tc>
      </w:tr>
      <w:tr w:rsidR="002B0CC5" w:rsidTr="000C73BD">
        <w:tc>
          <w:tcPr>
            <w:tcW w:w="4820" w:type="dxa"/>
          </w:tcPr>
          <w:p w:rsidR="002B0CC5" w:rsidRDefault="002B0CC5" w:rsidP="00C510E4">
            <w:pPr>
              <w:ind w:right="34"/>
              <w:jc w:val="both"/>
              <w:rPr>
                <w:rFonts w:ascii="Times New Roman" w:eastAsia="Times New Roman" w:hAnsi="Times New Roman" w:cs="Times New Roman"/>
                <w:bCs/>
                <w:sz w:val="24"/>
                <w:szCs w:val="24"/>
                <w:lang w:eastAsia="ru-RU"/>
              </w:rPr>
            </w:pPr>
            <w:r w:rsidRPr="00C510E4">
              <w:rPr>
                <w:rFonts w:ascii="Times New Roman" w:eastAsia="Times New Roman" w:hAnsi="Times New Roman" w:cs="Times New Roman"/>
                <w:bCs/>
                <w:sz w:val="24"/>
                <w:szCs w:val="24"/>
                <w:lang w:eastAsia="ru-RU"/>
              </w:rPr>
              <w:t>Создание условий для качественной реализации здоровьесберегающих мероприятий: - обновление спортивного оборудования; - внедрение современных форм осуществления физультурно-оздоровительных мероприятий; - включение родителей в образовательный процесс; - повышение квалификации инструкторов по физической культуре; - обеспечение информационной открытости.</w:t>
            </w:r>
          </w:p>
        </w:tc>
        <w:tc>
          <w:tcPr>
            <w:tcW w:w="1276"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1471"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1647"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3282" w:type="dxa"/>
          </w:tcPr>
          <w:p w:rsidR="002B0CC5" w:rsidRDefault="002B0CC5" w:rsidP="005F3ACD">
            <w:pPr>
              <w:ind w:right="-427"/>
              <w:jc w:val="both"/>
              <w:rPr>
                <w:rFonts w:ascii="Times New Roman" w:eastAsia="Times New Roman" w:hAnsi="Times New Roman" w:cs="Times New Roman"/>
                <w:bCs/>
                <w:sz w:val="24"/>
                <w:szCs w:val="24"/>
                <w:lang w:eastAsia="ru-RU"/>
              </w:rPr>
            </w:pPr>
          </w:p>
        </w:tc>
        <w:tc>
          <w:tcPr>
            <w:tcW w:w="3380" w:type="dxa"/>
          </w:tcPr>
          <w:p w:rsidR="002B0CC5" w:rsidRDefault="003F119D" w:rsidP="003F119D">
            <w:pPr>
              <w:ind w:right="175"/>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Заведующий ОУ, старший воспитатель, педагоги ОУ</w:t>
            </w:r>
          </w:p>
        </w:tc>
      </w:tr>
      <w:tr w:rsidR="002B0CC5" w:rsidTr="000C73BD">
        <w:tc>
          <w:tcPr>
            <w:tcW w:w="4820" w:type="dxa"/>
          </w:tcPr>
          <w:p w:rsidR="002B0CC5" w:rsidRDefault="002B0CC5" w:rsidP="002B0CC5">
            <w:pPr>
              <w:ind w:right="175"/>
              <w:jc w:val="both"/>
              <w:rPr>
                <w:rFonts w:ascii="Times New Roman" w:eastAsia="Times New Roman" w:hAnsi="Times New Roman" w:cs="Times New Roman"/>
                <w:bCs/>
                <w:sz w:val="24"/>
                <w:szCs w:val="24"/>
                <w:lang w:eastAsia="ru-RU"/>
              </w:rPr>
            </w:pPr>
            <w:r w:rsidRPr="00C510E4">
              <w:rPr>
                <w:rFonts w:ascii="Times New Roman" w:eastAsia="Times New Roman" w:hAnsi="Times New Roman" w:cs="Times New Roman"/>
                <w:bCs/>
                <w:sz w:val="24"/>
                <w:szCs w:val="24"/>
                <w:lang w:eastAsia="ru-RU"/>
              </w:rPr>
              <w:t>Расширение программного содержания в вариативной части ООП, формируемой участниками образовательных отношений с учётом потребностей детей и родителей (законных представителей)</w:t>
            </w:r>
          </w:p>
        </w:tc>
        <w:tc>
          <w:tcPr>
            <w:tcW w:w="1276"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1471"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1647"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3282" w:type="dxa"/>
          </w:tcPr>
          <w:p w:rsidR="002B0CC5" w:rsidRDefault="002B0CC5" w:rsidP="005F3ACD">
            <w:pPr>
              <w:ind w:right="-427"/>
              <w:jc w:val="both"/>
              <w:rPr>
                <w:rFonts w:ascii="Times New Roman" w:eastAsia="Times New Roman" w:hAnsi="Times New Roman" w:cs="Times New Roman"/>
                <w:bCs/>
                <w:sz w:val="24"/>
                <w:szCs w:val="24"/>
                <w:lang w:eastAsia="ru-RU"/>
              </w:rPr>
            </w:pPr>
          </w:p>
        </w:tc>
        <w:tc>
          <w:tcPr>
            <w:tcW w:w="3380" w:type="dxa"/>
          </w:tcPr>
          <w:p w:rsidR="002B0CC5" w:rsidRDefault="003F119D" w:rsidP="003F119D">
            <w:pPr>
              <w:ind w:right="175"/>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Заведующий ОУ, старший воспитатель, творческая группа, специалисты ОУ</w:t>
            </w:r>
          </w:p>
        </w:tc>
      </w:tr>
      <w:tr w:rsidR="002B0CC5" w:rsidTr="000C73BD">
        <w:tc>
          <w:tcPr>
            <w:tcW w:w="4820" w:type="dxa"/>
          </w:tcPr>
          <w:p w:rsidR="002B0CC5" w:rsidRPr="00C510E4" w:rsidRDefault="002B0CC5" w:rsidP="002B0CC5">
            <w:pPr>
              <w:ind w:right="175"/>
              <w:jc w:val="both"/>
              <w:rPr>
                <w:rFonts w:ascii="Times New Roman" w:eastAsia="Times New Roman" w:hAnsi="Times New Roman" w:cs="Times New Roman"/>
                <w:bCs/>
                <w:sz w:val="24"/>
                <w:szCs w:val="24"/>
                <w:lang w:eastAsia="ru-RU"/>
              </w:rPr>
            </w:pPr>
            <w:r w:rsidRPr="00C510E4">
              <w:rPr>
                <w:rFonts w:ascii="Times New Roman" w:eastAsia="Times New Roman" w:hAnsi="Times New Roman" w:cs="Times New Roman"/>
                <w:bCs/>
                <w:sz w:val="24"/>
                <w:szCs w:val="24"/>
                <w:lang w:eastAsia="ru-RU"/>
              </w:rPr>
              <w:t xml:space="preserve">Совершенствование содержания и форм взаимодействия детского сада  и семьи с </w:t>
            </w:r>
            <w:r w:rsidRPr="00C510E4">
              <w:rPr>
                <w:rFonts w:ascii="Times New Roman" w:eastAsia="Times New Roman" w:hAnsi="Times New Roman" w:cs="Times New Roman"/>
                <w:bCs/>
                <w:sz w:val="24"/>
                <w:szCs w:val="24"/>
                <w:lang w:eastAsia="ru-RU"/>
              </w:rPr>
              <w:lastRenderedPageBreak/>
              <w:t>учетом индивидуальных потребностей: - привлечение родителей к непосредственному участию в управлении ДОУ; - участие родителей в оценке качества реализации ООП, в том числе вариативной части; - поиск и внедрение новых форм и методов приобщения родителей к жизнедеятельности ДОУ, с использованием современных ИКТ.</w:t>
            </w:r>
          </w:p>
        </w:tc>
        <w:tc>
          <w:tcPr>
            <w:tcW w:w="1276"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lastRenderedPageBreak/>
              <w:t>*</w:t>
            </w:r>
          </w:p>
        </w:tc>
        <w:tc>
          <w:tcPr>
            <w:tcW w:w="1471"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1647" w:type="dxa"/>
          </w:tcPr>
          <w:p w:rsidR="002B0CC5" w:rsidRDefault="002B0CC5" w:rsidP="00B20673">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3282" w:type="dxa"/>
          </w:tcPr>
          <w:p w:rsidR="002B0CC5" w:rsidRDefault="002B0CC5" w:rsidP="005F3ACD">
            <w:pPr>
              <w:ind w:right="-427"/>
              <w:jc w:val="both"/>
              <w:rPr>
                <w:rFonts w:ascii="Times New Roman" w:eastAsia="Times New Roman" w:hAnsi="Times New Roman" w:cs="Times New Roman"/>
                <w:bCs/>
                <w:sz w:val="24"/>
                <w:szCs w:val="24"/>
                <w:lang w:eastAsia="ru-RU"/>
              </w:rPr>
            </w:pPr>
          </w:p>
        </w:tc>
        <w:tc>
          <w:tcPr>
            <w:tcW w:w="3380" w:type="dxa"/>
          </w:tcPr>
          <w:p w:rsidR="002B0CC5" w:rsidRDefault="003F119D" w:rsidP="003F119D">
            <w:pPr>
              <w:ind w:right="175"/>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Заведующий ОУ, старший воспитатель, педагог-</w:t>
            </w:r>
            <w:r>
              <w:rPr>
                <w:rFonts w:ascii="Times New Roman" w:eastAsia="Times New Roman" w:hAnsi="Times New Roman" w:cs="Times New Roman"/>
                <w:bCs/>
                <w:sz w:val="24"/>
                <w:szCs w:val="24"/>
                <w:lang w:eastAsia="ru-RU"/>
              </w:rPr>
              <w:lastRenderedPageBreak/>
              <w:t>психолог</w:t>
            </w:r>
          </w:p>
        </w:tc>
      </w:tr>
      <w:tr w:rsidR="00C510E4" w:rsidTr="000C73BD">
        <w:tc>
          <w:tcPr>
            <w:tcW w:w="4820" w:type="dxa"/>
          </w:tcPr>
          <w:p w:rsidR="00C510E4" w:rsidRPr="00C510E4" w:rsidRDefault="00C510E4" w:rsidP="002B0CC5">
            <w:pPr>
              <w:ind w:right="175"/>
              <w:jc w:val="both"/>
              <w:rPr>
                <w:rFonts w:ascii="Times New Roman" w:eastAsia="Times New Roman" w:hAnsi="Times New Roman" w:cs="Times New Roman"/>
                <w:bCs/>
                <w:sz w:val="24"/>
                <w:szCs w:val="24"/>
                <w:lang w:eastAsia="ru-RU"/>
              </w:rPr>
            </w:pPr>
            <w:r w:rsidRPr="00C510E4">
              <w:rPr>
                <w:rFonts w:ascii="Times New Roman" w:eastAsia="Times New Roman" w:hAnsi="Times New Roman" w:cs="Times New Roman"/>
                <w:bCs/>
                <w:sz w:val="24"/>
                <w:szCs w:val="24"/>
                <w:lang w:eastAsia="ru-RU"/>
              </w:rPr>
              <w:lastRenderedPageBreak/>
              <w:t>Выполнение предписаний органов контроля и надзора</w:t>
            </w:r>
          </w:p>
        </w:tc>
        <w:tc>
          <w:tcPr>
            <w:tcW w:w="1276" w:type="dxa"/>
          </w:tcPr>
          <w:p w:rsidR="00C510E4" w:rsidRDefault="00BB4CA6"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1471" w:type="dxa"/>
          </w:tcPr>
          <w:p w:rsidR="00C510E4" w:rsidRDefault="00BB4CA6"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1647" w:type="dxa"/>
          </w:tcPr>
          <w:p w:rsidR="00C510E4" w:rsidRDefault="00BB4CA6"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3282" w:type="dxa"/>
          </w:tcPr>
          <w:p w:rsidR="00C510E4" w:rsidRDefault="00C510E4" w:rsidP="005F3ACD">
            <w:pPr>
              <w:ind w:right="-427"/>
              <w:jc w:val="both"/>
              <w:rPr>
                <w:rFonts w:ascii="Times New Roman" w:eastAsia="Times New Roman" w:hAnsi="Times New Roman" w:cs="Times New Roman"/>
                <w:bCs/>
                <w:sz w:val="24"/>
                <w:szCs w:val="24"/>
                <w:lang w:eastAsia="ru-RU"/>
              </w:rPr>
            </w:pPr>
          </w:p>
        </w:tc>
        <w:tc>
          <w:tcPr>
            <w:tcW w:w="3380" w:type="dxa"/>
          </w:tcPr>
          <w:p w:rsidR="00C510E4" w:rsidRDefault="003F119D"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Заведующий ОУ, завхоз</w:t>
            </w:r>
          </w:p>
        </w:tc>
      </w:tr>
      <w:tr w:rsidR="00C510E4" w:rsidTr="000C73BD">
        <w:tc>
          <w:tcPr>
            <w:tcW w:w="4820" w:type="dxa"/>
          </w:tcPr>
          <w:p w:rsidR="00C510E4" w:rsidRPr="00C510E4" w:rsidRDefault="00C510E4" w:rsidP="002B0CC5">
            <w:pPr>
              <w:ind w:right="175"/>
              <w:jc w:val="both"/>
              <w:rPr>
                <w:rFonts w:ascii="Times New Roman" w:eastAsia="Times New Roman" w:hAnsi="Times New Roman" w:cs="Times New Roman"/>
                <w:bCs/>
                <w:sz w:val="24"/>
                <w:szCs w:val="24"/>
                <w:lang w:eastAsia="ru-RU"/>
              </w:rPr>
            </w:pPr>
            <w:r w:rsidRPr="00C510E4">
              <w:rPr>
                <w:rFonts w:ascii="Times New Roman" w:eastAsia="Times New Roman" w:hAnsi="Times New Roman" w:cs="Times New Roman"/>
                <w:bCs/>
                <w:sz w:val="24"/>
                <w:szCs w:val="24"/>
                <w:lang w:eastAsia="ru-RU"/>
              </w:rPr>
              <w:t>Укрепление имеющейся материально технической базы (приобретение нового современного оборудования, пособий,</w:t>
            </w:r>
          </w:p>
        </w:tc>
        <w:tc>
          <w:tcPr>
            <w:tcW w:w="1276" w:type="dxa"/>
          </w:tcPr>
          <w:p w:rsidR="00C510E4" w:rsidRDefault="00BB4CA6"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1471" w:type="dxa"/>
          </w:tcPr>
          <w:p w:rsidR="00C510E4" w:rsidRDefault="00BB4CA6"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1647" w:type="dxa"/>
          </w:tcPr>
          <w:p w:rsidR="00C510E4" w:rsidRDefault="00BB4CA6"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3282" w:type="dxa"/>
          </w:tcPr>
          <w:p w:rsidR="00C510E4" w:rsidRDefault="00C510E4" w:rsidP="005F3ACD">
            <w:pPr>
              <w:ind w:right="-427"/>
              <w:jc w:val="both"/>
              <w:rPr>
                <w:rFonts w:ascii="Times New Roman" w:eastAsia="Times New Roman" w:hAnsi="Times New Roman" w:cs="Times New Roman"/>
                <w:bCs/>
                <w:sz w:val="24"/>
                <w:szCs w:val="24"/>
                <w:lang w:eastAsia="ru-RU"/>
              </w:rPr>
            </w:pPr>
          </w:p>
        </w:tc>
        <w:tc>
          <w:tcPr>
            <w:tcW w:w="3380" w:type="dxa"/>
          </w:tcPr>
          <w:p w:rsidR="00C510E4" w:rsidRDefault="003F119D"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Заведующий ОУ, завхоз</w:t>
            </w:r>
          </w:p>
        </w:tc>
      </w:tr>
      <w:tr w:rsidR="00C510E4" w:rsidTr="000C73BD">
        <w:tc>
          <w:tcPr>
            <w:tcW w:w="15876" w:type="dxa"/>
            <w:gridSpan w:val="6"/>
            <w:shd w:val="clear" w:color="auto" w:fill="DEEAF6" w:themeFill="accent1" w:themeFillTint="33"/>
          </w:tcPr>
          <w:p w:rsidR="00C510E4" w:rsidRDefault="00C510E4" w:rsidP="002B0CC5">
            <w:pPr>
              <w:ind w:right="175"/>
              <w:jc w:val="both"/>
              <w:rPr>
                <w:rFonts w:ascii="Times New Roman" w:eastAsia="Times New Roman" w:hAnsi="Times New Roman" w:cs="Times New Roman"/>
                <w:bCs/>
                <w:sz w:val="24"/>
                <w:szCs w:val="24"/>
                <w:lang w:eastAsia="ru-RU"/>
              </w:rPr>
            </w:pPr>
            <w:r w:rsidRPr="00C510E4">
              <w:rPr>
                <w:rFonts w:ascii="Times New Roman" w:eastAsia="Times New Roman" w:hAnsi="Times New Roman" w:cs="Times New Roman"/>
                <w:bCs/>
                <w:sz w:val="24"/>
                <w:szCs w:val="24"/>
                <w:lang w:eastAsia="ru-RU"/>
              </w:rPr>
              <w:t xml:space="preserve">III этап (обобщающий) сентябрь </w:t>
            </w:r>
            <w:r w:rsidR="006D41DB" w:rsidRPr="006D41DB">
              <w:rPr>
                <w:rFonts w:ascii="Times New Roman" w:eastAsia="Times New Roman" w:hAnsi="Times New Roman" w:cs="Times New Roman"/>
                <w:bCs/>
                <w:sz w:val="24"/>
                <w:szCs w:val="24"/>
                <w:lang w:eastAsia="ru-RU"/>
              </w:rPr>
              <w:t>2027декабрь 2028</w:t>
            </w:r>
            <w:r w:rsidRPr="00C510E4">
              <w:rPr>
                <w:rFonts w:ascii="Times New Roman" w:eastAsia="Times New Roman" w:hAnsi="Times New Roman" w:cs="Times New Roman"/>
                <w:bCs/>
                <w:sz w:val="24"/>
                <w:szCs w:val="24"/>
                <w:lang w:eastAsia="ru-RU"/>
              </w:rPr>
              <w:t xml:space="preserve"> г. Цель:  оценка качества реализованных мероприятий</w:t>
            </w:r>
          </w:p>
        </w:tc>
      </w:tr>
      <w:tr w:rsidR="00923354" w:rsidTr="000C73BD">
        <w:tc>
          <w:tcPr>
            <w:tcW w:w="4820" w:type="dxa"/>
          </w:tcPr>
          <w:p w:rsidR="00923354" w:rsidRDefault="00C510E4" w:rsidP="002B0CC5">
            <w:pPr>
              <w:ind w:right="175"/>
              <w:jc w:val="both"/>
              <w:rPr>
                <w:rFonts w:ascii="Times New Roman" w:eastAsia="Times New Roman" w:hAnsi="Times New Roman" w:cs="Times New Roman"/>
                <w:bCs/>
                <w:sz w:val="24"/>
                <w:szCs w:val="24"/>
                <w:lang w:eastAsia="ru-RU"/>
              </w:rPr>
            </w:pPr>
            <w:r w:rsidRPr="00C510E4">
              <w:rPr>
                <w:rFonts w:ascii="Times New Roman" w:eastAsia="Times New Roman" w:hAnsi="Times New Roman" w:cs="Times New Roman"/>
                <w:bCs/>
                <w:sz w:val="24"/>
                <w:szCs w:val="24"/>
                <w:lang w:eastAsia="ru-RU"/>
              </w:rPr>
              <w:t>Проведение проблемно-ориентированного анализа состояния МТБ обеспечивающего функционирование ДОУ; реализацию ООП и других образовательных программ</w:t>
            </w:r>
          </w:p>
        </w:tc>
        <w:tc>
          <w:tcPr>
            <w:tcW w:w="1276" w:type="dxa"/>
          </w:tcPr>
          <w:p w:rsidR="00923354" w:rsidRDefault="00923354" w:rsidP="005F3ACD">
            <w:pPr>
              <w:ind w:right="-427"/>
              <w:jc w:val="both"/>
              <w:rPr>
                <w:rFonts w:ascii="Times New Roman" w:eastAsia="Times New Roman" w:hAnsi="Times New Roman" w:cs="Times New Roman"/>
                <w:bCs/>
                <w:sz w:val="24"/>
                <w:szCs w:val="24"/>
                <w:lang w:eastAsia="ru-RU"/>
              </w:rPr>
            </w:pPr>
          </w:p>
        </w:tc>
        <w:tc>
          <w:tcPr>
            <w:tcW w:w="1471" w:type="dxa"/>
          </w:tcPr>
          <w:p w:rsidR="00923354" w:rsidRDefault="00923354" w:rsidP="005F3ACD">
            <w:pPr>
              <w:ind w:right="-427"/>
              <w:jc w:val="both"/>
              <w:rPr>
                <w:rFonts w:ascii="Times New Roman" w:eastAsia="Times New Roman" w:hAnsi="Times New Roman" w:cs="Times New Roman"/>
                <w:bCs/>
                <w:sz w:val="24"/>
                <w:szCs w:val="24"/>
                <w:lang w:eastAsia="ru-RU"/>
              </w:rPr>
            </w:pPr>
          </w:p>
        </w:tc>
        <w:tc>
          <w:tcPr>
            <w:tcW w:w="1647" w:type="dxa"/>
          </w:tcPr>
          <w:p w:rsidR="00923354" w:rsidRDefault="00BB4CA6"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3282" w:type="dxa"/>
          </w:tcPr>
          <w:p w:rsidR="00923354" w:rsidRDefault="00923354" w:rsidP="005F3ACD">
            <w:pPr>
              <w:ind w:right="-427"/>
              <w:jc w:val="both"/>
              <w:rPr>
                <w:rFonts w:ascii="Times New Roman" w:eastAsia="Times New Roman" w:hAnsi="Times New Roman" w:cs="Times New Roman"/>
                <w:bCs/>
                <w:sz w:val="24"/>
                <w:szCs w:val="24"/>
                <w:lang w:eastAsia="ru-RU"/>
              </w:rPr>
            </w:pPr>
          </w:p>
        </w:tc>
        <w:tc>
          <w:tcPr>
            <w:tcW w:w="3380" w:type="dxa"/>
          </w:tcPr>
          <w:p w:rsidR="00923354" w:rsidRDefault="00BB4CA6" w:rsidP="00BB4CA6">
            <w:pPr>
              <w:ind w:right="31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Заведующий ОУ, старший воспитатель, завхоз</w:t>
            </w:r>
          </w:p>
        </w:tc>
      </w:tr>
      <w:tr w:rsidR="00C510E4" w:rsidTr="000C73BD">
        <w:tc>
          <w:tcPr>
            <w:tcW w:w="4820" w:type="dxa"/>
          </w:tcPr>
          <w:p w:rsidR="00C510E4" w:rsidRDefault="00C510E4" w:rsidP="002B0CC5">
            <w:pPr>
              <w:ind w:right="175"/>
              <w:jc w:val="both"/>
              <w:rPr>
                <w:rFonts w:ascii="Times New Roman" w:eastAsia="Times New Roman" w:hAnsi="Times New Roman" w:cs="Times New Roman"/>
                <w:bCs/>
                <w:sz w:val="24"/>
                <w:szCs w:val="24"/>
                <w:lang w:eastAsia="ru-RU"/>
              </w:rPr>
            </w:pPr>
            <w:r w:rsidRPr="00C510E4">
              <w:rPr>
                <w:rFonts w:ascii="Times New Roman" w:eastAsia="Times New Roman" w:hAnsi="Times New Roman" w:cs="Times New Roman"/>
                <w:bCs/>
                <w:sz w:val="24"/>
                <w:szCs w:val="24"/>
                <w:lang w:eastAsia="ru-RU"/>
              </w:rPr>
              <w:t>Мониторинг психолого-педагогических условий, созданных в ДОУ для качественной реализации образовательных программ</w:t>
            </w:r>
          </w:p>
        </w:tc>
        <w:tc>
          <w:tcPr>
            <w:tcW w:w="1276" w:type="dxa"/>
          </w:tcPr>
          <w:p w:rsidR="00C510E4" w:rsidRDefault="00C510E4" w:rsidP="005F3ACD">
            <w:pPr>
              <w:ind w:right="-427"/>
              <w:jc w:val="both"/>
              <w:rPr>
                <w:rFonts w:ascii="Times New Roman" w:eastAsia="Times New Roman" w:hAnsi="Times New Roman" w:cs="Times New Roman"/>
                <w:bCs/>
                <w:sz w:val="24"/>
                <w:szCs w:val="24"/>
                <w:lang w:eastAsia="ru-RU"/>
              </w:rPr>
            </w:pPr>
          </w:p>
        </w:tc>
        <w:tc>
          <w:tcPr>
            <w:tcW w:w="1471" w:type="dxa"/>
          </w:tcPr>
          <w:p w:rsidR="00C510E4" w:rsidRDefault="00C510E4" w:rsidP="005F3ACD">
            <w:pPr>
              <w:ind w:right="-427"/>
              <w:jc w:val="both"/>
              <w:rPr>
                <w:rFonts w:ascii="Times New Roman" w:eastAsia="Times New Roman" w:hAnsi="Times New Roman" w:cs="Times New Roman"/>
                <w:bCs/>
                <w:sz w:val="24"/>
                <w:szCs w:val="24"/>
                <w:lang w:eastAsia="ru-RU"/>
              </w:rPr>
            </w:pPr>
          </w:p>
        </w:tc>
        <w:tc>
          <w:tcPr>
            <w:tcW w:w="1647" w:type="dxa"/>
          </w:tcPr>
          <w:p w:rsidR="00C510E4" w:rsidRDefault="00BB4CA6"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3282" w:type="dxa"/>
          </w:tcPr>
          <w:p w:rsidR="00C510E4" w:rsidRDefault="00C510E4" w:rsidP="005F3ACD">
            <w:pPr>
              <w:ind w:right="-427"/>
              <w:jc w:val="both"/>
              <w:rPr>
                <w:rFonts w:ascii="Times New Roman" w:eastAsia="Times New Roman" w:hAnsi="Times New Roman" w:cs="Times New Roman"/>
                <w:bCs/>
                <w:sz w:val="24"/>
                <w:szCs w:val="24"/>
                <w:lang w:eastAsia="ru-RU"/>
              </w:rPr>
            </w:pPr>
          </w:p>
        </w:tc>
        <w:tc>
          <w:tcPr>
            <w:tcW w:w="3380" w:type="dxa"/>
          </w:tcPr>
          <w:p w:rsidR="00C510E4" w:rsidRDefault="00BB4CA6" w:rsidP="00BB4CA6">
            <w:pPr>
              <w:ind w:right="31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Заведующий ОУ, старший воспитатель, специалисты ОУ</w:t>
            </w:r>
          </w:p>
        </w:tc>
      </w:tr>
      <w:tr w:rsidR="00C510E4" w:rsidTr="000C73BD">
        <w:tc>
          <w:tcPr>
            <w:tcW w:w="4820" w:type="dxa"/>
          </w:tcPr>
          <w:p w:rsidR="00C510E4" w:rsidRDefault="00C510E4" w:rsidP="002B0CC5">
            <w:pPr>
              <w:ind w:right="175"/>
              <w:jc w:val="both"/>
              <w:rPr>
                <w:rFonts w:ascii="Times New Roman" w:eastAsia="Times New Roman" w:hAnsi="Times New Roman" w:cs="Times New Roman"/>
                <w:bCs/>
                <w:sz w:val="24"/>
                <w:szCs w:val="24"/>
                <w:lang w:eastAsia="ru-RU"/>
              </w:rPr>
            </w:pPr>
            <w:r w:rsidRPr="00C510E4">
              <w:rPr>
                <w:rFonts w:ascii="Times New Roman" w:eastAsia="Times New Roman" w:hAnsi="Times New Roman" w:cs="Times New Roman"/>
                <w:bCs/>
                <w:sz w:val="24"/>
                <w:szCs w:val="24"/>
                <w:lang w:eastAsia="ru-RU"/>
              </w:rPr>
              <w:t>Оценка уровня включенности педагогов</w:t>
            </w:r>
            <w:r w:rsidR="00BB4CA6">
              <w:rPr>
                <w:rFonts w:ascii="Times New Roman" w:eastAsia="Times New Roman" w:hAnsi="Times New Roman" w:cs="Times New Roman"/>
                <w:bCs/>
                <w:sz w:val="24"/>
                <w:szCs w:val="24"/>
                <w:lang w:eastAsia="ru-RU"/>
              </w:rPr>
              <w:t>,</w:t>
            </w:r>
            <w:r w:rsidRPr="00C510E4">
              <w:rPr>
                <w:rFonts w:ascii="Times New Roman" w:eastAsia="Times New Roman" w:hAnsi="Times New Roman" w:cs="Times New Roman"/>
                <w:bCs/>
                <w:sz w:val="24"/>
                <w:szCs w:val="24"/>
                <w:lang w:eastAsia="ru-RU"/>
              </w:rPr>
              <w:t xml:space="preserve"> родителей в инновационную деятельность ДОУ</w:t>
            </w:r>
          </w:p>
        </w:tc>
        <w:tc>
          <w:tcPr>
            <w:tcW w:w="1276" w:type="dxa"/>
          </w:tcPr>
          <w:p w:rsidR="00C510E4" w:rsidRDefault="00C510E4" w:rsidP="005F3ACD">
            <w:pPr>
              <w:ind w:right="-427"/>
              <w:jc w:val="both"/>
              <w:rPr>
                <w:rFonts w:ascii="Times New Roman" w:eastAsia="Times New Roman" w:hAnsi="Times New Roman" w:cs="Times New Roman"/>
                <w:bCs/>
                <w:sz w:val="24"/>
                <w:szCs w:val="24"/>
                <w:lang w:eastAsia="ru-RU"/>
              </w:rPr>
            </w:pPr>
          </w:p>
        </w:tc>
        <w:tc>
          <w:tcPr>
            <w:tcW w:w="1471" w:type="dxa"/>
          </w:tcPr>
          <w:p w:rsidR="00C510E4" w:rsidRDefault="00C510E4" w:rsidP="005F3ACD">
            <w:pPr>
              <w:ind w:right="-427"/>
              <w:jc w:val="both"/>
              <w:rPr>
                <w:rFonts w:ascii="Times New Roman" w:eastAsia="Times New Roman" w:hAnsi="Times New Roman" w:cs="Times New Roman"/>
                <w:bCs/>
                <w:sz w:val="24"/>
                <w:szCs w:val="24"/>
                <w:lang w:eastAsia="ru-RU"/>
              </w:rPr>
            </w:pPr>
          </w:p>
        </w:tc>
        <w:tc>
          <w:tcPr>
            <w:tcW w:w="1647" w:type="dxa"/>
          </w:tcPr>
          <w:p w:rsidR="00C510E4" w:rsidRDefault="00BB4CA6"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3282" w:type="dxa"/>
          </w:tcPr>
          <w:p w:rsidR="00C510E4" w:rsidRDefault="00C510E4" w:rsidP="005F3ACD">
            <w:pPr>
              <w:ind w:right="-427"/>
              <w:jc w:val="both"/>
              <w:rPr>
                <w:rFonts w:ascii="Times New Roman" w:eastAsia="Times New Roman" w:hAnsi="Times New Roman" w:cs="Times New Roman"/>
                <w:bCs/>
                <w:sz w:val="24"/>
                <w:szCs w:val="24"/>
                <w:lang w:eastAsia="ru-RU"/>
              </w:rPr>
            </w:pPr>
          </w:p>
        </w:tc>
        <w:tc>
          <w:tcPr>
            <w:tcW w:w="3380" w:type="dxa"/>
          </w:tcPr>
          <w:p w:rsidR="00C510E4" w:rsidRDefault="00BB4CA6" w:rsidP="00BB4CA6">
            <w:pPr>
              <w:ind w:right="31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Заведующий ОУ, старший воспитатель, родительский комитет</w:t>
            </w:r>
          </w:p>
        </w:tc>
      </w:tr>
      <w:tr w:rsidR="00BB4CA6" w:rsidTr="000C73BD">
        <w:tc>
          <w:tcPr>
            <w:tcW w:w="4820" w:type="dxa"/>
          </w:tcPr>
          <w:p w:rsidR="00BB4CA6" w:rsidRDefault="00BB4CA6" w:rsidP="002B0CC5">
            <w:pPr>
              <w:ind w:right="175"/>
              <w:jc w:val="both"/>
              <w:rPr>
                <w:rFonts w:ascii="Times New Roman" w:eastAsia="Times New Roman" w:hAnsi="Times New Roman" w:cs="Times New Roman"/>
                <w:bCs/>
                <w:sz w:val="24"/>
                <w:szCs w:val="24"/>
                <w:lang w:eastAsia="ru-RU"/>
              </w:rPr>
            </w:pPr>
            <w:r w:rsidRPr="00C510E4">
              <w:rPr>
                <w:rFonts w:ascii="Times New Roman" w:eastAsia="Times New Roman" w:hAnsi="Times New Roman" w:cs="Times New Roman"/>
                <w:bCs/>
                <w:sz w:val="24"/>
                <w:szCs w:val="24"/>
                <w:lang w:eastAsia="ru-RU"/>
              </w:rPr>
              <w:t>Опрос родителей на предмет удовлетворенности созданными условиями для детей в ДОУ, качеством деятельности</w:t>
            </w:r>
          </w:p>
        </w:tc>
        <w:tc>
          <w:tcPr>
            <w:tcW w:w="1276" w:type="dxa"/>
          </w:tcPr>
          <w:p w:rsidR="00BB4CA6" w:rsidRDefault="00BB4CA6" w:rsidP="005F3ACD">
            <w:pPr>
              <w:ind w:right="-427"/>
              <w:jc w:val="both"/>
              <w:rPr>
                <w:rFonts w:ascii="Times New Roman" w:eastAsia="Times New Roman" w:hAnsi="Times New Roman" w:cs="Times New Roman"/>
                <w:bCs/>
                <w:sz w:val="24"/>
                <w:szCs w:val="24"/>
                <w:lang w:eastAsia="ru-RU"/>
              </w:rPr>
            </w:pPr>
          </w:p>
        </w:tc>
        <w:tc>
          <w:tcPr>
            <w:tcW w:w="1471" w:type="dxa"/>
          </w:tcPr>
          <w:p w:rsidR="00BB4CA6" w:rsidRDefault="00BB4CA6" w:rsidP="005F3ACD">
            <w:pPr>
              <w:ind w:right="-427"/>
              <w:jc w:val="both"/>
              <w:rPr>
                <w:rFonts w:ascii="Times New Roman" w:eastAsia="Times New Roman" w:hAnsi="Times New Roman" w:cs="Times New Roman"/>
                <w:bCs/>
                <w:sz w:val="24"/>
                <w:szCs w:val="24"/>
                <w:lang w:eastAsia="ru-RU"/>
              </w:rPr>
            </w:pPr>
          </w:p>
        </w:tc>
        <w:tc>
          <w:tcPr>
            <w:tcW w:w="1647" w:type="dxa"/>
          </w:tcPr>
          <w:p w:rsidR="00BB4CA6" w:rsidRDefault="00BB4CA6"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3282" w:type="dxa"/>
          </w:tcPr>
          <w:p w:rsidR="00BB4CA6" w:rsidRDefault="00BB4CA6" w:rsidP="005F3ACD">
            <w:pPr>
              <w:ind w:right="-427"/>
              <w:jc w:val="both"/>
              <w:rPr>
                <w:rFonts w:ascii="Times New Roman" w:eastAsia="Times New Roman" w:hAnsi="Times New Roman" w:cs="Times New Roman"/>
                <w:bCs/>
                <w:sz w:val="24"/>
                <w:szCs w:val="24"/>
                <w:lang w:eastAsia="ru-RU"/>
              </w:rPr>
            </w:pPr>
          </w:p>
        </w:tc>
        <w:tc>
          <w:tcPr>
            <w:tcW w:w="3380" w:type="dxa"/>
          </w:tcPr>
          <w:p w:rsidR="00BB4CA6" w:rsidRDefault="00BB4CA6" w:rsidP="00B20673">
            <w:pPr>
              <w:ind w:right="31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Заведующий ОУ, старший воспитатель, родительский комитет</w:t>
            </w:r>
          </w:p>
        </w:tc>
      </w:tr>
      <w:tr w:rsidR="00BB4CA6" w:rsidTr="000C73BD">
        <w:tc>
          <w:tcPr>
            <w:tcW w:w="4820" w:type="dxa"/>
          </w:tcPr>
          <w:p w:rsidR="00BB4CA6" w:rsidRDefault="00BB4CA6" w:rsidP="002B0CC5">
            <w:pPr>
              <w:ind w:right="175"/>
              <w:jc w:val="both"/>
              <w:rPr>
                <w:rFonts w:ascii="Times New Roman" w:eastAsia="Times New Roman" w:hAnsi="Times New Roman" w:cs="Times New Roman"/>
                <w:bCs/>
                <w:sz w:val="24"/>
                <w:szCs w:val="24"/>
                <w:lang w:eastAsia="ru-RU"/>
              </w:rPr>
            </w:pPr>
            <w:r w:rsidRPr="00C510E4">
              <w:rPr>
                <w:rFonts w:ascii="Times New Roman" w:eastAsia="Times New Roman" w:hAnsi="Times New Roman" w:cs="Times New Roman"/>
                <w:bCs/>
                <w:sz w:val="24"/>
                <w:szCs w:val="24"/>
                <w:lang w:eastAsia="ru-RU"/>
              </w:rPr>
              <w:t>Анализ результатов мониторинга индивидуального развития воспитанников, участия в творческих,  интеллектуальных конкурсах</w:t>
            </w:r>
          </w:p>
        </w:tc>
        <w:tc>
          <w:tcPr>
            <w:tcW w:w="1276" w:type="dxa"/>
          </w:tcPr>
          <w:p w:rsidR="00BB4CA6" w:rsidRDefault="00BB4CA6" w:rsidP="005F3ACD">
            <w:pPr>
              <w:ind w:right="-427"/>
              <w:jc w:val="both"/>
              <w:rPr>
                <w:rFonts w:ascii="Times New Roman" w:eastAsia="Times New Roman" w:hAnsi="Times New Roman" w:cs="Times New Roman"/>
                <w:bCs/>
                <w:sz w:val="24"/>
                <w:szCs w:val="24"/>
                <w:lang w:eastAsia="ru-RU"/>
              </w:rPr>
            </w:pPr>
          </w:p>
        </w:tc>
        <w:tc>
          <w:tcPr>
            <w:tcW w:w="1471" w:type="dxa"/>
          </w:tcPr>
          <w:p w:rsidR="00BB4CA6" w:rsidRDefault="00BB4CA6" w:rsidP="005F3ACD">
            <w:pPr>
              <w:ind w:right="-427"/>
              <w:jc w:val="both"/>
              <w:rPr>
                <w:rFonts w:ascii="Times New Roman" w:eastAsia="Times New Roman" w:hAnsi="Times New Roman" w:cs="Times New Roman"/>
                <w:bCs/>
                <w:sz w:val="24"/>
                <w:szCs w:val="24"/>
                <w:lang w:eastAsia="ru-RU"/>
              </w:rPr>
            </w:pPr>
          </w:p>
        </w:tc>
        <w:tc>
          <w:tcPr>
            <w:tcW w:w="1647" w:type="dxa"/>
          </w:tcPr>
          <w:p w:rsidR="00BB4CA6" w:rsidRDefault="00BB4CA6"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3282" w:type="dxa"/>
          </w:tcPr>
          <w:p w:rsidR="00BB4CA6" w:rsidRDefault="00BB4CA6" w:rsidP="005F3ACD">
            <w:pPr>
              <w:ind w:right="-427"/>
              <w:jc w:val="both"/>
              <w:rPr>
                <w:rFonts w:ascii="Times New Roman" w:eastAsia="Times New Roman" w:hAnsi="Times New Roman" w:cs="Times New Roman"/>
                <w:bCs/>
                <w:sz w:val="24"/>
                <w:szCs w:val="24"/>
                <w:lang w:eastAsia="ru-RU"/>
              </w:rPr>
            </w:pPr>
          </w:p>
        </w:tc>
        <w:tc>
          <w:tcPr>
            <w:tcW w:w="3380" w:type="dxa"/>
          </w:tcPr>
          <w:p w:rsidR="00BB4CA6" w:rsidRDefault="00BB4CA6" w:rsidP="00BB4CA6">
            <w:pPr>
              <w:ind w:right="31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Заведующий ОУ, старший воспитатель, педагоги ОУ</w:t>
            </w:r>
          </w:p>
        </w:tc>
      </w:tr>
      <w:tr w:rsidR="00BB4CA6" w:rsidTr="000C73BD">
        <w:tc>
          <w:tcPr>
            <w:tcW w:w="4820" w:type="dxa"/>
          </w:tcPr>
          <w:p w:rsidR="00BB4CA6" w:rsidRDefault="00BB4CA6" w:rsidP="002B0CC5">
            <w:pPr>
              <w:ind w:right="175"/>
              <w:jc w:val="both"/>
              <w:rPr>
                <w:rFonts w:ascii="Times New Roman" w:eastAsia="Times New Roman" w:hAnsi="Times New Roman" w:cs="Times New Roman"/>
                <w:bCs/>
                <w:sz w:val="24"/>
                <w:szCs w:val="24"/>
                <w:lang w:eastAsia="ru-RU"/>
              </w:rPr>
            </w:pPr>
            <w:r w:rsidRPr="00C510E4">
              <w:rPr>
                <w:rFonts w:ascii="Times New Roman" w:eastAsia="Times New Roman" w:hAnsi="Times New Roman" w:cs="Times New Roman"/>
                <w:bCs/>
                <w:sz w:val="24"/>
                <w:szCs w:val="24"/>
                <w:lang w:eastAsia="ru-RU"/>
              </w:rPr>
              <w:t xml:space="preserve">Проведение корректировки мероприятий </w:t>
            </w:r>
            <w:r w:rsidRPr="00C510E4">
              <w:rPr>
                <w:rFonts w:ascii="Times New Roman" w:eastAsia="Times New Roman" w:hAnsi="Times New Roman" w:cs="Times New Roman"/>
                <w:bCs/>
                <w:sz w:val="24"/>
                <w:szCs w:val="24"/>
                <w:lang w:eastAsia="ru-RU"/>
              </w:rPr>
              <w:lastRenderedPageBreak/>
              <w:t>по реализации Программы Развития в соответствии с результатами мониторинга</w:t>
            </w:r>
          </w:p>
        </w:tc>
        <w:tc>
          <w:tcPr>
            <w:tcW w:w="1276" w:type="dxa"/>
          </w:tcPr>
          <w:p w:rsidR="00BB4CA6" w:rsidRDefault="00BB4CA6" w:rsidP="005F3ACD">
            <w:pPr>
              <w:ind w:right="-427"/>
              <w:jc w:val="both"/>
              <w:rPr>
                <w:rFonts w:ascii="Times New Roman" w:eastAsia="Times New Roman" w:hAnsi="Times New Roman" w:cs="Times New Roman"/>
                <w:bCs/>
                <w:sz w:val="24"/>
                <w:szCs w:val="24"/>
                <w:lang w:eastAsia="ru-RU"/>
              </w:rPr>
            </w:pPr>
          </w:p>
        </w:tc>
        <w:tc>
          <w:tcPr>
            <w:tcW w:w="1471" w:type="dxa"/>
          </w:tcPr>
          <w:p w:rsidR="00BB4CA6" w:rsidRDefault="00BB4CA6" w:rsidP="005F3ACD">
            <w:pPr>
              <w:ind w:right="-427"/>
              <w:jc w:val="both"/>
              <w:rPr>
                <w:rFonts w:ascii="Times New Roman" w:eastAsia="Times New Roman" w:hAnsi="Times New Roman" w:cs="Times New Roman"/>
                <w:bCs/>
                <w:sz w:val="24"/>
                <w:szCs w:val="24"/>
                <w:lang w:eastAsia="ru-RU"/>
              </w:rPr>
            </w:pPr>
          </w:p>
        </w:tc>
        <w:tc>
          <w:tcPr>
            <w:tcW w:w="1647" w:type="dxa"/>
          </w:tcPr>
          <w:p w:rsidR="00BB4CA6" w:rsidRDefault="00BB4CA6"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3282" w:type="dxa"/>
          </w:tcPr>
          <w:p w:rsidR="00BB4CA6" w:rsidRDefault="00BB4CA6" w:rsidP="005F3ACD">
            <w:pPr>
              <w:ind w:right="-427"/>
              <w:jc w:val="both"/>
              <w:rPr>
                <w:rFonts w:ascii="Times New Roman" w:eastAsia="Times New Roman" w:hAnsi="Times New Roman" w:cs="Times New Roman"/>
                <w:bCs/>
                <w:sz w:val="24"/>
                <w:szCs w:val="24"/>
                <w:lang w:eastAsia="ru-RU"/>
              </w:rPr>
            </w:pPr>
          </w:p>
        </w:tc>
        <w:tc>
          <w:tcPr>
            <w:tcW w:w="3380" w:type="dxa"/>
          </w:tcPr>
          <w:p w:rsidR="00BB4CA6" w:rsidRDefault="00BB4CA6" w:rsidP="00BB4CA6">
            <w:pPr>
              <w:ind w:right="31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Заведующий ОУ, старший </w:t>
            </w:r>
            <w:r>
              <w:rPr>
                <w:rFonts w:ascii="Times New Roman" w:eastAsia="Times New Roman" w:hAnsi="Times New Roman" w:cs="Times New Roman"/>
                <w:bCs/>
                <w:sz w:val="24"/>
                <w:szCs w:val="24"/>
                <w:lang w:eastAsia="ru-RU"/>
              </w:rPr>
              <w:lastRenderedPageBreak/>
              <w:t>воспитатель, родительский комитет</w:t>
            </w:r>
          </w:p>
        </w:tc>
      </w:tr>
      <w:tr w:rsidR="00BB4CA6" w:rsidTr="000C73BD">
        <w:tc>
          <w:tcPr>
            <w:tcW w:w="4820" w:type="dxa"/>
          </w:tcPr>
          <w:p w:rsidR="00BB4CA6" w:rsidRDefault="00BB4CA6" w:rsidP="002B0CC5">
            <w:pPr>
              <w:ind w:right="175"/>
              <w:jc w:val="both"/>
              <w:rPr>
                <w:rFonts w:ascii="Times New Roman" w:eastAsia="Times New Roman" w:hAnsi="Times New Roman" w:cs="Times New Roman"/>
                <w:bCs/>
                <w:sz w:val="24"/>
                <w:szCs w:val="24"/>
                <w:lang w:eastAsia="ru-RU"/>
              </w:rPr>
            </w:pPr>
            <w:r w:rsidRPr="00C510E4">
              <w:rPr>
                <w:rFonts w:ascii="Times New Roman" w:eastAsia="Times New Roman" w:hAnsi="Times New Roman" w:cs="Times New Roman"/>
                <w:bCs/>
                <w:sz w:val="24"/>
                <w:szCs w:val="24"/>
                <w:lang w:eastAsia="ru-RU"/>
              </w:rPr>
              <w:lastRenderedPageBreak/>
              <w:t>Предоставление аналитического материала на педсовете ДОУ, общем родительском собрании, разместить на сайт ДОУ</w:t>
            </w:r>
          </w:p>
        </w:tc>
        <w:tc>
          <w:tcPr>
            <w:tcW w:w="1276" w:type="dxa"/>
          </w:tcPr>
          <w:p w:rsidR="00BB4CA6" w:rsidRDefault="00BB4CA6" w:rsidP="005F3ACD">
            <w:pPr>
              <w:ind w:right="-427"/>
              <w:jc w:val="both"/>
              <w:rPr>
                <w:rFonts w:ascii="Times New Roman" w:eastAsia="Times New Roman" w:hAnsi="Times New Roman" w:cs="Times New Roman"/>
                <w:bCs/>
                <w:sz w:val="24"/>
                <w:szCs w:val="24"/>
                <w:lang w:eastAsia="ru-RU"/>
              </w:rPr>
            </w:pPr>
          </w:p>
        </w:tc>
        <w:tc>
          <w:tcPr>
            <w:tcW w:w="1471" w:type="dxa"/>
          </w:tcPr>
          <w:p w:rsidR="00BB4CA6" w:rsidRDefault="00BB4CA6" w:rsidP="005F3ACD">
            <w:pPr>
              <w:ind w:right="-427"/>
              <w:jc w:val="both"/>
              <w:rPr>
                <w:rFonts w:ascii="Times New Roman" w:eastAsia="Times New Roman" w:hAnsi="Times New Roman" w:cs="Times New Roman"/>
                <w:bCs/>
                <w:sz w:val="24"/>
                <w:szCs w:val="24"/>
                <w:lang w:eastAsia="ru-RU"/>
              </w:rPr>
            </w:pPr>
          </w:p>
        </w:tc>
        <w:tc>
          <w:tcPr>
            <w:tcW w:w="1647" w:type="dxa"/>
          </w:tcPr>
          <w:p w:rsidR="00BB4CA6" w:rsidRDefault="00BB4CA6"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3282" w:type="dxa"/>
          </w:tcPr>
          <w:p w:rsidR="00BB4CA6" w:rsidRDefault="00BB4CA6" w:rsidP="005F3ACD">
            <w:pPr>
              <w:ind w:right="-427"/>
              <w:jc w:val="both"/>
              <w:rPr>
                <w:rFonts w:ascii="Times New Roman" w:eastAsia="Times New Roman" w:hAnsi="Times New Roman" w:cs="Times New Roman"/>
                <w:bCs/>
                <w:sz w:val="24"/>
                <w:szCs w:val="24"/>
                <w:lang w:eastAsia="ru-RU"/>
              </w:rPr>
            </w:pPr>
          </w:p>
        </w:tc>
        <w:tc>
          <w:tcPr>
            <w:tcW w:w="3380" w:type="dxa"/>
          </w:tcPr>
          <w:p w:rsidR="00BB4CA6" w:rsidRDefault="00BB4CA6" w:rsidP="00B20673">
            <w:pPr>
              <w:ind w:right="31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Заведующий ОУ, старший воспитатель, родительский комитет, завхоз</w:t>
            </w:r>
          </w:p>
        </w:tc>
      </w:tr>
      <w:tr w:rsidR="00BB4CA6" w:rsidTr="000C73BD">
        <w:tc>
          <w:tcPr>
            <w:tcW w:w="4820" w:type="dxa"/>
          </w:tcPr>
          <w:p w:rsidR="00BB4CA6" w:rsidRDefault="00BB4CA6" w:rsidP="002B0CC5">
            <w:pPr>
              <w:ind w:right="175"/>
              <w:jc w:val="both"/>
              <w:rPr>
                <w:rFonts w:ascii="Times New Roman" w:eastAsia="Times New Roman" w:hAnsi="Times New Roman" w:cs="Times New Roman"/>
                <w:bCs/>
                <w:sz w:val="24"/>
                <w:szCs w:val="24"/>
                <w:lang w:eastAsia="ru-RU"/>
              </w:rPr>
            </w:pPr>
            <w:r w:rsidRPr="00C510E4">
              <w:rPr>
                <w:rFonts w:ascii="Times New Roman" w:eastAsia="Times New Roman" w:hAnsi="Times New Roman" w:cs="Times New Roman"/>
                <w:bCs/>
                <w:sz w:val="24"/>
                <w:szCs w:val="24"/>
                <w:lang w:eastAsia="ru-RU"/>
              </w:rPr>
              <w:t xml:space="preserve">Определение проблем для разработки новой Программы Развития     </w:t>
            </w:r>
          </w:p>
        </w:tc>
        <w:tc>
          <w:tcPr>
            <w:tcW w:w="1276" w:type="dxa"/>
          </w:tcPr>
          <w:p w:rsidR="00BB4CA6" w:rsidRDefault="00BB4CA6" w:rsidP="005F3ACD">
            <w:pPr>
              <w:ind w:right="-427"/>
              <w:jc w:val="both"/>
              <w:rPr>
                <w:rFonts w:ascii="Times New Roman" w:eastAsia="Times New Roman" w:hAnsi="Times New Roman" w:cs="Times New Roman"/>
                <w:bCs/>
                <w:sz w:val="24"/>
                <w:szCs w:val="24"/>
                <w:lang w:eastAsia="ru-RU"/>
              </w:rPr>
            </w:pPr>
          </w:p>
        </w:tc>
        <w:tc>
          <w:tcPr>
            <w:tcW w:w="1471" w:type="dxa"/>
          </w:tcPr>
          <w:p w:rsidR="00BB4CA6" w:rsidRDefault="00BB4CA6" w:rsidP="005F3ACD">
            <w:pPr>
              <w:ind w:right="-427"/>
              <w:jc w:val="both"/>
              <w:rPr>
                <w:rFonts w:ascii="Times New Roman" w:eastAsia="Times New Roman" w:hAnsi="Times New Roman" w:cs="Times New Roman"/>
                <w:bCs/>
                <w:sz w:val="24"/>
                <w:szCs w:val="24"/>
                <w:lang w:eastAsia="ru-RU"/>
              </w:rPr>
            </w:pPr>
          </w:p>
        </w:tc>
        <w:tc>
          <w:tcPr>
            <w:tcW w:w="1647" w:type="dxa"/>
          </w:tcPr>
          <w:p w:rsidR="00BB4CA6" w:rsidRDefault="00BB4CA6" w:rsidP="005F3ACD">
            <w:pPr>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3282" w:type="dxa"/>
          </w:tcPr>
          <w:p w:rsidR="00BB4CA6" w:rsidRDefault="00BB4CA6" w:rsidP="005F3ACD">
            <w:pPr>
              <w:ind w:right="-427"/>
              <w:jc w:val="both"/>
              <w:rPr>
                <w:rFonts w:ascii="Times New Roman" w:eastAsia="Times New Roman" w:hAnsi="Times New Roman" w:cs="Times New Roman"/>
                <w:bCs/>
                <w:sz w:val="24"/>
                <w:szCs w:val="24"/>
                <w:lang w:eastAsia="ru-RU"/>
              </w:rPr>
            </w:pPr>
          </w:p>
        </w:tc>
        <w:tc>
          <w:tcPr>
            <w:tcW w:w="3380" w:type="dxa"/>
          </w:tcPr>
          <w:p w:rsidR="00BB4CA6" w:rsidRDefault="00BB4CA6" w:rsidP="00BB4CA6">
            <w:pPr>
              <w:ind w:right="31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Заведующий ОУ, старший воспитатель, родительский комитет, завхоз</w:t>
            </w:r>
          </w:p>
        </w:tc>
      </w:tr>
    </w:tbl>
    <w:p w:rsidR="002D2C0A" w:rsidRDefault="002D2C0A" w:rsidP="005F3ACD">
      <w:pPr>
        <w:spacing w:after="0" w:line="240" w:lineRule="auto"/>
        <w:ind w:left="-851" w:right="-427"/>
        <w:jc w:val="both"/>
        <w:rPr>
          <w:rFonts w:ascii="Times New Roman" w:eastAsia="Times New Roman" w:hAnsi="Times New Roman" w:cs="Times New Roman"/>
          <w:bCs/>
          <w:sz w:val="24"/>
          <w:szCs w:val="24"/>
          <w:lang w:eastAsia="ru-RU"/>
        </w:rPr>
      </w:pPr>
    </w:p>
    <w:p w:rsidR="002D2C0A" w:rsidRDefault="002D2C0A" w:rsidP="005F3ACD">
      <w:pPr>
        <w:spacing w:after="0" w:line="240" w:lineRule="auto"/>
        <w:ind w:left="-851" w:right="-427"/>
        <w:jc w:val="both"/>
        <w:rPr>
          <w:rFonts w:ascii="Times New Roman" w:eastAsia="Times New Roman" w:hAnsi="Times New Roman" w:cs="Times New Roman"/>
          <w:bCs/>
          <w:sz w:val="24"/>
          <w:szCs w:val="24"/>
          <w:lang w:eastAsia="ru-RU"/>
        </w:rPr>
      </w:pPr>
    </w:p>
    <w:p w:rsidR="005F3ACD" w:rsidRPr="005F3ACD" w:rsidRDefault="005F3ACD" w:rsidP="00176A43">
      <w:pPr>
        <w:spacing w:after="0" w:line="240" w:lineRule="auto"/>
        <w:ind w:left="-567" w:right="-427"/>
        <w:jc w:val="both"/>
        <w:rPr>
          <w:rFonts w:ascii="Times New Roman" w:eastAsia="Times New Roman" w:hAnsi="Times New Roman" w:cs="Times New Roman"/>
          <w:bCs/>
          <w:sz w:val="24"/>
          <w:szCs w:val="24"/>
          <w:lang w:eastAsia="ru-RU"/>
        </w:rPr>
      </w:pPr>
    </w:p>
    <w:p w:rsidR="005F3ACD" w:rsidRPr="005F3ACD" w:rsidRDefault="005F3ACD" w:rsidP="00176A43">
      <w:pPr>
        <w:spacing w:after="0" w:line="240" w:lineRule="auto"/>
        <w:ind w:left="-567"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w:t>
      </w:r>
    </w:p>
    <w:p w:rsidR="005F3ACD" w:rsidRPr="005F3ACD" w:rsidRDefault="005F3ACD" w:rsidP="00176A43">
      <w:pPr>
        <w:spacing w:after="0" w:line="240" w:lineRule="auto"/>
        <w:ind w:left="-567"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w:t>
      </w:r>
    </w:p>
    <w:p w:rsidR="00176A43" w:rsidRPr="00AD60F4" w:rsidRDefault="005F3ACD" w:rsidP="0087177F">
      <w:pPr>
        <w:spacing w:after="0" w:line="240" w:lineRule="auto"/>
        <w:ind w:right="-427"/>
        <w:jc w:val="both"/>
        <w:rPr>
          <w:rFonts w:ascii="Times New Roman" w:eastAsia="Times New Roman" w:hAnsi="Times New Roman" w:cs="Times New Roman"/>
          <w:b/>
          <w:bCs/>
          <w:sz w:val="24"/>
          <w:szCs w:val="24"/>
          <w:lang w:eastAsia="ru-RU"/>
        </w:rPr>
      </w:pPr>
      <w:r w:rsidRPr="005F3ACD">
        <w:rPr>
          <w:rFonts w:ascii="Times New Roman" w:eastAsia="Times New Roman" w:hAnsi="Times New Roman" w:cs="Times New Roman"/>
          <w:bCs/>
          <w:sz w:val="24"/>
          <w:szCs w:val="24"/>
          <w:lang w:eastAsia="ru-RU"/>
        </w:rPr>
        <w:t xml:space="preserve"> </w:t>
      </w:r>
      <w:r w:rsidR="00176A43">
        <w:rPr>
          <w:rFonts w:ascii="Times New Roman" w:eastAsia="Times New Roman" w:hAnsi="Times New Roman" w:cs="Times New Roman"/>
          <w:b/>
          <w:bCs/>
          <w:sz w:val="24"/>
          <w:szCs w:val="24"/>
          <w:lang w:eastAsia="ru-RU"/>
        </w:rPr>
        <w:t>6</w:t>
      </w:r>
      <w:r w:rsidR="00176A43" w:rsidRPr="00AD60F4">
        <w:rPr>
          <w:rFonts w:ascii="Times New Roman" w:eastAsia="Times New Roman" w:hAnsi="Times New Roman" w:cs="Times New Roman"/>
          <w:b/>
          <w:bCs/>
          <w:sz w:val="24"/>
          <w:szCs w:val="24"/>
          <w:lang w:eastAsia="ru-RU"/>
        </w:rPr>
        <w:t>.Финансирование Программы развития</w:t>
      </w:r>
    </w:p>
    <w:p w:rsidR="00176A43" w:rsidRPr="00AD60F4" w:rsidRDefault="00176A43" w:rsidP="0087177F">
      <w:pPr>
        <w:spacing w:after="0" w:line="240" w:lineRule="auto"/>
        <w:ind w:right="-427"/>
        <w:jc w:val="both"/>
        <w:rPr>
          <w:rFonts w:ascii="Times New Roman" w:eastAsia="Times New Roman" w:hAnsi="Times New Roman" w:cs="Times New Roman"/>
          <w:b/>
          <w:bCs/>
          <w:sz w:val="24"/>
          <w:szCs w:val="24"/>
          <w:lang w:eastAsia="ru-RU"/>
        </w:rPr>
      </w:pPr>
      <w:r w:rsidRPr="00AD60F4">
        <w:rPr>
          <w:rFonts w:ascii="Times New Roman" w:eastAsia="Times New Roman" w:hAnsi="Times New Roman" w:cs="Times New Roman"/>
          <w:b/>
          <w:bCs/>
          <w:sz w:val="24"/>
          <w:szCs w:val="24"/>
          <w:lang w:eastAsia="ru-RU"/>
        </w:rPr>
        <w:t>  </w:t>
      </w:r>
    </w:p>
    <w:p w:rsidR="00176A43" w:rsidRDefault="00176A43" w:rsidP="0087177F">
      <w:pPr>
        <w:spacing w:after="0" w:line="240" w:lineRule="auto"/>
        <w:ind w:right="-427"/>
        <w:jc w:val="both"/>
        <w:rPr>
          <w:rFonts w:ascii="Times New Roman" w:eastAsia="Times New Roman" w:hAnsi="Times New Roman" w:cs="Times New Roman"/>
          <w:sz w:val="24"/>
          <w:szCs w:val="24"/>
          <w:lang w:eastAsia="ru-RU"/>
        </w:rPr>
      </w:pPr>
      <w:r w:rsidRPr="00AD60F4">
        <w:rPr>
          <w:rFonts w:ascii="Times New Roman" w:eastAsia="Times New Roman" w:hAnsi="Times New Roman" w:cs="Times New Roman"/>
          <w:bCs/>
          <w:sz w:val="24"/>
          <w:szCs w:val="24"/>
          <w:lang w:eastAsia="ru-RU"/>
        </w:rPr>
        <w:t xml:space="preserve">Финансирование </w:t>
      </w:r>
      <w:r w:rsidRPr="00AD60F4">
        <w:rPr>
          <w:rFonts w:ascii="Times New Roman" w:eastAsia="Times New Roman" w:hAnsi="Times New Roman" w:cs="Times New Roman"/>
          <w:sz w:val="24"/>
          <w:szCs w:val="24"/>
          <w:lang w:eastAsia="ru-RU"/>
        </w:rPr>
        <w:t>осуществляется в пределах текущего финансирования.</w:t>
      </w:r>
    </w:p>
    <w:p w:rsidR="003B05D6" w:rsidRPr="00AD60F4" w:rsidRDefault="003B05D6" w:rsidP="0087177F">
      <w:pPr>
        <w:spacing w:after="0" w:line="240" w:lineRule="auto"/>
        <w:ind w:right="-427"/>
        <w:jc w:val="both"/>
        <w:rPr>
          <w:rFonts w:ascii="Times New Roman" w:eastAsia="Times New Roman" w:hAnsi="Times New Roman" w:cs="Times New Roman"/>
          <w:sz w:val="24"/>
          <w:szCs w:val="24"/>
          <w:lang w:eastAsia="ru-RU"/>
        </w:rPr>
      </w:pPr>
    </w:p>
    <w:p w:rsidR="003B05D6" w:rsidRPr="006E366F" w:rsidRDefault="003B05D6" w:rsidP="003B05D6">
      <w:pPr>
        <w:shd w:val="clear" w:color="auto" w:fill="FFFFFF"/>
        <w:rPr>
          <w:rFonts w:ascii="Helvetica" w:eastAsia="Times New Roman" w:hAnsi="Helvetica" w:cs="Helvetica"/>
          <w:color w:val="1A1A1A"/>
          <w:sz w:val="23"/>
          <w:szCs w:val="23"/>
          <w:highlight w:val="yellow"/>
          <w:lang w:eastAsia="ru-RU"/>
        </w:rPr>
      </w:pPr>
      <w:r w:rsidRPr="006E366F">
        <w:rPr>
          <w:rFonts w:ascii="Helvetica" w:eastAsia="Times New Roman" w:hAnsi="Helvetica" w:cs="Helvetica"/>
          <w:color w:val="1A1A1A"/>
          <w:sz w:val="23"/>
          <w:szCs w:val="23"/>
          <w:highlight w:val="yellow"/>
          <w:lang w:eastAsia="ru-RU"/>
        </w:rPr>
        <w:t>Бюджетные средства в соответствии с нормативным финансированием.</w:t>
      </w:r>
    </w:p>
    <w:p w:rsidR="003B05D6" w:rsidRPr="006E366F" w:rsidRDefault="003B05D6" w:rsidP="003B05D6">
      <w:pPr>
        <w:shd w:val="clear" w:color="auto" w:fill="FFFFFF"/>
        <w:rPr>
          <w:rFonts w:ascii="Helvetica" w:eastAsia="Times New Roman" w:hAnsi="Helvetica" w:cs="Helvetica"/>
          <w:color w:val="1A1A1A"/>
          <w:sz w:val="23"/>
          <w:szCs w:val="23"/>
          <w:highlight w:val="yellow"/>
          <w:lang w:eastAsia="ru-RU"/>
        </w:rPr>
      </w:pPr>
      <w:r w:rsidRPr="006E366F">
        <w:rPr>
          <w:rFonts w:ascii="Helvetica" w:eastAsia="Times New Roman" w:hAnsi="Helvetica" w:cs="Helvetica"/>
          <w:color w:val="1A1A1A"/>
          <w:sz w:val="23"/>
          <w:szCs w:val="23"/>
          <w:highlight w:val="yellow"/>
          <w:lang w:eastAsia="ru-RU"/>
        </w:rPr>
        <w:t>- Внебюджетные ассигнования за счет предоставления дополнительных</w:t>
      </w:r>
      <w:r>
        <w:rPr>
          <w:rFonts w:ascii="Helvetica" w:eastAsia="Times New Roman" w:hAnsi="Helvetica" w:cs="Helvetica"/>
          <w:color w:val="1A1A1A"/>
          <w:sz w:val="23"/>
          <w:szCs w:val="23"/>
          <w:highlight w:val="yellow"/>
          <w:lang w:eastAsia="ru-RU"/>
        </w:rPr>
        <w:t xml:space="preserve"> </w:t>
      </w:r>
      <w:r w:rsidRPr="006E366F">
        <w:rPr>
          <w:rFonts w:ascii="Helvetica" w:eastAsia="Times New Roman" w:hAnsi="Helvetica" w:cs="Helvetica"/>
          <w:color w:val="1A1A1A"/>
          <w:sz w:val="23"/>
          <w:szCs w:val="23"/>
          <w:highlight w:val="yellow"/>
          <w:lang w:eastAsia="ru-RU"/>
        </w:rPr>
        <w:t>платных образовательных услуг.</w:t>
      </w:r>
    </w:p>
    <w:p w:rsidR="003B05D6" w:rsidRPr="006E366F" w:rsidRDefault="003B05D6" w:rsidP="003B05D6">
      <w:pPr>
        <w:shd w:val="clear" w:color="auto" w:fill="FFFFFF"/>
        <w:rPr>
          <w:rFonts w:ascii="Helvetica" w:eastAsia="Times New Roman" w:hAnsi="Helvetica" w:cs="Helvetica"/>
          <w:color w:val="1A1A1A"/>
          <w:sz w:val="23"/>
          <w:szCs w:val="23"/>
          <w:highlight w:val="yellow"/>
          <w:lang w:eastAsia="ru-RU"/>
        </w:rPr>
      </w:pPr>
      <w:r w:rsidRPr="006E366F">
        <w:rPr>
          <w:rFonts w:ascii="Helvetica" w:eastAsia="Times New Roman" w:hAnsi="Helvetica" w:cs="Helvetica"/>
          <w:color w:val="1A1A1A"/>
          <w:sz w:val="23"/>
          <w:szCs w:val="23"/>
          <w:highlight w:val="yellow"/>
          <w:lang w:eastAsia="ru-RU"/>
        </w:rPr>
        <w:t>- Безвозмездная помощь и пожертвования родителей.</w:t>
      </w:r>
    </w:p>
    <w:p w:rsidR="003B05D6" w:rsidRPr="006E366F" w:rsidRDefault="003B05D6" w:rsidP="003B05D6">
      <w:pPr>
        <w:shd w:val="clear" w:color="auto" w:fill="FFFFFF"/>
        <w:rPr>
          <w:rFonts w:ascii="Helvetica" w:eastAsia="Times New Roman" w:hAnsi="Helvetica" w:cs="Helvetica"/>
          <w:color w:val="1A1A1A"/>
          <w:sz w:val="23"/>
          <w:szCs w:val="23"/>
          <w:lang w:eastAsia="ru-RU"/>
        </w:rPr>
      </w:pPr>
      <w:r w:rsidRPr="006E366F">
        <w:rPr>
          <w:rFonts w:ascii="Helvetica" w:eastAsia="Times New Roman" w:hAnsi="Helvetica" w:cs="Helvetica"/>
          <w:color w:val="1A1A1A"/>
          <w:sz w:val="23"/>
          <w:szCs w:val="23"/>
          <w:highlight w:val="yellow"/>
          <w:lang w:eastAsia="ru-RU"/>
        </w:rPr>
        <w:t>- Спонсорская помощь.</w:t>
      </w:r>
    </w:p>
    <w:p w:rsidR="00176A43" w:rsidRPr="00AD60F4" w:rsidRDefault="00176A43" w:rsidP="0087177F">
      <w:pPr>
        <w:spacing w:after="0" w:line="240" w:lineRule="auto"/>
        <w:ind w:right="-427"/>
        <w:jc w:val="both"/>
        <w:rPr>
          <w:rFonts w:ascii="Times New Roman" w:eastAsia="Times New Roman" w:hAnsi="Times New Roman" w:cs="Times New Roman"/>
          <w:sz w:val="24"/>
          <w:szCs w:val="24"/>
          <w:lang w:eastAsia="ru-RU"/>
        </w:rPr>
      </w:pPr>
    </w:p>
    <w:p w:rsidR="00176A43" w:rsidRPr="0087177F" w:rsidRDefault="0087177F" w:rsidP="00176A43">
      <w:pPr>
        <w:spacing w:after="0" w:line="240" w:lineRule="auto"/>
        <w:ind w:right="-427"/>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7.</w:t>
      </w:r>
      <w:r w:rsidR="003B05D6">
        <w:rPr>
          <w:rFonts w:ascii="Times New Roman" w:eastAsia="Times New Roman" w:hAnsi="Times New Roman" w:cs="Times New Roman"/>
          <w:b/>
          <w:bCs/>
          <w:sz w:val="24"/>
          <w:szCs w:val="24"/>
          <w:lang w:eastAsia="ru-RU"/>
        </w:rPr>
        <w:t xml:space="preserve">Планируемые результаты </w:t>
      </w:r>
      <w:r w:rsidR="005F3ACD" w:rsidRPr="0087177F">
        <w:rPr>
          <w:rFonts w:ascii="Times New Roman" w:eastAsia="Times New Roman" w:hAnsi="Times New Roman" w:cs="Times New Roman"/>
          <w:b/>
          <w:bCs/>
          <w:sz w:val="24"/>
          <w:szCs w:val="24"/>
          <w:lang w:eastAsia="ru-RU"/>
        </w:rPr>
        <w:t xml:space="preserve">Программы </w:t>
      </w:r>
      <w:r w:rsidRPr="0087177F">
        <w:rPr>
          <w:rFonts w:ascii="Times New Roman" w:eastAsia="Times New Roman" w:hAnsi="Times New Roman" w:cs="Times New Roman"/>
          <w:b/>
          <w:bCs/>
          <w:sz w:val="24"/>
          <w:szCs w:val="24"/>
          <w:lang w:eastAsia="ru-RU"/>
        </w:rPr>
        <w:t>р</w:t>
      </w:r>
      <w:r>
        <w:rPr>
          <w:rFonts w:ascii="Times New Roman" w:eastAsia="Times New Roman" w:hAnsi="Times New Roman" w:cs="Times New Roman"/>
          <w:b/>
          <w:bCs/>
          <w:sz w:val="24"/>
          <w:szCs w:val="24"/>
          <w:lang w:eastAsia="ru-RU"/>
        </w:rPr>
        <w:t>а</w:t>
      </w:r>
      <w:r w:rsidRPr="0087177F">
        <w:rPr>
          <w:rFonts w:ascii="Times New Roman" w:eastAsia="Times New Roman" w:hAnsi="Times New Roman" w:cs="Times New Roman"/>
          <w:b/>
          <w:bCs/>
          <w:sz w:val="24"/>
          <w:szCs w:val="24"/>
          <w:lang w:eastAsia="ru-RU"/>
        </w:rPr>
        <w:t>звития</w:t>
      </w:r>
    </w:p>
    <w:p w:rsidR="00176A43" w:rsidRDefault="00176A43" w:rsidP="00176A43">
      <w:pPr>
        <w:spacing w:after="0" w:line="240" w:lineRule="auto"/>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В жизнедеятельности </w:t>
      </w:r>
      <w:r w:rsidR="005F3ACD" w:rsidRPr="005F3ACD">
        <w:rPr>
          <w:rFonts w:ascii="Times New Roman" w:eastAsia="Times New Roman" w:hAnsi="Times New Roman" w:cs="Times New Roman"/>
          <w:bCs/>
          <w:sz w:val="24"/>
          <w:szCs w:val="24"/>
          <w:lang w:eastAsia="ru-RU"/>
        </w:rPr>
        <w:t>ОУ произойдут качественные изменения, которые придадут детскому саду современный облик и высокую конкурентно способность на рынке образовательных услуг; созданные условия будут удовлетворять требования ФГОС ДО, позволят оказывать качественные образовательные услуги с учётом социального заказа государс</w:t>
      </w:r>
      <w:r>
        <w:rPr>
          <w:rFonts w:ascii="Times New Roman" w:eastAsia="Times New Roman" w:hAnsi="Times New Roman" w:cs="Times New Roman"/>
          <w:bCs/>
          <w:sz w:val="24"/>
          <w:szCs w:val="24"/>
          <w:lang w:eastAsia="ru-RU"/>
        </w:rPr>
        <w:t xml:space="preserve">тва и родительского сообщества </w:t>
      </w:r>
      <w:r w:rsidR="005F3ACD" w:rsidRPr="005F3ACD">
        <w:rPr>
          <w:rFonts w:ascii="Times New Roman" w:eastAsia="Times New Roman" w:hAnsi="Times New Roman" w:cs="Times New Roman"/>
          <w:bCs/>
          <w:sz w:val="24"/>
          <w:szCs w:val="24"/>
          <w:lang w:eastAsia="ru-RU"/>
        </w:rPr>
        <w:t>ОУ. Систем</w:t>
      </w:r>
      <w:r>
        <w:rPr>
          <w:rFonts w:ascii="Times New Roman" w:eastAsia="Times New Roman" w:hAnsi="Times New Roman" w:cs="Times New Roman"/>
          <w:bCs/>
          <w:sz w:val="24"/>
          <w:szCs w:val="24"/>
          <w:lang w:eastAsia="ru-RU"/>
        </w:rPr>
        <w:t xml:space="preserve">а управления </w:t>
      </w:r>
      <w:r w:rsidR="005F3ACD" w:rsidRPr="005F3ACD">
        <w:rPr>
          <w:rFonts w:ascii="Times New Roman" w:eastAsia="Times New Roman" w:hAnsi="Times New Roman" w:cs="Times New Roman"/>
          <w:bCs/>
          <w:sz w:val="24"/>
          <w:szCs w:val="24"/>
          <w:lang w:eastAsia="ru-RU"/>
        </w:rPr>
        <w:t>ОУ будет соответствовать требованиям современности:</w:t>
      </w:r>
    </w:p>
    <w:p w:rsidR="00BD748A" w:rsidRDefault="006D41DB" w:rsidP="00176A43">
      <w:pPr>
        <w:spacing w:after="0" w:line="240" w:lineRule="auto"/>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r w:rsidR="00BD748A" w:rsidRPr="006D41DB">
        <w:rPr>
          <w:rFonts w:ascii="Times New Roman" w:eastAsia="Times New Roman" w:hAnsi="Times New Roman" w:cs="Times New Roman"/>
          <w:bCs/>
          <w:sz w:val="24"/>
          <w:szCs w:val="24"/>
          <w:lang w:eastAsia="ru-RU"/>
        </w:rPr>
        <w:t>Повысится наполняемость детского сада воспитанниками</w:t>
      </w:r>
    </w:p>
    <w:p w:rsidR="00176A43"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 Будет совершенствоваться и внедрена в практику внутренняя система оценки качества образо</w:t>
      </w:r>
      <w:r w:rsidR="00176A43">
        <w:rPr>
          <w:rFonts w:ascii="Times New Roman" w:eastAsia="Times New Roman" w:hAnsi="Times New Roman" w:cs="Times New Roman"/>
          <w:bCs/>
          <w:sz w:val="24"/>
          <w:szCs w:val="24"/>
          <w:lang w:eastAsia="ru-RU"/>
        </w:rPr>
        <w:t xml:space="preserve">вания, как средство управления </w:t>
      </w:r>
      <w:r w:rsidRPr="005F3ACD">
        <w:rPr>
          <w:rFonts w:ascii="Times New Roman" w:eastAsia="Times New Roman" w:hAnsi="Times New Roman" w:cs="Times New Roman"/>
          <w:bCs/>
          <w:sz w:val="24"/>
          <w:szCs w:val="24"/>
          <w:lang w:eastAsia="ru-RU"/>
        </w:rPr>
        <w:t>ОУ.</w:t>
      </w:r>
    </w:p>
    <w:p w:rsidR="00176A43" w:rsidRDefault="00176A43" w:rsidP="00176A43">
      <w:pPr>
        <w:spacing w:after="0" w:line="240" w:lineRule="auto"/>
        <w:ind w:right="-42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 Локальные акты </w:t>
      </w:r>
      <w:r w:rsidR="005F3ACD" w:rsidRPr="005F3ACD">
        <w:rPr>
          <w:rFonts w:ascii="Times New Roman" w:eastAsia="Times New Roman" w:hAnsi="Times New Roman" w:cs="Times New Roman"/>
          <w:bCs/>
          <w:sz w:val="24"/>
          <w:szCs w:val="24"/>
          <w:lang w:eastAsia="ru-RU"/>
        </w:rPr>
        <w:t xml:space="preserve">ОУ будут соответствовать современной нормативно-правовой документации, регламентирующей деятельность образовательных организаций </w:t>
      </w:r>
    </w:p>
    <w:p w:rsidR="00176A43"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Система мотивации и стимулирования педагогов позволит повысить качество предоставляемых образовательных услуг. </w:t>
      </w:r>
    </w:p>
    <w:p w:rsidR="00176A43"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lastRenderedPageBreak/>
        <w:t xml:space="preserve">• В ОУ будет удовлетворен запрос родителей на дополнительные образовательные услуги. </w:t>
      </w:r>
    </w:p>
    <w:p w:rsidR="00176A43"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Материально-техническая база будет обновлена и расширена, в соответствии с требованиями времени и задачами деятельности к</w:t>
      </w:r>
      <w:r w:rsidR="00176A43">
        <w:rPr>
          <w:rFonts w:ascii="Times New Roman" w:eastAsia="Times New Roman" w:hAnsi="Times New Roman" w:cs="Times New Roman"/>
          <w:bCs/>
          <w:sz w:val="24"/>
          <w:szCs w:val="24"/>
          <w:lang w:eastAsia="ru-RU"/>
        </w:rPr>
        <w:t xml:space="preserve">оллектива. Методическая служба </w:t>
      </w:r>
      <w:r w:rsidRPr="005F3ACD">
        <w:rPr>
          <w:rFonts w:ascii="Times New Roman" w:eastAsia="Times New Roman" w:hAnsi="Times New Roman" w:cs="Times New Roman"/>
          <w:bCs/>
          <w:sz w:val="24"/>
          <w:szCs w:val="24"/>
          <w:lang w:eastAsia="ru-RU"/>
        </w:rPr>
        <w:t xml:space="preserve">ОУ обеспечит сопровождение воспитательно образовательного процесса, через качественную разработку и подбор учебно-методического комплекта программ дошкольного образования (ООП, АООП, вариативные программы, как часть формируемая участниками образовательных отношений). Кроме того, </w:t>
      </w:r>
      <w:r w:rsidR="00176A43">
        <w:rPr>
          <w:rFonts w:ascii="Times New Roman" w:eastAsia="Times New Roman" w:hAnsi="Times New Roman" w:cs="Times New Roman"/>
          <w:bCs/>
          <w:sz w:val="24"/>
          <w:szCs w:val="24"/>
          <w:lang w:eastAsia="ru-RU"/>
        </w:rPr>
        <w:t xml:space="preserve">методическая служба </w:t>
      </w:r>
      <w:r w:rsidRPr="005F3ACD">
        <w:rPr>
          <w:rFonts w:ascii="Times New Roman" w:eastAsia="Times New Roman" w:hAnsi="Times New Roman" w:cs="Times New Roman"/>
          <w:bCs/>
          <w:sz w:val="24"/>
          <w:szCs w:val="24"/>
          <w:lang w:eastAsia="ru-RU"/>
        </w:rPr>
        <w:t xml:space="preserve">ОУ будет способствовать: </w:t>
      </w:r>
    </w:p>
    <w:p w:rsidR="00176A43"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повышению профессионального уровня и качества работы в организации воспитательно-образовательного процесса; </w:t>
      </w:r>
    </w:p>
    <w:p w:rsidR="00176A43"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освоению теории и применении на практике современных развивающих, игровых технологий в работе с детьми и родителями; </w:t>
      </w:r>
    </w:p>
    <w:p w:rsidR="00176A43"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психолого-педагогические условия будут соответствовать ФГОС ДО. </w:t>
      </w:r>
    </w:p>
    <w:p w:rsidR="00176A43"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Система работы с родителями претерпит качественные положительные изменения:</w:t>
      </w:r>
    </w:p>
    <w:p w:rsidR="00176A43"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 Родители будут включены непосредственно в воспитательно-образовательный процесс, и будут являться субъектами деятельности </w:t>
      </w:r>
    </w:p>
    <w:p w:rsidR="00176A43"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В работе с родителями будут использоваться современные, интерактивные, нетрадиционные формы, ИКТ, которые будут способствовать включению родительского сообщества в жизнедеятельность ДОУ. </w:t>
      </w:r>
    </w:p>
    <w:p w:rsidR="00176A43"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Взаимодействие с ресурсными партнерами </w:t>
      </w:r>
    </w:p>
    <w:p w:rsidR="00176A43"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расширены и укреплены связи ДОУ с партнерами; </w:t>
      </w:r>
    </w:p>
    <w:p w:rsidR="005F3ACD" w:rsidRPr="005F3ACD"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отношения будут строиться на договорной основе </w:t>
      </w:r>
    </w:p>
    <w:p w:rsidR="005F3ACD" w:rsidRPr="005F3ACD"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w:t>
      </w:r>
    </w:p>
    <w:p w:rsidR="005F3ACD" w:rsidRPr="005F3ACD"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w:t>
      </w:r>
    </w:p>
    <w:p w:rsidR="00176A43" w:rsidRDefault="009904BA" w:rsidP="00176A43">
      <w:pPr>
        <w:spacing w:after="0" w:line="240" w:lineRule="auto"/>
        <w:ind w:right="-427"/>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8.</w:t>
      </w:r>
      <w:r w:rsidR="005F3ACD" w:rsidRPr="00176A43">
        <w:rPr>
          <w:rFonts w:ascii="Times New Roman" w:eastAsia="Times New Roman" w:hAnsi="Times New Roman" w:cs="Times New Roman"/>
          <w:b/>
          <w:bCs/>
          <w:sz w:val="24"/>
          <w:szCs w:val="24"/>
          <w:lang w:eastAsia="ru-RU"/>
        </w:rPr>
        <w:t>Элемент</w:t>
      </w:r>
      <w:r w:rsidR="00176A43">
        <w:rPr>
          <w:rFonts w:ascii="Times New Roman" w:eastAsia="Times New Roman" w:hAnsi="Times New Roman" w:cs="Times New Roman"/>
          <w:b/>
          <w:bCs/>
          <w:sz w:val="24"/>
          <w:szCs w:val="24"/>
          <w:lang w:eastAsia="ru-RU"/>
        </w:rPr>
        <w:t xml:space="preserve">ы риска развития </w:t>
      </w:r>
    </w:p>
    <w:p w:rsidR="00176A43"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При реализации </w:t>
      </w:r>
      <w:r w:rsidR="00176A43">
        <w:rPr>
          <w:rFonts w:ascii="Times New Roman" w:eastAsia="Times New Roman" w:hAnsi="Times New Roman" w:cs="Times New Roman"/>
          <w:bCs/>
          <w:sz w:val="24"/>
          <w:szCs w:val="24"/>
          <w:lang w:eastAsia="ru-RU"/>
        </w:rPr>
        <w:t>П</w:t>
      </w:r>
      <w:r w:rsidRPr="005F3ACD">
        <w:rPr>
          <w:rFonts w:ascii="Times New Roman" w:eastAsia="Times New Roman" w:hAnsi="Times New Roman" w:cs="Times New Roman"/>
          <w:bCs/>
          <w:sz w:val="24"/>
          <w:szCs w:val="24"/>
          <w:lang w:eastAsia="ru-RU"/>
        </w:rPr>
        <w:t>рограммы развития могут возникнуть  следующие риски:</w:t>
      </w:r>
    </w:p>
    <w:p w:rsidR="00176A43"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 недостаточный образовательный уровень родителей воспитанников,  </w:t>
      </w:r>
    </w:p>
    <w:p w:rsidR="00176A43"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xml:space="preserve">- недостаточная компетентность педагогов в вопросах сохранения и укрепления здоровья детей затрудняет получение детьми  с хроническими заболеваниями качественного дошкольного образования; </w:t>
      </w:r>
    </w:p>
    <w:p w:rsidR="00176A43"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 быстрый переход</w:t>
      </w:r>
      <w:r w:rsidR="00176A43">
        <w:rPr>
          <w:rFonts w:ascii="Times New Roman" w:eastAsia="Times New Roman" w:hAnsi="Times New Roman" w:cs="Times New Roman"/>
          <w:bCs/>
          <w:sz w:val="24"/>
          <w:szCs w:val="24"/>
          <w:lang w:eastAsia="ru-RU"/>
        </w:rPr>
        <w:t xml:space="preserve"> на новую программу развития </w:t>
      </w:r>
      <w:r w:rsidRPr="005F3ACD">
        <w:rPr>
          <w:rFonts w:ascii="Times New Roman" w:eastAsia="Times New Roman" w:hAnsi="Times New Roman" w:cs="Times New Roman"/>
          <w:bCs/>
          <w:sz w:val="24"/>
          <w:szCs w:val="24"/>
          <w:lang w:eastAsia="ru-RU"/>
        </w:rPr>
        <w:t xml:space="preserve">ОУ может создать психологическое напряжение у коллектива.   </w:t>
      </w:r>
    </w:p>
    <w:p w:rsidR="005F3ACD" w:rsidRDefault="005F3ACD" w:rsidP="00176A43">
      <w:pPr>
        <w:spacing w:after="0" w:line="240" w:lineRule="auto"/>
        <w:ind w:right="-427"/>
        <w:jc w:val="both"/>
        <w:rPr>
          <w:rFonts w:ascii="Times New Roman" w:eastAsia="Times New Roman" w:hAnsi="Times New Roman" w:cs="Times New Roman"/>
          <w:bCs/>
          <w:sz w:val="24"/>
          <w:szCs w:val="24"/>
          <w:lang w:eastAsia="ru-RU"/>
        </w:rPr>
      </w:pPr>
      <w:r w:rsidRPr="005F3ACD">
        <w:rPr>
          <w:rFonts w:ascii="Times New Roman" w:eastAsia="Times New Roman" w:hAnsi="Times New Roman" w:cs="Times New Roman"/>
          <w:bCs/>
          <w:sz w:val="24"/>
          <w:szCs w:val="24"/>
          <w:lang w:eastAsia="ru-RU"/>
        </w:rPr>
        <w:t>Примечание: Управление и корректировка программы осуществляется педагогическим советом образовательного учреждения.</w:t>
      </w:r>
    </w:p>
    <w:p w:rsidR="005F3ACD" w:rsidRDefault="005F3ACD" w:rsidP="00176A43">
      <w:pPr>
        <w:spacing w:after="0" w:line="240" w:lineRule="auto"/>
        <w:ind w:right="-427"/>
        <w:jc w:val="both"/>
        <w:rPr>
          <w:rFonts w:ascii="Times New Roman" w:eastAsia="Times New Roman" w:hAnsi="Times New Roman" w:cs="Times New Roman"/>
          <w:bCs/>
          <w:sz w:val="24"/>
          <w:szCs w:val="24"/>
          <w:lang w:eastAsia="ru-RU"/>
        </w:rPr>
      </w:pPr>
    </w:p>
    <w:p w:rsidR="005F3ACD" w:rsidRDefault="005F3ACD" w:rsidP="00176A43">
      <w:pPr>
        <w:spacing w:after="0" w:line="240" w:lineRule="auto"/>
        <w:ind w:right="-427"/>
        <w:jc w:val="both"/>
        <w:rPr>
          <w:rFonts w:ascii="Times New Roman" w:eastAsia="Times New Roman" w:hAnsi="Times New Roman" w:cs="Times New Roman"/>
          <w:bCs/>
          <w:sz w:val="24"/>
          <w:szCs w:val="24"/>
          <w:lang w:eastAsia="ru-RU"/>
        </w:rPr>
      </w:pPr>
    </w:p>
    <w:p w:rsidR="0087177F" w:rsidRDefault="0087177F" w:rsidP="0087177F">
      <w:pPr>
        <w:spacing w:after="0" w:line="240" w:lineRule="auto"/>
        <w:ind w:left="-567" w:right="-427"/>
        <w:jc w:val="both"/>
        <w:rPr>
          <w:rFonts w:ascii="Times New Roman" w:hAnsi="Times New Roman" w:cs="Times New Roman"/>
          <w:sz w:val="24"/>
          <w:szCs w:val="24"/>
        </w:rPr>
      </w:pPr>
      <w:r w:rsidRPr="00AD60F4">
        <w:rPr>
          <w:rFonts w:ascii="Times New Roman" w:hAnsi="Times New Roman" w:cs="Times New Roman"/>
          <w:sz w:val="24"/>
          <w:szCs w:val="24"/>
        </w:rPr>
        <w:t>Такова модель будущего учреждения, которое видится нам в результате реализации программы развития, которая призвана обеспечить гарантированный, экономичный и своевременный переход ДОУ в новое качественное состояние.</w:t>
      </w:r>
    </w:p>
    <w:p w:rsidR="0087177F" w:rsidRDefault="0087177F" w:rsidP="0087177F">
      <w:pPr>
        <w:spacing w:after="0" w:line="240" w:lineRule="auto"/>
        <w:ind w:left="-567" w:right="-427"/>
        <w:jc w:val="both"/>
        <w:rPr>
          <w:rFonts w:ascii="Times New Roman" w:hAnsi="Times New Roman" w:cs="Times New Roman"/>
          <w:sz w:val="24"/>
          <w:szCs w:val="24"/>
        </w:rPr>
      </w:pPr>
    </w:p>
    <w:p w:rsidR="005F3ACD" w:rsidRDefault="005F3ACD" w:rsidP="00176A43">
      <w:pPr>
        <w:spacing w:after="0" w:line="240" w:lineRule="auto"/>
        <w:ind w:right="-427"/>
        <w:jc w:val="both"/>
        <w:rPr>
          <w:rFonts w:ascii="Times New Roman" w:eastAsia="Times New Roman" w:hAnsi="Times New Roman" w:cs="Times New Roman"/>
          <w:bCs/>
          <w:sz w:val="24"/>
          <w:szCs w:val="24"/>
          <w:lang w:eastAsia="ru-RU"/>
        </w:rPr>
      </w:pPr>
    </w:p>
    <w:p w:rsidR="005F3ACD" w:rsidRDefault="005F3ACD" w:rsidP="00176A43">
      <w:pPr>
        <w:spacing w:after="0" w:line="240" w:lineRule="auto"/>
        <w:ind w:right="-427"/>
        <w:jc w:val="both"/>
        <w:rPr>
          <w:rFonts w:ascii="Times New Roman" w:eastAsia="Times New Roman" w:hAnsi="Times New Roman" w:cs="Times New Roman"/>
          <w:bCs/>
          <w:sz w:val="24"/>
          <w:szCs w:val="24"/>
          <w:lang w:eastAsia="ru-RU"/>
        </w:rPr>
      </w:pPr>
    </w:p>
    <w:p w:rsidR="005F3ACD" w:rsidRDefault="005F3ACD" w:rsidP="00176A43">
      <w:pPr>
        <w:spacing w:after="0" w:line="240" w:lineRule="auto"/>
        <w:ind w:right="-427"/>
        <w:jc w:val="both"/>
        <w:rPr>
          <w:rFonts w:ascii="Times New Roman" w:eastAsia="Times New Roman" w:hAnsi="Times New Roman" w:cs="Times New Roman"/>
          <w:bCs/>
          <w:sz w:val="24"/>
          <w:szCs w:val="24"/>
          <w:lang w:eastAsia="ru-RU"/>
        </w:rPr>
      </w:pPr>
    </w:p>
    <w:p w:rsidR="005F3ACD" w:rsidRDefault="005F3ACD" w:rsidP="00176A43">
      <w:pPr>
        <w:spacing w:after="0" w:line="240" w:lineRule="auto"/>
        <w:ind w:right="-427"/>
        <w:jc w:val="both"/>
        <w:rPr>
          <w:rFonts w:ascii="Times New Roman" w:eastAsia="Times New Roman" w:hAnsi="Times New Roman" w:cs="Times New Roman"/>
          <w:bCs/>
          <w:sz w:val="24"/>
          <w:szCs w:val="24"/>
          <w:lang w:eastAsia="ru-RU"/>
        </w:rPr>
      </w:pPr>
    </w:p>
    <w:p w:rsidR="005F3ACD" w:rsidRDefault="005F3ACD" w:rsidP="00176A43">
      <w:pPr>
        <w:spacing w:after="0" w:line="240" w:lineRule="auto"/>
        <w:ind w:right="-427"/>
        <w:jc w:val="both"/>
        <w:rPr>
          <w:rFonts w:ascii="Times New Roman" w:eastAsia="Times New Roman" w:hAnsi="Times New Roman" w:cs="Times New Roman"/>
          <w:bCs/>
          <w:sz w:val="24"/>
          <w:szCs w:val="24"/>
          <w:lang w:eastAsia="ru-RU"/>
        </w:rPr>
      </w:pPr>
    </w:p>
    <w:p w:rsidR="005F3ACD" w:rsidRDefault="005F3ACD" w:rsidP="00176A43">
      <w:pPr>
        <w:spacing w:after="0" w:line="240" w:lineRule="auto"/>
        <w:ind w:right="-427"/>
        <w:jc w:val="both"/>
        <w:rPr>
          <w:rFonts w:ascii="Times New Roman" w:eastAsia="Times New Roman" w:hAnsi="Times New Roman" w:cs="Times New Roman"/>
          <w:bCs/>
          <w:sz w:val="24"/>
          <w:szCs w:val="24"/>
          <w:lang w:eastAsia="ru-RU"/>
        </w:rPr>
      </w:pPr>
    </w:p>
    <w:p w:rsidR="005F3ACD" w:rsidRDefault="005F3ACD" w:rsidP="00176A43">
      <w:pPr>
        <w:spacing w:after="0" w:line="240" w:lineRule="auto"/>
        <w:ind w:right="-427"/>
        <w:jc w:val="both"/>
        <w:rPr>
          <w:rFonts w:ascii="Times New Roman" w:eastAsia="Times New Roman" w:hAnsi="Times New Roman" w:cs="Times New Roman"/>
          <w:bCs/>
          <w:sz w:val="24"/>
          <w:szCs w:val="24"/>
          <w:lang w:eastAsia="ru-RU"/>
        </w:rPr>
      </w:pPr>
    </w:p>
    <w:p w:rsidR="005F3ACD" w:rsidRDefault="005F3ACD" w:rsidP="004671AC">
      <w:pPr>
        <w:spacing w:after="0" w:line="240" w:lineRule="auto"/>
        <w:ind w:left="-851" w:right="-427"/>
        <w:jc w:val="both"/>
        <w:rPr>
          <w:rFonts w:ascii="Times New Roman" w:eastAsia="Times New Roman" w:hAnsi="Times New Roman" w:cs="Times New Roman"/>
          <w:bCs/>
          <w:sz w:val="24"/>
          <w:szCs w:val="24"/>
          <w:lang w:eastAsia="ru-RU"/>
        </w:rPr>
      </w:pPr>
    </w:p>
    <w:p w:rsidR="005F3ACD" w:rsidRDefault="005F3ACD" w:rsidP="004671AC">
      <w:pPr>
        <w:spacing w:after="0" w:line="240" w:lineRule="auto"/>
        <w:ind w:left="-851" w:right="-427"/>
        <w:jc w:val="both"/>
        <w:rPr>
          <w:rFonts w:ascii="Times New Roman" w:eastAsia="Times New Roman" w:hAnsi="Times New Roman" w:cs="Times New Roman"/>
          <w:bCs/>
          <w:sz w:val="24"/>
          <w:szCs w:val="24"/>
          <w:lang w:eastAsia="ru-RU"/>
        </w:rPr>
      </w:pPr>
    </w:p>
    <w:p w:rsidR="005F3ACD" w:rsidRDefault="005F3ACD" w:rsidP="004671AC">
      <w:pPr>
        <w:spacing w:after="0" w:line="240" w:lineRule="auto"/>
        <w:ind w:left="-851" w:right="-427"/>
        <w:jc w:val="both"/>
        <w:rPr>
          <w:rFonts w:ascii="Times New Roman" w:eastAsia="Times New Roman" w:hAnsi="Times New Roman" w:cs="Times New Roman"/>
          <w:bCs/>
          <w:sz w:val="24"/>
          <w:szCs w:val="24"/>
          <w:lang w:eastAsia="ru-RU"/>
        </w:rPr>
      </w:pPr>
    </w:p>
    <w:p w:rsidR="005F3ACD" w:rsidRDefault="005F3ACD" w:rsidP="004671AC">
      <w:pPr>
        <w:spacing w:after="0" w:line="240" w:lineRule="auto"/>
        <w:ind w:left="-851" w:right="-427"/>
        <w:jc w:val="both"/>
        <w:rPr>
          <w:rFonts w:ascii="Times New Roman" w:eastAsia="Times New Roman" w:hAnsi="Times New Roman" w:cs="Times New Roman"/>
          <w:bCs/>
          <w:sz w:val="24"/>
          <w:szCs w:val="24"/>
          <w:lang w:eastAsia="ru-RU"/>
        </w:rPr>
      </w:pPr>
    </w:p>
    <w:p w:rsidR="005F3ACD" w:rsidRDefault="005F3ACD" w:rsidP="004671AC">
      <w:pPr>
        <w:spacing w:after="0" w:line="240" w:lineRule="auto"/>
        <w:ind w:left="-851" w:right="-427"/>
        <w:jc w:val="both"/>
        <w:rPr>
          <w:rFonts w:ascii="Times New Roman" w:eastAsia="Times New Roman" w:hAnsi="Times New Roman" w:cs="Times New Roman"/>
          <w:bCs/>
          <w:sz w:val="24"/>
          <w:szCs w:val="24"/>
          <w:lang w:eastAsia="ru-RU"/>
        </w:rPr>
      </w:pPr>
    </w:p>
    <w:p w:rsidR="005F3ACD" w:rsidRDefault="005F3ACD" w:rsidP="004671AC">
      <w:pPr>
        <w:spacing w:after="0" w:line="240" w:lineRule="auto"/>
        <w:ind w:left="-851" w:right="-427"/>
        <w:jc w:val="both"/>
        <w:rPr>
          <w:rFonts w:ascii="Times New Roman" w:eastAsia="Times New Roman" w:hAnsi="Times New Roman" w:cs="Times New Roman"/>
          <w:bCs/>
          <w:sz w:val="24"/>
          <w:szCs w:val="24"/>
          <w:lang w:eastAsia="ru-RU"/>
        </w:rPr>
      </w:pPr>
    </w:p>
    <w:p w:rsidR="005F3ACD" w:rsidRDefault="005F3ACD" w:rsidP="004671AC">
      <w:pPr>
        <w:spacing w:after="0" w:line="240" w:lineRule="auto"/>
        <w:ind w:left="-851" w:right="-427"/>
        <w:jc w:val="both"/>
        <w:rPr>
          <w:rFonts w:ascii="Times New Roman" w:eastAsia="Times New Roman" w:hAnsi="Times New Roman" w:cs="Times New Roman"/>
          <w:bCs/>
          <w:sz w:val="24"/>
          <w:szCs w:val="24"/>
          <w:lang w:eastAsia="ru-RU"/>
        </w:rPr>
      </w:pPr>
    </w:p>
    <w:p w:rsidR="005F3ACD" w:rsidRDefault="005F3ACD" w:rsidP="004671AC">
      <w:pPr>
        <w:spacing w:after="0" w:line="240" w:lineRule="auto"/>
        <w:ind w:left="-851" w:right="-427"/>
        <w:jc w:val="both"/>
        <w:rPr>
          <w:rFonts w:ascii="Times New Roman" w:eastAsia="Times New Roman" w:hAnsi="Times New Roman" w:cs="Times New Roman"/>
          <w:bCs/>
          <w:sz w:val="24"/>
          <w:szCs w:val="24"/>
          <w:lang w:eastAsia="ru-RU"/>
        </w:rPr>
      </w:pPr>
    </w:p>
    <w:p w:rsidR="005F3ACD" w:rsidRDefault="005F3ACD" w:rsidP="004671AC">
      <w:pPr>
        <w:spacing w:after="0" w:line="240" w:lineRule="auto"/>
        <w:ind w:left="-851" w:right="-427"/>
        <w:jc w:val="both"/>
        <w:rPr>
          <w:rFonts w:ascii="Times New Roman" w:eastAsia="Times New Roman" w:hAnsi="Times New Roman" w:cs="Times New Roman"/>
          <w:bCs/>
          <w:sz w:val="24"/>
          <w:szCs w:val="24"/>
          <w:lang w:eastAsia="ru-RU"/>
        </w:rPr>
      </w:pPr>
    </w:p>
    <w:p w:rsidR="005F3ACD" w:rsidRDefault="005F3ACD" w:rsidP="004671AC">
      <w:pPr>
        <w:spacing w:after="0" w:line="240" w:lineRule="auto"/>
        <w:ind w:left="-851" w:right="-427"/>
        <w:jc w:val="both"/>
        <w:rPr>
          <w:rFonts w:ascii="Times New Roman" w:eastAsia="Times New Roman" w:hAnsi="Times New Roman" w:cs="Times New Roman"/>
          <w:bCs/>
          <w:sz w:val="24"/>
          <w:szCs w:val="24"/>
          <w:lang w:eastAsia="ru-RU"/>
        </w:rPr>
      </w:pPr>
    </w:p>
    <w:p w:rsidR="005F3ACD" w:rsidRDefault="005F3ACD" w:rsidP="004671AC">
      <w:pPr>
        <w:spacing w:after="0" w:line="240" w:lineRule="auto"/>
        <w:ind w:left="-851" w:right="-427"/>
        <w:jc w:val="both"/>
        <w:rPr>
          <w:rFonts w:ascii="Times New Roman" w:eastAsia="Times New Roman" w:hAnsi="Times New Roman" w:cs="Times New Roman"/>
          <w:bCs/>
          <w:sz w:val="24"/>
          <w:szCs w:val="24"/>
          <w:lang w:eastAsia="ru-RU"/>
        </w:rPr>
      </w:pPr>
    </w:p>
    <w:p w:rsidR="005F3ACD" w:rsidRDefault="005F3ACD" w:rsidP="004671AC">
      <w:pPr>
        <w:spacing w:after="0" w:line="240" w:lineRule="auto"/>
        <w:ind w:left="-851" w:right="-427"/>
        <w:jc w:val="both"/>
        <w:rPr>
          <w:rFonts w:ascii="Times New Roman" w:eastAsia="Times New Roman" w:hAnsi="Times New Roman" w:cs="Times New Roman"/>
          <w:bCs/>
          <w:sz w:val="24"/>
          <w:szCs w:val="24"/>
          <w:lang w:eastAsia="ru-RU"/>
        </w:rPr>
      </w:pPr>
    </w:p>
    <w:p w:rsidR="005F3ACD" w:rsidRDefault="005F3ACD" w:rsidP="004671AC">
      <w:pPr>
        <w:spacing w:after="0" w:line="240" w:lineRule="auto"/>
        <w:ind w:left="-851" w:right="-427"/>
        <w:jc w:val="both"/>
        <w:rPr>
          <w:rFonts w:ascii="Times New Roman" w:eastAsia="Times New Roman" w:hAnsi="Times New Roman" w:cs="Times New Roman"/>
          <w:bCs/>
          <w:sz w:val="24"/>
          <w:szCs w:val="24"/>
          <w:lang w:eastAsia="ru-RU"/>
        </w:rPr>
      </w:pPr>
    </w:p>
    <w:p w:rsidR="005F3ACD" w:rsidRDefault="005F3ACD" w:rsidP="004671AC">
      <w:pPr>
        <w:spacing w:after="0" w:line="240" w:lineRule="auto"/>
        <w:ind w:left="-851" w:right="-427"/>
        <w:jc w:val="both"/>
        <w:rPr>
          <w:rFonts w:ascii="Times New Roman" w:eastAsia="Times New Roman" w:hAnsi="Times New Roman" w:cs="Times New Roman"/>
          <w:bCs/>
          <w:sz w:val="24"/>
          <w:szCs w:val="24"/>
          <w:lang w:eastAsia="ru-RU"/>
        </w:rPr>
      </w:pPr>
    </w:p>
    <w:p w:rsidR="005F3ACD" w:rsidRPr="00AD60F4" w:rsidRDefault="005F3ACD" w:rsidP="004671AC">
      <w:pPr>
        <w:spacing w:after="0" w:line="240" w:lineRule="auto"/>
        <w:ind w:left="-851" w:right="-427"/>
        <w:jc w:val="both"/>
        <w:rPr>
          <w:rFonts w:ascii="Times New Roman" w:hAnsi="Times New Roman" w:cs="Times New Roman"/>
          <w:sz w:val="24"/>
          <w:szCs w:val="24"/>
        </w:rPr>
      </w:pPr>
    </w:p>
    <w:sectPr w:rsidR="005F3ACD" w:rsidRPr="00AD60F4" w:rsidSect="0087177F">
      <w:pgSz w:w="16838" w:h="11906" w:orient="landscape"/>
      <w:pgMar w:top="426" w:right="1134" w:bottom="851" w:left="1134" w:header="709"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6977" w:rsidRDefault="00636977" w:rsidP="00DD7DA3">
      <w:pPr>
        <w:spacing w:after="0" w:line="240" w:lineRule="auto"/>
      </w:pPr>
      <w:r>
        <w:separator/>
      </w:r>
    </w:p>
  </w:endnote>
  <w:endnote w:type="continuationSeparator" w:id="0">
    <w:p w:rsidR="00636977" w:rsidRDefault="00636977" w:rsidP="00DD7D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Franklin Gothic Medium Cond">
    <w:panose1 w:val="020B0606030402020204"/>
    <w:charset w:val="CC"/>
    <w:family w:val="swiss"/>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entury Schoolbook">
    <w:panose1 w:val="02040604050505020304"/>
    <w:charset w:val="CC"/>
    <w:family w:val="roman"/>
    <w:pitch w:val="variable"/>
    <w:sig w:usb0="00000287" w:usb1="00000000" w:usb2="00000000" w:usb3="00000000" w:csb0="0000009F" w:csb1="00000000"/>
  </w:font>
  <w:font w:name="Impact">
    <w:panose1 w:val="020B0806030902050204"/>
    <w:charset w:val="CC"/>
    <w:family w:val="swiss"/>
    <w:pitch w:val="variable"/>
    <w:sig w:usb0="00000287" w:usb1="00000000" w:usb2="00000000" w:usb3="00000000" w:csb0="0000009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8301555"/>
      <w:docPartObj>
        <w:docPartGallery w:val="Page Numbers (Bottom of Page)"/>
        <w:docPartUnique/>
      </w:docPartObj>
    </w:sdtPr>
    <w:sdtContent>
      <w:p w:rsidR="00A91F36" w:rsidRDefault="00A91F36">
        <w:pPr>
          <w:pStyle w:val="af"/>
          <w:jc w:val="right"/>
        </w:pPr>
        <w:r>
          <w:fldChar w:fldCharType="begin"/>
        </w:r>
        <w:r>
          <w:instrText>PAGE   \* MERGEFORMAT</w:instrText>
        </w:r>
        <w:r>
          <w:fldChar w:fldCharType="separate"/>
        </w:r>
        <w:r w:rsidR="00A508E0">
          <w:rPr>
            <w:noProof/>
          </w:rPr>
          <w:t>26</w:t>
        </w:r>
        <w:r>
          <w:fldChar w:fldCharType="end"/>
        </w:r>
      </w:p>
    </w:sdtContent>
  </w:sdt>
  <w:p w:rsidR="00A91F36" w:rsidRDefault="00A91F36">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017288"/>
      <w:docPartObj>
        <w:docPartGallery w:val="Page Numbers (Bottom of Page)"/>
        <w:docPartUnique/>
      </w:docPartObj>
    </w:sdtPr>
    <w:sdtContent>
      <w:p w:rsidR="00A91F36" w:rsidRDefault="00A91F36">
        <w:pPr>
          <w:pStyle w:val="af"/>
          <w:jc w:val="right"/>
        </w:pPr>
        <w:r>
          <w:fldChar w:fldCharType="begin"/>
        </w:r>
        <w:r>
          <w:instrText xml:space="preserve"> PAGE   \* MERGEFORMAT </w:instrText>
        </w:r>
        <w:r>
          <w:fldChar w:fldCharType="separate"/>
        </w:r>
        <w:r w:rsidR="00A508E0">
          <w:rPr>
            <w:noProof/>
          </w:rPr>
          <w:t>39</w:t>
        </w:r>
        <w:r>
          <w:rPr>
            <w:noProof/>
          </w:rPr>
          <w:fldChar w:fldCharType="end"/>
        </w:r>
      </w:p>
    </w:sdtContent>
  </w:sdt>
  <w:p w:rsidR="00A91F36" w:rsidRDefault="00A91F36">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6977" w:rsidRDefault="00636977" w:rsidP="00DD7DA3">
      <w:pPr>
        <w:spacing w:after="0" w:line="240" w:lineRule="auto"/>
      </w:pPr>
      <w:r>
        <w:separator/>
      </w:r>
    </w:p>
  </w:footnote>
  <w:footnote w:type="continuationSeparator" w:id="0">
    <w:p w:rsidR="00636977" w:rsidRDefault="00636977" w:rsidP="00DD7D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1F36" w:rsidRDefault="00A91F36">
    <w:pPr>
      <w:pStyle w:val="ad"/>
    </w:pP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B71C4"/>
    <w:multiLevelType w:val="hybridMultilevel"/>
    <w:tmpl w:val="92AA2E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2AD5F28"/>
    <w:multiLevelType w:val="hybridMultilevel"/>
    <w:tmpl w:val="7DA24E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784697"/>
    <w:multiLevelType w:val="hybridMultilevel"/>
    <w:tmpl w:val="AB6256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59562BE"/>
    <w:multiLevelType w:val="hybridMultilevel"/>
    <w:tmpl w:val="EA08E0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8B24F5E"/>
    <w:multiLevelType w:val="hybridMultilevel"/>
    <w:tmpl w:val="4238F4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9000471"/>
    <w:multiLevelType w:val="hybridMultilevel"/>
    <w:tmpl w:val="158AA9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99B2D5B"/>
    <w:multiLevelType w:val="hybridMultilevel"/>
    <w:tmpl w:val="E54C445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A6455D6"/>
    <w:multiLevelType w:val="hybridMultilevel"/>
    <w:tmpl w:val="79845C74"/>
    <w:lvl w:ilvl="0" w:tplc="04190001">
      <w:start w:val="1"/>
      <w:numFmt w:val="bullet"/>
      <w:lvlText w:val=""/>
      <w:lvlJc w:val="left"/>
      <w:pPr>
        <w:ind w:left="36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8" w15:restartNumberingAfterBreak="0">
    <w:nsid w:val="0B334602"/>
    <w:multiLevelType w:val="hybridMultilevel"/>
    <w:tmpl w:val="0B8695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1035665"/>
    <w:multiLevelType w:val="hybridMultilevel"/>
    <w:tmpl w:val="4F46ADF6"/>
    <w:lvl w:ilvl="0" w:tplc="B29A515A">
      <w:numFmt w:val="bullet"/>
      <w:lvlText w:val="-"/>
      <w:lvlJc w:val="left"/>
      <w:pPr>
        <w:ind w:left="928" w:hanging="360"/>
      </w:pPr>
      <w:rPr>
        <w:rFonts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0" w15:restartNumberingAfterBreak="0">
    <w:nsid w:val="13054A96"/>
    <w:multiLevelType w:val="hybridMultilevel"/>
    <w:tmpl w:val="ED985F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49C51D7"/>
    <w:multiLevelType w:val="hybridMultilevel"/>
    <w:tmpl w:val="81DE7FF2"/>
    <w:lvl w:ilvl="0" w:tplc="8DA42F92">
      <w:start w:val="1"/>
      <w:numFmt w:val="bullet"/>
      <w:lvlText w:val="-"/>
      <w:lvlJc w:val="left"/>
      <w:pPr>
        <w:ind w:left="360" w:hanging="360"/>
      </w:pPr>
      <w:rPr>
        <w:rFonts w:ascii="Times New Roman" w:hAnsi="Times New Roman" w:cs="Times New Roman" w:hint="default"/>
        <w:sz w:val="24"/>
        <w:szCs w:val="24"/>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cs="Wingdings" w:hint="default"/>
      </w:rPr>
    </w:lvl>
    <w:lvl w:ilvl="3" w:tplc="04190001">
      <w:start w:val="1"/>
      <w:numFmt w:val="bullet"/>
      <w:lvlText w:val=""/>
      <w:lvlJc w:val="left"/>
      <w:pPr>
        <w:ind w:left="2520" w:hanging="360"/>
      </w:pPr>
      <w:rPr>
        <w:rFonts w:ascii="Symbol" w:hAnsi="Symbol" w:cs="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cs="Wingdings" w:hint="default"/>
      </w:rPr>
    </w:lvl>
    <w:lvl w:ilvl="6" w:tplc="04190001">
      <w:start w:val="1"/>
      <w:numFmt w:val="bullet"/>
      <w:lvlText w:val=""/>
      <w:lvlJc w:val="left"/>
      <w:pPr>
        <w:ind w:left="4680" w:hanging="360"/>
      </w:pPr>
      <w:rPr>
        <w:rFonts w:ascii="Symbol" w:hAnsi="Symbol" w:cs="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cs="Wingdings" w:hint="default"/>
      </w:rPr>
    </w:lvl>
  </w:abstractNum>
  <w:abstractNum w:abstractNumId="12" w15:restartNumberingAfterBreak="0">
    <w:nsid w:val="17750718"/>
    <w:multiLevelType w:val="multilevel"/>
    <w:tmpl w:val="108623FA"/>
    <w:lvl w:ilvl="0">
      <w:start w:val="1"/>
      <w:numFmt w:val="decimal"/>
      <w:lvlText w:val="%1."/>
      <w:lvlJc w:val="left"/>
      <w:pPr>
        <w:tabs>
          <w:tab w:val="num" w:pos="720"/>
        </w:tabs>
        <w:ind w:left="720" w:hanging="360"/>
      </w:pPr>
      <w:rPr>
        <w:rFonts w:hint="default"/>
      </w:rPr>
    </w:lvl>
    <w:lvl w:ilvl="1">
      <w:start w:val="3"/>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195B704B"/>
    <w:multiLevelType w:val="hybridMultilevel"/>
    <w:tmpl w:val="C33A1B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98549C5"/>
    <w:multiLevelType w:val="hybridMultilevel"/>
    <w:tmpl w:val="14C402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19F20367"/>
    <w:multiLevelType w:val="hybridMultilevel"/>
    <w:tmpl w:val="4CFE2F54"/>
    <w:lvl w:ilvl="0" w:tplc="04190001">
      <w:start w:val="1"/>
      <w:numFmt w:val="bullet"/>
      <w:lvlText w:val=""/>
      <w:lvlJc w:val="left"/>
      <w:pPr>
        <w:ind w:left="2272" w:hanging="360"/>
      </w:pPr>
      <w:rPr>
        <w:rFonts w:ascii="Symbol" w:hAnsi="Symbol" w:hint="default"/>
      </w:rPr>
    </w:lvl>
    <w:lvl w:ilvl="1" w:tplc="04190003" w:tentative="1">
      <w:start w:val="1"/>
      <w:numFmt w:val="bullet"/>
      <w:lvlText w:val="o"/>
      <w:lvlJc w:val="left"/>
      <w:pPr>
        <w:ind w:left="2992" w:hanging="360"/>
      </w:pPr>
      <w:rPr>
        <w:rFonts w:ascii="Courier New" w:hAnsi="Courier New" w:cs="Courier New" w:hint="default"/>
      </w:rPr>
    </w:lvl>
    <w:lvl w:ilvl="2" w:tplc="04190005" w:tentative="1">
      <w:start w:val="1"/>
      <w:numFmt w:val="bullet"/>
      <w:lvlText w:val=""/>
      <w:lvlJc w:val="left"/>
      <w:pPr>
        <w:ind w:left="3712" w:hanging="360"/>
      </w:pPr>
      <w:rPr>
        <w:rFonts w:ascii="Wingdings" w:hAnsi="Wingdings" w:hint="default"/>
      </w:rPr>
    </w:lvl>
    <w:lvl w:ilvl="3" w:tplc="04190001" w:tentative="1">
      <w:start w:val="1"/>
      <w:numFmt w:val="bullet"/>
      <w:lvlText w:val=""/>
      <w:lvlJc w:val="left"/>
      <w:pPr>
        <w:ind w:left="4432" w:hanging="360"/>
      </w:pPr>
      <w:rPr>
        <w:rFonts w:ascii="Symbol" w:hAnsi="Symbol" w:hint="default"/>
      </w:rPr>
    </w:lvl>
    <w:lvl w:ilvl="4" w:tplc="04190003" w:tentative="1">
      <w:start w:val="1"/>
      <w:numFmt w:val="bullet"/>
      <w:lvlText w:val="o"/>
      <w:lvlJc w:val="left"/>
      <w:pPr>
        <w:ind w:left="5152" w:hanging="360"/>
      </w:pPr>
      <w:rPr>
        <w:rFonts w:ascii="Courier New" w:hAnsi="Courier New" w:cs="Courier New" w:hint="default"/>
      </w:rPr>
    </w:lvl>
    <w:lvl w:ilvl="5" w:tplc="04190005" w:tentative="1">
      <w:start w:val="1"/>
      <w:numFmt w:val="bullet"/>
      <w:lvlText w:val=""/>
      <w:lvlJc w:val="left"/>
      <w:pPr>
        <w:ind w:left="5872" w:hanging="360"/>
      </w:pPr>
      <w:rPr>
        <w:rFonts w:ascii="Wingdings" w:hAnsi="Wingdings" w:hint="default"/>
      </w:rPr>
    </w:lvl>
    <w:lvl w:ilvl="6" w:tplc="04190001" w:tentative="1">
      <w:start w:val="1"/>
      <w:numFmt w:val="bullet"/>
      <w:lvlText w:val=""/>
      <w:lvlJc w:val="left"/>
      <w:pPr>
        <w:ind w:left="6592" w:hanging="360"/>
      </w:pPr>
      <w:rPr>
        <w:rFonts w:ascii="Symbol" w:hAnsi="Symbol" w:hint="default"/>
      </w:rPr>
    </w:lvl>
    <w:lvl w:ilvl="7" w:tplc="04190003" w:tentative="1">
      <w:start w:val="1"/>
      <w:numFmt w:val="bullet"/>
      <w:lvlText w:val="o"/>
      <w:lvlJc w:val="left"/>
      <w:pPr>
        <w:ind w:left="7312" w:hanging="360"/>
      </w:pPr>
      <w:rPr>
        <w:rFonts w:ascii="Courier New" w:hAnsi="Courier New" w:cs="Courier New" w:hint="default"/>
      </w:rPr>
    </w:lvl>
    <w:lvl w:ilvl="8" w:tplc="04190005" w:tentative="1">
      <w:start w:val="1"/>
      <w:numFmt w:val="bullet"/>
      <w:lvlText w:val=""/>
      <w:lvlJc w:val="left"/>
      <w:pPr>
        <w:ind w:left="8032" w:hanging="360"/>
      </w:pPr>
      <w:rPr>
        <w:rFonts w:ascii="Wingdings" w:hAnsi="Wingdings" w:hint="default"/>
      </w:rPr>
    </w:lvl>
  </w:abstractNum>
  <w:abstractNum w:abstractNumId="16" w15:restartNumberingAfterBreak="0">
    <w:nsid w:val="1C784B3F"/>
    <w:multiLevelType w:val="hybridMultilevel"/>
    <w:tmpl w:val="F3C2E49C"/>
    <w:lvl w:ilvl="0" w:tplc="0419000B">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7" w15:restartNumberingAfterBreak="0">
    <w:nsid w:val="1CDC4B91"/>
    <w:multiLevelType w:val="hybridMultilevel"/>
    <w:tmpl w:val="60B0ABF4"/>
    <w:lvl w:ilvl="0" w:tplc="320A110A">
      <w:start w:val="1"/>
      <w:numFmt w:val="decimal"/>
      <w:lvlText w:val="%1."/>
      <w:lvlJc w:val="left"/>
      <w:pPr>
        <w:ind w:left="644"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224309CC"/>
    <w:multiLevelType w:val="hybridMultilevel"/>
    <w:tmpl w:val="FE2A38E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26247324"/>
    <w:multiLevelType w:val="hybridMultilevel"/>
    <w:tmpl w:val="02C462F0"/>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AD574E2"/>
    <w:multiLevelType w:val="hybridMultilevel"/>
    <w:tmpl w:val="AF4A4224"/>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2B2267F5"/>
    <w:multiLevelType w:val="hybridMultilevel"/>
    <w:tmpl w:val="C052AAD6"/>
    <w:lvl w:ilvl="0" w:tplc="04190001">
      <w:start w:val="1"/>
      <w:numFmt w:val="bullet"/>
      <w:lvlText w:val=""/>
      <w:lvlJc w:val="left"/>
      <w:pPr>
        <w:tabs>
          <w:tab w:val="num" w:pos="1260"/>
        </w:tabs>
        <w:ind w:left="1260" w:hanging="360"/>
      </w:pPr>
      <w:rPr>
        <w:rFonts w:ascii="Symbol" w:hAnsi="Symbol" w:hint="default"/>
      </w:rPr>
    </w:lvl>
    <w:lvl w:ilvl="1" w:tplc="6A98BBA6">
      <w:numFmt w:val="bullet"/>
      <w:lvlText w:val="•"/>
      <w:lvlJc w:val="left"/>
      <w:pPr>
        <w:ind w:left="1980" w:hanging="360"/>
      </w:pPr>
      <w:rPr>
        <w:rFonts w:ascii="Times New Roman" w:eastAsia="Times New Roman" w:hAnsi="Times New Roman" w:cs="Times New Roman" w:hint="default"/>
        <w:color w:val="auto"/>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2" w15:restartNumberingAfterBreak="0">
    <w:nsid w:val="2D3211A6"/>
    <w:multiLevelType w:val="hybridMultilevel"/>
    <w:tmpl w:val="964A1E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2EDF5BBB"/>
    <w:multiLevelType w:val="hybridMultilevel"/>
    <w:tmpl w:val="5FC2EC9E"/>
    <w:lvl w:ilvl="0" w:tplc="8DA42F92">
      <w:start w:val="1"/>
      <w:numFmt w:val="bullet"/>
      <w:lvlText w:val="-"/>
      <w:lvlJc w:val="left"/>
      <w:pPr>
        <w:ind w:left="473" w:hanging="360"/>
      </w:pPr>
      <w:rPr>
        <w:rFonts w:ascii="Times New Roman" w:hAnsi="Times New Roman" w:cs="Times New Roman" w:hint="default"/>
        <w:sz w:val="24"/>
        <w:szCs w:val="24"/>
      </w:rPr>
    </w:lvl>
    <w:lvl w:ilvl="1" w:tplc="04190003">
      <w:start w:val="1"/>
      <w:numFmt w:val="bullet"/>
      <w:lvlText w:val="o"/>
      <w:lvlJc w:val="left"/>
      <w:pPr>
        <w:ind w:left="1553" w:hanging="360"/>
      </w:pPr>
      <w:rPr>
        <w:rFonts w:ascii="Courier New" w:hAnsi="Courier New" w:cs="Courier New" w:hint="default"/>
      </w:rPr>
    </w:lvl>
    <w:lvl w:ilvl="2" w:tplc="04190005">
      <w:start w:val="1"/>
      <w:numFmt w:val="bullet"/>
      <w:lvlText w:val=""/>
      <w:lvlJc w:val="left"/>
      <w:pPr>
        <w:ind w:left="2273" w:hanging="360"/>
      </w:pPr>
      <w:rPr>
        <w:rFonts w:ascii="Wingdings" w:hAnsi="Wingdings" w:cs="Wingdings" w:hint="default"/>
      </w:rPr>
    </w:lvl>
    <w:lvl w:ilvl="3" w:tplc="04190001">
      <w:start w:val="1"/>
      <w:numFmt w:val="bullet"/>
      <w:lvlText w:val=""/>
      <w:lvlJc w:val="left"/>
      <w:pPr>
        <w:ind w:left="2993" w:hanging="360"/>
      </w:pPr>
      <w:rPr>
        <w:rFonts w:ascii="Symbol" w:hAnsi="Symbol" w:cs="Symbol" w:hint="default"/>
      </w:rPr>
    </w:lvl>
    <w:lvl w:ilvl="4" w:tplc="04190003">
      <w:start w:val="1"/>
      <w:numFmt w:val="bullet"/>
      <w:lvlText w:val="o"/>
      <w:lvlJc w:val="left"/>
      <w:pPr>
        <w:ind w:left="3713" w:hanging="360"/>
      </w:pPr>
      <w:rPr>
        <w:rFonts w:ascii="Courier New" w:hAnsi="Courier New" w:cs="Courier New" w:hint="default"/>
      </w:rPr>
    </w:lvl>
    <w:lvl w:ilvl="5" w:tplc="04190005">
      <w:start w:val="1"/>
      <w:numFmt w:val="bullet"/>
      <w:lvlText w:val=""/>
      <w:lvlJc w:val="left"/>
      <w:pPr>
        <w:ind w:left="4433" w:hanging="360"/>
      </w:pPr>
      <w:rPr>
        <w:rFonts w:ascii="Wingdings" w:hAnsi="Wingdings" w:cs="Wingdings" w:hint="default"/>
      </w:rPr>
    </w:lvl>
    <w:lvl w:ilvl="6" w:tplc="04190001">
      <w:start w:val="1"/>
      <w:numFmt w:val="bullet"/>
      <w:lvlText w:val=""/>
      <w:lvlJc w:val="left"/>
      <w:pPr>
        <w:ind w:left="5153" w:hanging="360"/>
      </w:pPr>
      <w:rPr>
        <w:rFonts w:ascii="Symbol" w:hAnsi="Symbol" w:cs="Symbol" w:hint="default"/>
      </w:rPr>
    </w:lvl>
    <w:lvl w:ilvl="7" w:tplc="04190003">
      <w:start w:val="1"/>
      <w:numFmt w:val="bullet"/>
      <w:lvlText w:val="o"/>
      <w:lvlJc w:val="left"/>
      <w:pPr>
        <w:ind w:left="5873" w:hanging="360"/>
      </w:pPr>
      <w:rPr>
        <w:rFonts w:ascii="Courier New" w:hAnsi="Courier New" w:cs="Courier New" w:hint="default"/>
      </w:rPr>
    </w:lvl>
    <w:lvl w:ilvl="8" w:tplc="04190005">
      <w:start w:val="1"/>
      <w:numFmt w:val="bullet"/>
      <w:lvlText w:val=""/>
      <w:lvlJc w:val="left"/>
      <w:pPr>
        <w:ind w:left="6593" w:hanging="360"/>
      </w:pPr>
      <w:rPr>
        <w:rFonts w:ascii="Wingdings" w:hAnsi="Wingdings" w:cs="Wingdings" w:hint="default"/>
      </w:rPr>
    </w:lvl>
  </w:abstractNum>
  <w:abstractNum w:abstractNumId="24" w15:restartNumberingAfterBreak="0">
    <w:nsid w:val="2EED6ADF"/>
    <w:multiLevelType w:val="multilevel"/>
    <w:tmpl w:val="5CBE71C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E21B8E"/>
    <w:multiLevelType w:val="hybridMultilevel"/>
    <w:tmpl w:val="B148C9FA"/>
    <w:lvl w:ilvl="0" w:tplc="04190005">
      <w:start w:val="1"/>
      <w:numFmt w:val="bullet"/>
      <w:lvlText w:val=""/>
      <w:lvlJc w:val="left"/>
      <w:pPr>
        <w:ind w:left="1145" w:hanging="360"/>
      </w:pPr>
      <w:rPr>
        <w:rFonts w:ascii="Wingdings" w:hAnsi="Wingdings"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26" w15:restartNumberingAfterBreak="0">
    <w:nsid w:val="34777B54"/>
    <w:multiLevelType w:val="hybridMultilevel"/>
    <w:tmpl w:val="F30CC38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80E3469"/>
    <w:multiLevelType w:val="hybridMultilevel"/>
    <w:tmpl w:val="29FE5A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3BED26BC"/>
    <w:multiLevelType w:val="hybridMultilevel"/>
    <w:tmpl w:val="45CC0FF6"/>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3E4D5C45"/>
    <w:multiLevelType w:val="hybridMultilevel"/>
    <w:tmpl w:val="052013F2"/>
    <w:lvl w:ilvl="0" w:tplc="22FEB41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073409A"/>
    <w:multiLevelType w:val="hybridMultilevel"/>
    <w:tmpl w:val="3760E526"/>
    <w:lvl w:ilvl="0" w:tplc="04190001">
      <w:start w:val="1"/>
      <w:numFmt w:val="bullet"/>
      <w:lvlText w:val=""/>
      <w:lvlJc w:val="left"/>
      <w:pPr>
        <w:ind w:left="810" w:hanging="360"/>
      </w:pPr>
      <w:rPr>
        <w:rFonts w:ascii="Symbol" w:hAnsi="Symbol" w:hint="default"/>
      </w:rPr>
    </w:lvl>
    <w:lvl w:ilvl="1" w:tplc="04190003" w:tentative="1">
      <w:start w:val="1"/>
      <w:numFmt w:val="bullet"/>
      <w:lvlText w:val="o"/>
      <w:lvlJc w:val="left"/>
      <w:pPr>
        <w:ind w:left="1530" w:hanging="360"/>
      </w:pPr>
      <w:rPr>
        <w:rFonts w:ascii="Courier New" w:hAnsi="Courier New" w:cs="Courier New" w:hint="default"/>
      </w:rPr>
    </w:lvl>
    <w:lvl w:ilvl="2" w:tplc="04190005" w:tentative="1">
      <w:start w:val="1"/>
      <w:numFmt w:val="bullet"/>
      <w:lvlText w:val=""/>
      <w:lvlJc w:val="left"/>
      <w:pPr>
        <w:ind w:left="2250" w:hanging="360"/>
      </w:pPr>
      <w:rPr>
        <w:rFonts w:ascii="Wingdings" w:hAnsi="Wingdings" w:hint="default"/>
      </w:rPr>
    </w:lvl>
    <w:lvl w:ilvl="3" w:tplc="04190001" w:tentative="1">
      <w:start w:val="1"/>
      <w:numFmt w:val="bullet"/>
      <w:lvlText w:val=""/>
      <w:lvlJc w:val="left"/>
      <w:pPr>
        <w:ind w:left="2970" w:hanging="360"/>
      </w:pPr>
      <w:rPr>
        <w:rFonts w:ascii="Symbol" w:hAnsi="Symbol" w:hint="default"/>
      </w:rPr>
    </w:lvl>
    <w:lvl w:ilvl="4" w:tplc="04190003" w:tentative="1">
      <w:start w:val="1"/>
      <w:numFmt w:val="bullet"/>
      <w:lvlText w:val="o"/>
      <w:lvlJc w:val="left"/>
      <w:pPr>
        <w:ind w:left="3690" w:hanging="360"/>
      </w:pPr>
      <w:rPr>
        <w:rFonts w:ascii="Courier New" w:hAnsi="Courier New" w:cs="Courier New" w:hint="default"/>
      </w:rPr>
    </w:lvl>
    <w:lvl w:ilvl="5" w:tplc="04190005" w:tentative="1">
      <w:start w:val="1"/>
      <w:numFmt w:val="bullet"/>
      <w:lvlText w:val=""/>
      <w:lvlJc w:val="left"/>
      <w:pPr>
        <w:ind w:left="4410" w:hanging="360"/>
      </w:pPr>
      <w:rPr>
        <w:rFonts w:ascii="Wingdings" w:hAnsi="Wingdings" w:hint="default"/>
      </w:rPr>
    </w:lvl>
    <w:lvl w:ilvl="6" w:tplc="04190001" w:tentative="1">
      <w:start w:val="1"/>
      <w:numFmt w:val="bullet"/>
      <w:lvlText w:val=""/>
      <w:lvlJc w:val="left"/>
      <w:pPr>
        <w:ind w:left="5130" w:hanging="360"/>
      </w:pPr>
      <w:rPr>
        <w:rFonts w:ascii="Symbol" w:hAnsi="Symbol" w:hint="default"/>
      </w:rPr>
    </w:lvl>
    <w:lvl w:ilvl="7" w:tplc="04190003" w:tentative="1">
      <w:start w:val="1"/>
      <w:numFmt w:val="bullet"/>
      <w:lvlText w:val="o"/>
      <w:lvlJc w:val="left"/>
      <w:pPr>
        <w:ind w:left="5850" w:hanging="360"/>
      </w:pPr>
      <w:rPr>
        <w:rFonts w:ascii="Courier New" w:hAnsi="Courier New" w:cs="Courier New" w:hint="default"/>
      </w:rPr>
    </w:lvl>
    <w:lvl w:ilvl="8" w:tplc="04190005" w:tentative="1">
      <w:start w:val="1"/>
      <w:numFmt w:val="bullet"/>
      <w:lvlText w:val=""/>
      <w:lvlJc w:val="left"/>
      <w:pPr>
        <w:ind w:left="6570" w:hanging="360"/>
      </w:pPr>
      <w:rPr>
        <w:rFonts w:ascii="Wingdings" w:hAnsi="Wingdings" w:hint="default"/>
      </w:rPr>
    </w:lvl>
  </w:abstractNum>
  <w:abstractNum w:abstractNumId="31" w15:restartNumberingAfterBreak="0">
    <w:nsid w:val="41563B72"/>
    <w:multiLevelType w:val="hybridMultilevel"/>
    <w:tmpl w:val="73A2916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1B57AFE"/>
    <w:multiLevelType w:val="hybridMultilevel"/>
    <w:tmpl w:val="F0FCB9C8"/>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41B57D01"/>
    <w:multiLevelType w:val="hybridMultilevel"/>
    <w:tmpl w:val="E918C076"/>
    <w:lvl w:ilvl="0" w:tplc="22FEB41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438B5EFB"/>
    <w:multiLevelType w:val="hybridMultilevel"/>
    <w:tmpl w:val="FB42BA34"/>
    <w:lvl w:ilvl="0" w:tplc="29AE82EE">
      <w:start w:val="3"/>
      <w:numFmt w:val="bullet"/>
      <w:lvlText w:val="-"/>
      <w:lvlJc w:val="left"/>
      <w:pPr>
        <w:ind w:left="720" w:hanging="360"/>
      </w:pPr>
      <w:rPr>
        <w:rFonts w:ascii="Times New Roman" w:eastAsia="Times New Roman"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467E0D10"/>
    <w:multiLevelType w:val="hybridMultilevel"/>
    <w:tmpl w:val="BEE4E930"/>
    <w:lvl w:ilvl="0" w:tplc="04190005">
      <w:start w:val="1"/>
      <w:numFmt w:val="bullet"/>
      <w:lvlText w:val=""/>
      <w:lvlJc w:val="left"/>
      <w:pPr>
        <w:ind w:left="1640" w:hanging="360"/>
      </w:pPr>
      <w:rPr>
        <w:rFonts w:ascii="Wingdings" w:hAnsi="Wingdings"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36" w15:restartNumberingAfterBreak="0">
    <w:nsid w:val="4C2A385D"/>
    <w:multiLevelType w:val="hybridMultilevel"/>
    <w:tmpl w:val="314229C6"/>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4D4D511E"/>
    <w:multiLevelType w:val="hybridMultilevel"/>
    <w:tmpl w:val="47AE34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4DDB1F2A"/>
    <w:multiLevelType w:val="hybridMultilevel"/>
    <w:tmpl w:val="4F140D00"/>
    <w:lvl w:ilvl="0" w:tplc="0419000D">
      <w:start w:val="1"/>
      <w:numFmt w:val="bullet"/>
      <w:lvlText w:val=""/>
      <w:lvlJc w:val="left"/>
      <w:pPr>
        <w:ind w:left="-135" w:hanging="360"/>
      </w:pPr>
      <w:rPr>
        <w:rFonts w:ascii="Wingdings" w:hAnsi="Wingdings" w:hint="default"/>
      </w:rPr>
    </w:lvl>
    <w:lvl w:ilvl="1" w:tplc="04190003" w:tentative="1">
      <w:start w:val="1"/>
      <w:numFmt w:val="bullet"/>
      <w:lvlText w:val="o"/>
      <w:lvlJc w:val="left"/>
      <w:pPr>
        <w:ind w:left="585" w:hanging="360"/>
      </w:pPr>
      <w:rPr>
        <w:rFonts w:ascii="Courier New" w:hAnsi="Courier New" w:cs="Courier New" w:hint="default"/>
      </w:rPr>
    </w:lvl>
    <w:lvl w:ilvl="2" w:tplc="04190005" w:tentative="1">
      <w:start w:val="1"/>
      <w:numFmt w:val="bullet"/>
      <w:lvlText w:val=""/>
      <w:lvlJc w:val="left"/>
      <w:pPr>
        <w:ind w:left="1305" w:hanging="360"/>
      </w:pPr>
      <w:rPr>
        <w:rFonts w:ascii="Wingdings" w:hAnsi="Wingdings" w:hint="default"/>
      </w:rPr>
    </w:lvl>
    <w:lvl w:ilvl="3" w:tplc="04190001" w:tentative="1">
      <w:start w:val="1"/>
      <w:numFmt w:val="bullet"/>
      <w:lvlText w:val=""/>
      <w:lvlJc w:val="left"/>
      <w:pPr>
        <w:ind w:left="2025" w:hanging="360"/>
      </w:pPr>
      <w:rPr>
        <w:rFonts w:ascii="Symbol" w:hAnsi="Symbol" w:hint="default"/>
      </w:rPr>
    </w:lvl>
    <w:lvl w:ilvl="4" w:tplc="04190003" w:tentative="1">
      <w:start w:val="1"/>
      <w:numFmt w:val="bullet"/>
      <w:lvlText w:val="o"/>
      <w:lvlJc w:val="left"/>
      <w:pPr>
        <w:ind w:left="2745" w:hanging="360"/>
      </w:pPr>
      <w:rPr>
        <w:rFonts w:ascii="Courier New" w:hAnsi="Courier New" w:cs="Courier New" w:hint="default"/>
      </w:rPr>
    </w:lvl>
    <w:lvl w:ilvl="5" w:tplc="04190005" w:tentative="1">
      <w:start w:val="1"/>
      <w:numFmt w:val="bullet"/>
      <w:lvlText w:val=""/>
      <w:lvlJc w:val="left"/>
      <w:pPr>
        <w:ind w:left="3465" w:hanging="360"/>
      </w:pPr>
      <w:rPr>
        <w:rFonts w:ascii="Wingdings" w:hAnsi="Wingdings" w:hint="default"/>
      </w:rPr>
    </w:lvl>
    <w:lvl w:ilvl="6" w:tplc="04190001" w:tentative="1">
      <w:start w:val="1"/>
      <w:numFmt w:val="bullet"/>
      <w:lvlText w:val=""/>
      <w:lvlJc w:val="left"/>
      <w:pPr>
        <w:ind w:left="4185" w:hanging="360"/>
      </w:pPr>
      <w:rPr>
        <w:rFonts w:ascii="Symbol" w:hAnsi="Symbol" w:hint="default"/>
      </w:rPr>
    </w:lvl>
    <w:lvl w:ilvl="7" w:tplc="04190003" w:tentative="1">
      <w:start w:val="1"/>
      <w:numFmt w:val="bullet"/>
      <w:lvlText w:val="o"/>
      <w:lvlJc w:val="left"/>
      <w:pPr>
        <w:ind w:left="4905" w:hanging="360"/>
      </w:pPr>
      <w:rPr>
        <w:rFonts w:ascii="Courier New" w:hAnsi="Courier New" w:cs="Courier New" w:hint="default"/>
      </w:rPr>
    </w:lvl>
    <w:lvl w:ilvl="8" w:tplc="04190005" w:tentative="1">
      <w:start w:val="1"/>
      <w:numFmt w:val="bullet"/>
      <w:lvlText w:val=""/>
      <w:lvlJc w:val="left"/>
      <w:pPr>
        <w:ind w:left="5625" w:hanging="360"/>
      </w:pPr>
      <w:rPr>
        <w:rFonts w:ascii="Wingdings" w:hAnsi="Wingdings" w:hint="default"/>
      </w:rPr>
    </w:lvl>
  </w:abstractNum>
  <w:abstractNum w:abstractNumId="39" w15:restartNumberingAfterBreak="0">
    <w:nsid w:val="52DA30C4"/>
    <w:multiLevelType w:val="hybridMultilevel"/>
    <w:tmpl w:val="15CED6A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53AF18C9"/>
    <w:multiLevelType w:val="hybridMultilevel"/>
    <w:tmpl w:val="035425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53C27597"/>
    <w:multiLevelType w:val="hybridMultilevel"/>
    <w:tmpl w:val="638425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5B9E7BC9"/>
    <w:multiLevelType w:val="hybridMultilevel"/>
    <w:tmpl w:val="503C8C3A"/>
    <w:lvl w:ilvl="0" w:tplc="04190009">
      <w:start w:val="1"/>
      <w:numFmt w:val="bullet"/>
      <w:lvlText w:val=""/>
      <w:lvlJc w:val="left"/>
      <w:pPr>
        <w:ind w:left="1769" w:hanging="360"/>
      </w:pPr>
      <w:rPr>
        <w:rFonts w:ascii="Wingdings" w:hAnsi="Wingdings" w:hint="default"/>
      </w:rPr>
    </w:lvl>
    <w:lvl w:ilvl="1" w:tplc="04190003" w:tentative="1">
      <w:start w:val="1"/>
      <w:numFmt w:val="bullet"/>
      <w:lvlText w:val="o"/>
      <w:lvlJc w:val="left"/>
      <w:pPr>
        <w:ind w:left="2489" w:hanging="360"/>
      </w:pPr>
      <w:rPr>
        <w:rFonts w:ascii="Courier New" w:hAnsi="Courier New" w:cs="Courier New" w:hint="default"/>
      </w:rPr>
    </w:lvl>
    <w:lvl w:ilvl="2" w:tplc="04190005" w:tentative="1">
      <w:start w:val="1"/>
      <w:numFmt w:val="bullet"/>
      <w:lvlText w:val=""/>
      <w:lvlJc w:val="left"/>
      <w:pPr>
        <w:ind w:left="3209" w:hanging="360"/>
      </w:pPr>
      <w:rPr>
        <w:rFonts w:ascii="Wingdings" w:hAnsi="Wingdings" w:hint="default"/>
      </w:rPr>
    </w:lvl>
    <w:lvl w:ilvl="3" w:tplc="04190001" w:tentative="1">
      <w:start w:val="1"/>
      <w:numFmt w:val="bullet"/>
      <w:lvlText w:val=""/>
      <w:lvlJc w:val="left"/>
      <w:pPr>
        <w:ind w:left="3929" w:hanging="360"/>
      </w:pPr>
      <w:rPr>
        <w:rFonts w:ascii="Symbol" w:hAnsi="Symbol" w:hint="default"/>
      </w:rPr>
    </w:lvl>
    <w:lvl w:ilvl="4" w:tplc="04190003" w:tentative="1">
      <w:start w:val="1"/>
      <w:numFmt w:val="bullet"/>
      <w:lvlText w:val="o"/>
      <w:lvlJc w:val="left"/>
      <w:pPr>
        <w:ind w:left="4649" w:hanging="360"/>
      </w:pPr>
      <w:rPr>
        <w:rFonts w:ascii="Courier New" w:hAnsi="Courier New" w:cs="Courier New" w:hint="default"/>
      </w:rPr>
    </w:lvl>
    <w:lvl w:ilvl="5" w:tplc="04190005" w:tentative="1">
      <w:start w:val="1"/>
      <w:numFmt w:val="bullet"/>
      <w:lvlText w:val=""/>
      <w:lvlJc w:val="left"/>
      <w:pPr>
        <w:ind w:left="5369" w:hanging="360"/>
      </w:pPr>
      <w:rPr>
        <w:rFonts w:ascii="Wingdings" w:hAnsi="Wingdings" w:hint="default"/>
      </w:rPr>
    </w:lvl>
    <w:lvl w:ilvl="6" w:tplc="04190001" w:tentative="1">
      <w:start w:val="1"/>
      <w:numFmt w:val="bullet"/>
      <w:lvlText w:val=""/>
      <w:lvlJc w:val="left"/>
      <w:pPr>
        <w:ind w:left="6089" w:hanging="360"/>
      </w:pPr>
      <w:rPr>
        <w:rFonts w:ascii="Symbol" w:hAnsi="Symbol" w:hint="default"/>
      </w:rPr>
    </w:lvl>
    <w:lvl w:ilvl="7" w:tplc="04190003" w:tentative="1">
      <w:start w:val="1"/>
      <w:numFmt w:val="bullet"/>
      <w:lvlText w:val="o"/>
      <w:lvlJc w:val="left"/>
      <w:pPr>
        <w:ind w:left="6809" w:hanging="360"/>
      </w:pPr>
      <w:rPr>
        <w:rFonts w:ascii="Courier New" w:hAnsi="Courier New" w:cs="Courier New" w:hint="default"/>
      </w:rPr>
    </w:lvl>
    <w:lvl w:ilvl="8" w:tplc="04190005" w:tentative="1">
      <w:start w:val="1"/>
      <w:numFmt w:val="bullet"/>
      <w:lvlText w:val=""/>
      <w:lvlJc w:val="left"/>
      <w:pPr>
        <w:ind w:left="7529" w:hanging="360"/>
      </w:pPr>
      <w:rPr>
        <w:rFonts w:ascii="Wingdings" w:hAnsi="Wingdings" w:hint="default"/>
      </w:rPr>
    </w:lvl>
  </w:abstractNum>
  <w:abstractNum w:abstractNumId="43" w15:restartNumberingAfterBreak="0">
    <w:nsid w:val="5D0E263C"/>
    <w:multiLevelType w:val="hybridMultilevel"/>
    <w:tmpl w:val="23386406"/>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4" w15:restartNumberingAfterBreak="0">
    <w:nsid w:val="62121ADB"/>
    <w:multiLevelType w:val="hybridMultilevel"/>
    <w:tmpl w:val="E59AE3E6"/>
    <w:lvl w:ilvl="0" w:tplc="29AE82EE">
      <w:start w:val="3"/>
      <w:numFmt w:val="bullet"/>
      <w:lvlText w:val="-"/>
      <w:lvlJc w:val="left"/>
      <w:pPr>
        <w:ind w:left="720" w:hanging="360"/>
      </w:pPr>
      <w:rPr>
        <w:rFonts w:ascii="Times New Roman" w:eastAsia="Times New Roman"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4E57F2B"/>
    <w:multiLevelType w:val="hybridMultilevel"/>
    <w:tmpl w:val="AEC2D63E"/>
    <w:lvl w:ilvl="0" w:tplc="320A110A">
      <w:start w:val="1"/>
      <w:numFmt w:val="decimal"/>
      <w:lvlText w:val="%1."/>
      <w:lvlJc w:val="left"/>
      <w:pPr>
        <w:ind w:left="644"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65E97308"/>
    <w:multiLevelType w:val="hybridMultilevel"/>
    <w:tmpl w:val="15524080"/>
    <w:lvl w:ilvl="0" w:tplc="04190005">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6AAB709D"/>
    <w:multiLevelType w:val="hybridMultilevel"/>
    <w:tmpl w:val="2CF884B6"/>
    <w:lvl w:ilvl="0" w:tplc="22FEB41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6FA26373"/>
    <w:multiLevelType w:val="hybridMultilevel"/>
    <w:tmpl w:val="6B88DDB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704D01B0"/>
    <w:multiLevelType w:val="multilevel"/>
    <w:tmpl w:val="E280E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13E31C8"/>
    <w:multiLevelType w:val="hybridMultilevel"/>
    <w:tmpl w:val="E8CEB4E8"/>
    <w:lvl w:ilvl="0" w:tplc="04190001">
      <w:start w:val="1"/>
      <w:numFmt w:val="bullet"/>
      <w:lvlText w:val=""/>
      <w:lvlJc w:val="left"/>
      <w:pPr>
        <w:ind w:left="36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51" w15:restartNumberingAfterBreak="0">
    <w:nsid w:val="719F2F8F"/>
    <w:multiLevelType w:val="hybridMultilevel"/>
    <w:tmpl w:val="1772E56E"/>
    <w:lvl w:ilvl="0" w:tplc="0419000B">
      <w:start w:val="1"/>
      <w:numFmt w:val="bullet"/>
      <w:lvlText w:val=""/>
      <w:lvlJc w:val="left"/>
      <w:pPr>
        <w:ind w:left="810" w:hanging="360"/>
      </w:pPr>
      <w:rPr>
        <w:rFonts w:ascii="Wingdings" w:hAnsi="Wingdings" w:hint="default"/>
      </w:rPr>
    </w:lvl>
    <w:lvl w:ilvl="1" w:tplc="04190003" w:tentative="1">
      <w:start w:val="1"/>
      <w:numFmt w:val="bullet"/>
      <w:lvlText w:val="o"/>
      <w:lvlJc w:val="left"/>
      <w:pPr>
        <w:ind w:left="1530" w:hanging="360"/>
      </w:pPr>
      <w:rPr>
        <w:rFonts w:ascii="Courier New" w:hAnsi="Courier New" w:cs="Courier New" w:hint="default"/>
      </w:rPr>
    </w:lvl>
    <w:lvl w:ilvl="2" w:tplc="04190005" w:tentative="1">
      <w:start w:val="1"/>
      <w:numFmt w:val="bullet"/>
      <w:lvlText w:val=""/>
      <w:lvlJc w:val="left"/>
      <w:pPr>
        <w:ind w:left="2250" w:hanging="360"/>
      </w:pPr>
      <w:rPr>
        <w:rFonts w:ascii="Wingdings" w:hAnsi="Wingdings" w:hint="default"/>
      </w:rPr>
    </w:lvl>
    <w:lvl w:ilvl="3" w:tplc="04190001" w:tentative="1">
      <w:start w:val="1"/>
      <w:numFmt w:val="bullet"/>
      <w:lvlText w:val=""/>
      <w:lvlJc w:val="left"/>
      <w:pPr>
        <w:ind w:left="2970" w:hanging="360"/>
      </w:pPr>
      <w:rPr>
        <w:rFonts w:ascii="Symbol" w:hAnsi="Symbol" w:hint="default"/>
      </w:rPr>
    </w:lvl>
    <w:lvl w:ilvl="4" w:tplc="04190003" w:tentative="1">
      <w:start w:val="1"/>
      <w:numFmt w:val="bullet"/>
      <w:lvlText w:val="o"/>
      <w:lvlJc w:val="left"/>
      <w:pPr>
        <w:ind w:left="3690" w:hanging="360"/>
      </w:pPr>
      <w:rPr>
        <w:rFonts w:ascii="Courier New" w:hAnsi="Courier New" w:cs="Courier New" w:hint="default"/>
      </w:rPr>
    </w:lvl>
    <w:lvl w:ilvl="5" w:tplc="04190005" w:tentative="1">
      <w:start w:val="1"/>
      <w:numFmt w:val="bullet"/>
      <w:lvlText w:val=""/>
      <w:lvlJc w:val="left"/>
      <w:pPr>
        <w:ind w:left="4410" w:hanging="360"/>
      </w:pPr>
      <w:rPr>
        <w:rFonts w:ascii="Wingdings" w:hAnsi="Wingdings" w:hint="default"/>
      </w:rPr>
    </w:lvl>
    <w:lvl w:ilvl="6" w:tplc="04190001" w:tentative="1">
      <w:start w:val="1"/>
      <w:numFmt w:val="bullet"/>
      <w:lvlText w:val=""/>
      <w:lvlJc w:val="left"/>
      <w:pPr>
        <w:ind w:left="5130" w:hanging="360"/>
      </w:pPr>
      <w:rPr>
        <w:rFonts w:ascii="Symbol" w:hAnsi="Symbol" w:hint="default"/>
      </w:rPr>
    </w:lvl>
    <w:lvl w:ilvl="7" w:tplc="04190003" w:tentative="1">
      <w:start w:val="1"/>
      <w:numFmt w:val="bullet"/>
      <w:lvlText w:val="o"/>
      <w:lvlJc w:val="left"/>
      <w:pPr>
        <w:ind w:left="5850" w:hanging="360"/>
      </w:pPr>
      <w:rPr>
        <w:rFonts w:ascii="Courier New" w:hAnsi="Courier New" w:cs="Courier New" w:hint="default"/>
      </w:rPr>
    </w:lvl>
    <w:lvl w:ilvl="8" w:tplc="04190005" w:tentative="1">
      <w:start w:val="1"/>
      <w:numFmt w:val="bullet"/>
      <w:lvlText w:val=""/>
      <w:lvlJc w:val="left"/>
      <w:pPr>
        <w:ind w:left="6570" w:hanging="360"/>
      </w:pPr>
      <w:rPr>
        <w:rFonts w:ascii="Wingdings" w:hAnsi="Wingdings" w:hint="default"/>
      </w:rPr>
    </w:lvl>
  </w:abstractNum>
  <w:abstractNum w:abstractNumId="52" w15:restartNumberingAfterBreak="0">
    <w:nsid w:val="73F00032"/>
    <w:multiLevelType w:val="hybridMultilevel"/>
    <w:tmpl w:val="5E2E7650"/>
    <w:lvl w:ilvl="0" w:tplc="320A110A">
      <w:start w:val="1"/>
      <w:numFmt w:val="decimal"/>
      <w:lvlText w:val="%1."/>
      <w:lvlJc w:val="left"/>
      <w:pPr>
        <w:ind w:left="644"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15:restartNumberingAfterBreak="0">
    <w:nsid w:val="74151381"/>
    <w:multiLevelType w:val="hybridMultilevel"/>
    <w:tmpl w:val="C9E6FD82"/>
    <w:lvl w:ilvl="0" w:tplc="04190001">
      <w:start w:val="1"/>
      <w:numFmt w:val="bullet"/>
      <w:lvlText w:val=""/>
      <w:lvlJc w:val="left"/>
      <w:pPr>
        <w:ind w:left="36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54" w15:restartNumberingAfterBreak="0">
    <w:nsid w:val="75AD3007"/>
    <w:multiLevelType w:val="multilevel"/>
    <w:tmpl w:val="1C0082D8"/>
    <w:styleLink w:val="1"/>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5" w15:restartNumberingAfterBreak="0">
    <w:nsid w:val="75B02354"/>
    <w:multiLevelType w:val="hybridMultilevel"/>
    <w:tmpl w:val="A8D230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78C73645"/>
    <w:multiLevelType w:val="hybridMultilevel"/>
    <w:tmpl w:val="7FAE92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79C9746D"/>
    <w:multiLevelType w:val="hybridMultilevel"/>
    <w:tmpl w:val="B136DE7E"/>
    <w:lvl w:ilvl="0" w:tplc="04190005">
      <w:start w:val="1"/>
      <w:numFmt w:val="bullet"/>
      <w:lvlText w:val=""/>
      <w:lvlJc w:val="left"/>
      <w:pPr>
        <w:ind w:left="1140" w:hanging="360"/>
      </w:pPr>
      <w:rPr>
        <w:rFonts w:ascii="Wingdings" w:hAnsi="Wingdings"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58" w15:restartNumberingAfterBreak="0">
    <w:nsid w:val="7BD44A6F"/>
    <w:multiLevelType w:val="hybridMultilevel"/>
    <w:tmpl w:val="A71C8388"/>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9" w15:restartNumberingAfterBreak="0">
    <w:nsid w:val="7E846A5C"/>
    <w:multiLevelType w:val="hybridMultilevel"/>
    <w:tmpl w:val="175808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41"/>
  </w:num>
  <w:num w:numId="3">
    <w:abstractNumId w:val="10"/>
  </w:num>
  <w:num w:numId="4">
    <w:abstractNumId w:val="3"/>
  </w:num>
  <w:num w:numId="5">
    <w:abstractNumId w:val="13"/>
  </w:num>
  <w:num w:numId="6">
    <w:abstractNumId w:val="12"/>
  </w:num>
  <w:num w:numId="7">
    <w:abstractNumId w:val="5"/>
  </w:num>
  <w:num w:numId="8">
    <w:abstractNumId w:val="36"/>
  </w:num>
  <w:num w:numId="9">
    <w:abstractNumId w:val="55"/>
  </w:num>
  <w:num w:numId="10">
    <w:abstractNumId w:val="47"/>
  </w:num>
  <w:num w:numId="11">
    <w:abstractNumId w:val="29"/>
  </w:num>
  <w:num w:numId="12">
    <w:abstractNumId w:val="33"/>
  </w:num>
  <w:num w:numId="13">
    <w:abstractNumId w:val="34"/>
  </w:num>
  <w:num w:numId="14">
    <w:abstractNumId w:val="44"/>
  </w:num>
  <w:num w:numId="15">
    <w:abstractNumId w:val="24"/>
  </w:num>
  <w:num w:numId="16">
    <w:abstractNumId w:val="43"/>
  </w:num>
  <w:num w:numId="17">
    <w:abstractNumId w:val="57"/>
  </w:num>
  <w:num w:numId="18">
    <w:abstractNumId w:val="27"/>
  </w:num>
  <w:num w:numId="19">
    <w:abstractNumId w:val="42"/>
  </w:num>
  <w:num w:numId="20">
    <w:abstractNumId w:val="20"/>
  </w:num>
  <w:num w:numId="21">
    <w:abstractNumId w:val="28"/>
  </w:num>
  <w:num w:numId="22">
    <w:abstractNumId w:val="21"/>
  </w:num>
  <w:num w:numId="23">
    <w:abstractNumId w:val="56"/>
  </w:num>
  <w:num w:numId="24">
    <w:abstractNumId w:val="35"/>
  </w:num>
  <w:num w:numId="25">
    <w:abstractNumId w:val="4"/>
  </w:num>
  <w:num w:numId="26">
    <w:abstractNumId w:val="25"/>
  </w:num>
  <w:num w:numId="27">
    <w:abstractNumId w:val="8"/>
  </w:num>
  <w:num w:numId="28">
    <w:abstractNumId w:val="18"/>
  </w:num>
  <w:num w:numId="29">
    <w:abstractNumId w:val="9"/>
  </w:num>
  <w:num w:numId="30">
    <w:abstractNumId w:val="26"/>
  </w:num>
  <w:num w:numId="31">
    <w:abstractNumId w:val="19"/>
  </w:num>
  <w:num w:numId="32">
    <w:abstractNumId w:val="22"/>
  </w:num>
  <w:num w:numId="33">
    <w:abstractNumId w:val="0"/>
  </w:num>
  <w:num w:numId="34">
    <w:abstractNumId w:val="31"/>
  </w:num>
  <w:num w:numId="35">
    <w:abstractNumId w:val="40"/>
  </w:num>
  <w:num w:numId="36">
    <w:abstractNumId w:val="37"/>
  </w:num>
  <w:num w:numId="37">
    <w:abstractNumId w:val="15"/>
  </w:num>
  <w:num w:numId="38">
    <w:abstractNumId w:val="59"/>
  </w:num>
  <w:num w:numId="39">
    <w:abstractNumId w:val="2"/>
  </w:num>
  <w:num w:numId="40">
    <w:abstractNumId w:val="17"/>
  </w:num>
  <w:num w:numId="41">
    <w:abstractNumId w:val="45"/>
  </w:num>
  <w:num w:numId="42">
    <w:abstractNumId w:val="52"/>
  </w:num>
  <w:num w:numId="43">
    <w:abstractNumId w:val="16"/>
  </w:num>
  <w:num w:numId="44">
    <w:abstractNumId w:val="32"/>
  </w:num>
  <w:num w:numId="45">
    <w:abstractNumId w:val="54"/>
  </w:num>
  <w:num w:numId="46">
    <w:abstractNumId w:val="11"/>
  </w:num>
  <w:num w:numId="47">
    <w:abstractNumId w:val="53"/>
  </w:num>
  <w:num w:numId="48">
    <w:abstractNumId w:val="23"/>
  </w:num>
  <w:num w:numId="49">
    <w:abstractNumId w:val="7"/>
  </w:num>
  <w:num w:numId="50">
    <w:abstractNumId w:val="50"/>
  </w:num>
  <w:num w:numId="51">
    <w:abstractNumId w:val="48"/>
  </w:num>
  <w:num w:numId="52">
    <w:abstractNumId w:val="6"/>
  </w:num>
  <w:num w:numId="53">
    <w:abstractNumId w:val="39"/>
  </w:num>
  <w:num w:numId="54">
    <w:abstractNumId w:val="14"/>
  </w:num>
  <w:num w:numId="55">
    <w:abstractNumId w:val="30"/>
  </w:num>
  <w:num w:numId="56">
    <w:abstractNumId w:val="51"/>
  </w:num>
  <w:num w:numId="57">
    <w:abstractNumId w:val="38"/>
  </w:num>
  <w:num w:numId="58">
    <w:abstractNumId w:val="46"/>
  </w:num>
  <w:num w:numId="59">
    <w:abstractNumId w:val="58"/>
  </w:num>
  <w:num w:numId="60">
    <w:abstractNumId w:val="4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E1B"/>
    <w:rsid w:val="0000687A"/>
    <w:rsid w:val="00013630"/>
    <w:rsid w:val="00040102"/>
    <w:rsid w:val="000413A0"/>
    <w:rsid w:val="00045777"/>
    <w:rsid w:val="000470CC"/>
    <w:rsid w:val="000477A8"/>
    <w:rsid w:val="00053DB3"/>
    <w:rsid w:val="00070787"/>
    <w:rsid w:val="0007742B"/>
    <w:rsid w:val="000777FD"/>
    <w:rsid w:val="00086B44"/>
    <w:rsid w:val="000934AE"/>
    <w:rsid w:val="00093BC9"/>
    <w:rsid w:val="00095C8B"/>
    <w:rsid w:val="000B739D"/>
    <w:rsid w:val="000C6E5D"/>
    <w:rsid w:val="000C73BD"/>
    <w:rsid w:val="000D1372"/>
    <w:rsid w:val="000D1713"/>
    <w:rsid w:val="000D1D32"/>
    <w:rsid w:val="000D4320"/>
    <w:rsid w:val="000D5062"/>
    <w:rsid w:val="000E6FD7"/>
    <w:rsid w:val="000F5E0B"/>
    <w:rsid w:val="001010E5"/>
    <w:rsid w:val="00110325"/>
    <w:rsid w:val="00112B97"/>
    <w:rsid w:val="00116558"/>
    <w:rsid w:val="00121D7B"/>
    <w:rsid w:val="001225D8"/>
    <w:rsid w:val="0012271B"/>
    <w:rsid w:val="00125A35"/>
    <w:rsid w:val="001317CE"/>
    <w:rsid w:val="001449AC"/>
    <w:rsid w:val="00144C54"/>
    <w:rsid w:val="00147EEE"/>
    <w:rsid w:val="001520C2"/>
    <w:rsid w:val="00152FC8"/>
    <w:rsid w:val="001565BE"/>
    <w:rsid w:val="00156C47"/>
    <w:rsid w:val="00163110"/>
    <w:rsid w:val="001642BD"/>
    <w:rsid w:val="00164D0B"/>
    <w:rsid w:val="00170E23"/>
    <w:rsid w:val="001725B7"/>
    <w:rsid w:val="00175DA3"/>
    <w:rsid w:val="00176A43"/>
    <w:rsid w:val="001916A9"/>
    <w:rsid w:val="0019516D"/>
    <w:rsid w:val="00195F48"/>
    <w:rsid w:val="00197443"/>
    <w:rsid w:val="001A07DA"/>
    <w:rsid w:val="001B2CAF"/>
    <w:rsid w:val="001B5715"/>
    <w:rsid w:val="001B6BA7"/>
    <w:rsid w:val="001C6179"/>
    <w:rsid w:val="001C6EFF"/>
    <w:rsid w:val="001D3D08"/>
    <w:rsid w:val="001D5DBC"/>
    <w:rsid w:val="001D5FE3"/>
    <w:rsid w:val="001D7B2B"/>
    <w:rsid w:val="001D7FCD"/>
    <w:rsid w:val="001E41A8"/>
    <w:rsid w:val="001E51D7"/>
    <w:rsid w:val="0020714C"/>
    <w:rsid w:val="00207D19"/>
    <w:rsid w:val="00210CE2"/>
    <w:rsid w:val="002172C5"/>
    <w:rsid w:val="0022281B"/>
    <w:rsid w:val="00222B69"/>
    <w:rsid w:val="00230324"/>
    <w:rsid w:val="0023096C"/>
    <w:rsid w:val="00234ADA"/>
    <w:rsid w:val="002552B4"/>
    <w:rsid w:val="00262862"/>
    <w:rsid w:val="002630A4"/>
    <w:rsid w:val="00272588"/>
    <w:rsid w:val="00275817"/>
    <w:rsid w:val="00282CD0"/>
    <w:rsid w:val="002841F4"/>
    <w:rsid w:val="00286063"/>
    <w:rsid w:val="0029165A"/>
    <w:rsid w:val="002952EC"/>
    <w:rsid w:val="002A17B7"/>
    <w:rsid w:val="002A7E82"/>
    <w:rsid w:val="002B0CC5"/>
    <w:rsid w:val="002B2C4A"/>
    <w:rsid w:val="002B70F8"/>
    <w:rsid w:val="002C0160"/>
    <w:rsid w:val="002C4E4E"/>
    <w:rsid w:val="002C7EB7"/>
    <w:rsid w:val="002D2C0A"/>
    <w:rsid w:val="002D3893"/>
    <w:rsid w:val="002D66B0"/>
    <w:rsid w:val="002E34E5"/>
    <w:rsid w:val="003047DA"/>
    <w:rsid w:val="0030524D"/>
    <w:rsid w:val="003059B1"/>
    <w:rsid w:val="0031695F"/>
    <w:rsid w:val="00321863"/>
    <w:rsid w:val="00335E57"/>
    <w:rsid w:val="00337146"/>
    <w:rsid w:val="00354934"/>
    <w:rsid w:val="00355338"/>
    <w:rsid w:val="00356862"/>
    <w:rsid w:val="00364E99"/>
    <w:rsid w:val="003710B6"/>
    <w:rsid w:val="00372E13"/>
    <w:rsid w:val="00375D79"/>
    <w:rsid w:val="003975A7"/>
    <w:rsid w:val="003A1D49"/>
    <w:rsid w:val="003B05D6"/>
    <w:rsid w:val="003B0925"/>
    <w:rsid w:val="003B195C"/>
    <w:rsid w:val="003B40C3"/>
    <w:rsid w:val="003B5FCF"/>
    <w:rsid w:val="003C020F"/>
    <w:rsid w:val="003C1252"/>
    <w:rsid w:val="003C16D9"/>
    <w:rsid w:val="003C193C"/>
    <w:rsid w:val="003C2C57"/>
    <w:rsid w:val="003C48AC"/>
    <w:rsid w:val="003D3103"/>
    <w:rsid w:val="003D572D"/>
    <w:rsid w:val="003D76B7"/>
    <w:rsid w:val="003E0A83"/>
    <w:rsid w:val="003E3451"/>
    <w:rsid w:val="003E5561"/>
    <w:rsid w:val="003E6542"/>
    <w:rsid w:val="003E74D9"/>
    <w:rsid w:val="003F119D"/>
    <w:rsid w:val="003F21A5"/>
    <w:rsid w:val="003F42E3"/>
    <w:rsid w:val="00401EED"/>
    <w:rsid w:val="00414BCB"/>
    <w:rsid w:val="00427566"/>
    <w:rsid w:val="00431F99"/>
    <w:rsid w:val="00433767"/>
    <w:rsid w:val="00435329"/>
    <w:rsid w:val="00440CFF"/>
    <w:rsid w:val="00451E26"/>
    <w:rsid w:val="00454029"/>
    <w:rsid w:val="00464041"/>
    <w:rsid w:val="004661EE"/>
    <w:rsid w:val="004671AC"/>
    <w:rsid w:val="004834EC"/>
    <w:rsid w:val="00495A7E"/>
    <w:rsid w:val="004A38C9"/>
    <w:rsid w:val="004C0C30"/>
    <w:rsid w:val="004C22E7"/>
    <w:rsid w:val="004C2D31"/>
    <w:rsid w:val="004C60F2"/>
    <w:rsid w:val="004E6F15"/>
    <w:rsid w:val="004F174D"/>
    <w:rsid w:val="00503B30"/>
    <w:rsid w:val="00503DDE"/>
    <w:rsid w:val="00504E8F"/>
    <w:rsid w:val="00505EF7"/>
    <w:rsid w:val="005068EB"/>
    <w:rsid w:val="00506C7B"/>
    <w:rsid w:val="00511D17"/>
    <w:rsid w:val="00514B9B"/>
    <w:rsid w:val="00520F93"/>
    <w:rsid w:val="00522C5F"/>
    <w:rsid w:val="0054561F"/>
    <w:rsid w:val="005557EF"/>
    <w:rsid w:val="0056119F"/>
    <w:rsid w:val="00563A89"/>
    <w:rsid w:val="00570C79"/>
    <w:rsid w:val="0057340B"/>
    <w:rsid w:val="005814EF"/>
    <w:rsid w:val="0058724A"/>
    <w:rsid w:val="0059167D"/>
    <w:rsid w:val="00595723"/>
    <w:rsid w:val="005B746D"/>
    <w:rsid w:val="005C3EB7"/>
    <w:rsid w:val="005F2CB8"/>
    <w:rsid w:val="005F3ACD"/>
    <w:rsid w:val="00602253"/>
    <w:rsid w:val="0060697F"/>
    <w:rsid w:val="00621D37"/>
    <w:rsid w:val="006229A0"/>
    <w:rsid w:val="006326EC"/>
    <w:rsid w:val="00636109"/>
    <w:rsid w:val="00636977"/>
    <w:rsid w:val="00643498"/>
    <w:rsid w:val="006544B6"/>
    <w:rsid w:val="006562C8"/>
    <w:rsid w:val="006625DF"/>
    <w:rsid w:val="00663604"/>
    <w:rsid w:val="006739FD"/>
    <w:rsid w:val="00677FA9"/>
    <w:rsid w:val="006822CB"/>
    <w:rsid w:val="00685EE3"/>
    <w:rsid w:val="0069481A"/>
    <w:rsid w:val="00696DCC"/>
    <w:rsid w:val="006A7841"/>
    <w:rsid w:val="006C78FE"/>
    <w:rsid w:val="006D41DB"/>
    <w:rsid w:val="006E0488"/>
    <w:rsid w:val="006E2EF6"/>
    <w:rsid w:val="006E39EA"/>
    <w:rsid w:val="006E7E28"/>
    <w:rsid w:val="0070315F"/>
    <w:rsid w:val="00706C08"/>
    <w:rsid w:val="00712AB5"/>
    <w:rsid w:val="00714925"/>
    <w:rsid w:val="00717BF1"/>
    <w:rsid w:val="007213FB"/>
    <w:rsid w:val="007249B8"/>
    <w:rsid w:val="00732182"/>
    <w:rsid w:val="00765396"/>
    <w:rsid w:val="00765B71"/>
    <w:rsid w:val="007817B4"/>
    <w:rsid w:val="00781C12"/>
    <w:rsid w:val="00783296"/>
    <w:rsid w:val="00785C32"/>
    <w:rsid w:val="0078753E"/>
    <w:rsid w:val="007A00BD"/>
    <w:rsid w:val="007A6DA2"/>
    <w:rsid w:val="007C3B70"/>
    <w:rsid w:val="007C3EB0"/>
    <w:rsid w:val="007D241B"/>
    <w:rsid w:val="007E2B19"/>
    <w:rsid w:val="007E56C8"/>
    <w:rsid w:val="007E7C34"/>
    <w:rsid w:val="007F2A10"/>
    <w:rsid w:val="00807077"/>
    <w:rsid w:val="008169BD"/>
    <w:rsid w:val="00816EF8"/>
    <w:rsid w:val="00821F6A"/>
    <w:rsid w:val="0082530D"/>
    <w:rsid w:val="00825A91"/>
    <w:rsid w:val="00837478"/>
    <w:rsid w:val="008407D3"/>
    <w:rsid w:val="00841725"/>
    <w:rsid w:val="00846E5E"/>
    <w:rsid w:val="0085227F"/>
    <w:rsid w:val="00854816"/>
    <w:rsid w:val="00854D4F"/>
    <w:rsid w:val="00855A16"/>
    <w:rsid w:val="00860DB3"/>
    <w:rsid w:val="0087177F"/>
    <w:rsid w:val="0087525F"/>
    <w:rsid w:val="0088651C"/>
    <w:rsid w:val="00887FFA"/>
    <w:rsid w:val="00890962"/>
    <w:rsid w:val="00894E84"/>
    <w:rsid w:val="008956E2"/>
    <w:rsid w:val="00896A4A"/>
    <w:rsid w:val="008B2B5A"/>
    <w:rsid w:val="008B371F"/>
    <w:rsid w:val="008B6887"/>
    <w:rsid w:val="008B798E"/>
    <w:rsid w:val="008C1158"/>
    <w:rsid w:val="008C1457"/>
    <w:rsid w:val="008C21BD"/>
    <w:rsid w:val="008C2B86"/>
    <w:rsid w:val="008C79B3"/>
    <w:rsid w:val="008D0498"/>
    <w:rsid w:val="008D6AA2"/>
    <w:rsid w:val="008E04AB"/>
    <w:rsid w:val="008F1016"/>
    <w:rsid w:val="00906FE6"/>
    <w:rsid w:val="009133F0"/>
    <w:rsid w:val="00922977"/>
    <w:rsid w:val="00923354"/>
    <w:rsid w:val="00925D3B"/>
    <w:rsid w:val="009301B8"/>
    <w:rsid w:val="00932901"/>
    <w:rsid w:val="00940B1B"/>
    <w:rsid w:val="0094333B"/>
    <w:rsid w:val="009477DF"/>
    <w:rsid w:val="00953C19"/>
    <w:rsid w:val="00961F84"/>
    <w:rsid w:val="0097220E"/>
    <w:rsid w:val="00972594"/>
    <w:rsid w:val="0097363A"/>
    <w:rsid w:val="0098174C"/>
    <w:rsid w:val="009834C1"/>
    <w:rsid w:val="00983F69"/>
    <w:rsid w:val="009904BA"/>
    <w:rsid w:val="00993BB4"/>
    <w:rsid w:val="00997DDA"/>
    <w:rsid w:val="009A52EA"/>
    <w:rsid w:val="009B224E"/>
    <w:rsid w:val="009B2D81"/>
    <w:rsid w:val="009D675C"/>
    <w:rsid w:val="009E07AA"/>
    <w:rsid w:val="009E2786"/>
    <w:rsid w:val="009E3365"/>
    <w:rsid w:val="009E4BBC"/>
    <w:rsid w:val="009F40FE"/>
    <w:rsid w:val="00A037A4"/>
    <w:rsid w:val="00A21AC3"/>
    <w:rsid w:val="00A30E47"/>
    <w:rsid w:val="00A3267E"/>
    <w:rsid w:val="00A42E2B"/>
    <w:rsid w:val="00A4386B"/>
    <w:rsid w:val="00A508E0"/>
    <w:rsid w:val="00A5149F"/>
    <w:rsid w:val="00A64E94"/>
    <w:rsid w:val="00A71379"/>
    <w:rsid w:val="00A74921"/>
    <w:rsid w:val="00A82963"/>
    <w:rsid w:val="00A87460"/>
    <w:rsid w:val="00A91F36"/>
    <w:rsid w:val="00A94C20"/>
    <w:rsid w:val="00A9672E"/>
    <w:rsid w:val="00AA170B"/>
    <w:rsid w:val="00AA7976"/>
    <w:rsid w:val="00AA7E42"/>
    <w:rsid w:val="00AB3906"/>
    <w:rsid w:val="00AC5325"/>
    <w:rsid w:val="00AD122F"/>
    <w:rsid w:val="00AD60F4"/>
    <w:rsid w:val="00AE653F"/>
    <w:rsid w:val="00AE7475"/>
    <w:rsid w:val="00AF04ED"/>
    <w:rsid w:val="00AF0CCB"/>
    <w:rsid w:val="00AF6BE2"/>
    <w:rsid w:val="00B039CD"/>
    <w:rsid w:val="00B07E5B"/>
    <w:rsid w:val="00B1159D"/>
    <w:rsid w:val="00B17F05"/>
    <w:rsid w:val="00B20673"/>
    <w:rsid w:val="00B22EE7"/>
    <w:rsid w:val="00B24930"/>
    <w:rsid w:val="00B27E7D"/>
    <w:rsid w:val="00B35E9A"/>
    <w:rsid w:val="00B41894"/>
    <w:rsid w:val="00B42602"/>
    <w:rsid w:val="00B47B81"/>
    <w:rsid w:val="00B63FA0"/>
    <w:rsid w:val="00B64680"/>
    <w:rsid w:val="00B66783"/>
    <w:rsid w:val="00B80416"/>
    <w:rsid w:val="00B826FA"/>
    <w:rsid w:val="00B843FB"/>
    <w:rsid w:val="00B90E74"/>
    <w:rsid w:val="00B9545B"/>
    <w:rsid w:val="00B976E9"/>
    <w:rsid w:val="00BA0703"/>
    <w:rsid w:val="00BA1000"/>
    <w:rsid w:val="00BA1019"/>
    <w:rsid w:val="00BB0412"/>
    <w:rsid w:val="00BB4CA6"/>
    <w:rsid w:val="00BC1FDD"/>
    <w:rsid w:val="00BC41D8"/>
    <w:rsid w:val="00BC6ED6"/>
    <w:rsid w:val="00BD3C1E"/>
    <w:rsid w:val="00BD748A"/>
    <w:rsid w:val="00BE1C48"/>
    <w:rsid w:val="00BE2070"/>
    <w:rsid w:val="00BE3B75"/>
    <w:rsid w:val="00BF0577"/>
    <w:rsid w:val="00BF1D47"/>
    <w:rsid w:val="00BF6152"/>
    <w:rsid w:val="00C0209A"/>
    <w:rsid w:val="00C027B7"/>
    <w:rsid w:val="00C06308"/>
    <w:rsid w:val="00C0703B"/>
    <w:rsid w:val="00C1007C"/>
    <w:rsid w:val="00C1216A"/>
    <w:rsid w:val="00C14DDF"/>
    <w:rsid w:val="00C1585F"/>
    <w:rsid w:val="00C20C5D"/>
    <w:rsid w:val="00C22E4C"/>
    <w:rsid w:val="00C2431C"/>
    <w:rsid w:val="00C276C5"/>
    <w:rsid w:val="00C36B21"/>
    <w:rsid w:val="00C37547"/>
    <w:rsid w:val="00C507E2"/>
    <w:rsid w:val="00C510E4"/>
    <w:rsid w:val="00C513E2"/>
    <w:rsid w:val="00C53468"/>
    <w:rsid w:val="00C535DE"/>
    <w:rsid w:val="00C53FCB"/>
    <w:rsid w:val="00C613C4"/>
    <w:rsid w:val="00C62AA8"/>
    <w:rsid w:val="00C643D7"/>
    <w:rsid w:val="00C67360"/>
    <w:rsid w:val="00C90BB0"/>
    <w:rsid w:val="00C94BF4"/>
    <w:rsid w:val="00C9694A"/>
    <w:rsid w:val="00CA1232"/>
    <w:rsid w:val="00CA32A7"/>
    <w:rsid w:val="00CC1B8B"/>
    <w:rsid w:val="00CD2413"/>
    <w:rsid w:val="00CD3434"/>
    <w:rsid w:val="00CD37C8"/>
    <w:rsid w:val="00CD4F66"/>
    <w:rsid w:val="00CD7CBF"/>
    <w:rsid w:val="00CE2573"/>
    <w:rsid w:val="00CE6473"/>
    <w:rsid w:val="00D01D5A"/>
    <w:rsid w:val="00D01FFE"/>
    <w:rsid w:val="00D02BEC"/>
    <w:rsid w:val="00D1065A"/>
    <w:rsid w:val="00D11D87"/>
    <w:rsid w:val="00D127C1"/>
    <w:rsid w:val="00D12B1C"/>
    <w:rsid w:val="00D130C0"/>
    <w:rsid w:val="00D17EEC"/>
    <w:rsid w:val="00D2251D"/>
    <w:rsid w:val="00D26CBA"/>
    <w:rsid w:val="00D27AF8"/>
    <w:rsid w:val="00D325E4"/>
    <w:rsid w:val="00D354B7"/>
    <w:rsid w:val="00D37453"/>
    <w:rsid w:val="00D53A93"/>
    <w:rsid w:val="00D5453E"/>
    <w:rsid w:val="00D54B36"/>
    <w:rsid w:val="00D714F6"/>
    <w:rsid w:val="00D769E3"/>
    <w:rsid w:val="00D773FE"/>
    <w:rsid w:val="00D77F49"/>
    <w:rsid w:val="00D83349"/>
    <w:rsid w:val="00D864F0"/>
    <w:rsid w:val="00D95E53"/>
    <w:rsid w:val="00DA3972"/>
    <w:rsid w:val="00DB1AC8"/>
    <w:rsid w:val="00DB63FE"/>
    <w:rsid w:val="00DB751B"/>
    <w:rsid w:val="00DC6F1A"/>
    <w:rsid w:val="00DD41BE"/>
    <w:rsid w:val="00DD4264"/>
    <w:rsid w:val="00DD7DA3"/>
    <w:rsid w:val="00DE05C6"/>
    <w:rsid w:val="00DE25F5"/>
    <w:rsid w:val="00DF0908"/>
    <w:rsid w:val="00DF14ED"/>
    <w:rsid w:val="00DF689B"/>
    <w:rsid w:val="00E00678"/>
    <w:rsid w:val="00E02665"/>
    <w:rsid w:val="00E04B2E"/>
    <w:rsid w:val="00E056F6"/>
    <w:rsid w:val="00E13EB3"/>
    <w:rsid w:val="00E17CC4"/>
    <w:rsid w:val="00E21A6B"/>
    <w:rsid w:val="00E26C21"/>
    <w:rsid w:val="00E3047F"/>
    <w:rsid w:val="00E315C9"/>
    <w:rsid w:val="00E35356"/>
    <w:rsid w:val="00E3584D"/>
    <w:rsid w:val="00E37918"/>
    <w:rsid w:val="00E56273"/>
    <w:rsid w:val="00E577DE"/>
    <w:rsid w:val="00E66397"/>
    <w:rsid w:val="00E75C90"/>
    <w:rsid w:val="00E810ED"/>
    <w:rsid w:val="00E8120B"/>
    <w:rsid w:val="00E87B5B"/>
    <w:rsid w:val="00E958DA"/>
    <w:rsid w:val="00EA5705"/>
    <w:rsid w:val="00EB2593"/>
    <w:rsid w:val="00ED031A"/>
    <w:rsid w:val="00ED2F7A"/>
    <w:rsid w:val="00ED450D"/>
    <w:rsid w:val="00ED6750"/>
    <w:rsid w:val="00EE131D"/>
    <w:rsid w:val="00EE49B9"/>
    <w:rsid w:val="00EF1767"/>
    <w:rsid w:val="00EF7F87"/>
    <w:rsid w:val="00F07EFB"/>
    <w:rsid w:val="00F11924"/>
    <w:rsid w:val="00F14295"/>
    <w:rsid w:val="00F15330"/>
    <w:rsid w:val="00F16553"/>
    <w:rsid w:val="00F20473"/>
    <w:rsid w:val="00F30284"/>
    <w:rsid w:val="00F35F26"/>
    <w:rsid w:val="00F4311A"/>
    <w:rsid w:val="00F5212D"/>
    <w:rsid w:val="00F6529B"/>
    <w:rsid w:val="00F6727D"/>
    <w:rsid w:val="00F72C03"/>
    <w:rsid w:val="00F731AA"/>
    <w:rsid w:val="00F754E9"/>
    <w:rsid w:val="00F77AD4"/>
    <w:rsid w:val="00F9602B"/>
    <w:rsid w:val="00FA1B37"/>
    <w:rsid w:val="00FA5E28"/>
    <w:rsid w:val="00FA6E1B"/>
    <w:rsid w:val="00FB34CE"/>
    <w:rsid w:val="00FC519B"/>
    <w:rsid w:val="00FC5A0D"/>
    <w:rsid w:val="00FC5E8B"/>
    <w:rsid w:val="00FD3C71"/>
    <w:rsid w:val="00FE08E2"/>
    <w:rsid w:val="00FE1B7B"/>
    <w:rsid w:val="00FE27AD"/>
    <w:rsid w:val="00FE31BA"/>
    <w:rsid w:val="00FE4709"/>
    <w:rsid w:val="00FE4F18"/>
    <w:rsid w:val="00FF218C"/>
    <w:rsid w:val="00FF3F5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306AC7C-1778-4FE8-AC25-6FA723BD5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9EA"/>
  </w:style>
  <w:style w:type="paragraph" w:styleId="10">
    <w:name w:val="heading 1"/>
    <w:basedOn w:val="a"/>
    <w:link w:val="11"/>
    <w:uiPriority w:val="99"/>
    <w:qFormat/>
    <w:rsid w:val="00FA6E1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9"/>
    <w:qFormat/>
    <w:rsid w:val="008F1016"/>
    <w:pPr>
      <w:keepNext/>
      <w:spacing w:after="0" w:line="240" w:lineRule="auto"/>
      <w:jc w:val="center"/>
      <w:outlineLvl w:val="1"/>
    </w:pPr>
    <w:rPr>
      <w:rFonts w:ascii="Times New Roman" w:eastAsia="Times New Roman" w:hAnsi="Times New Roman" w:cs="Times New Roman"/>
      <w:sz w:val="44"/>
      <w:szCs w:val="44"/>
      <w:lang w:eastAsia="ru-RU"/>
    </w:rPr>
  </w:style>
  <w:style w:type="paragraph" w:styleId="3">
    <w:name w:val="heading 3"/>
    <w:basedOn w:val="a"/>
    <w:link w:val="30"/>
    <w:uiPriority w:val="99"/>
    <w:qFormat/>
    <w:rsid w:val="00FA6E1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9"/>
    <w:qFormat/>
    <w:rsid w:val="008F1016"/>
    <w:pPr>
      <w:keepNext/>
      <w:spacing w:after="0" w:line="240" w:lineRule="auto"/>
      <w:jc w:val="both"/>
      <w:outlineLvl w:val="3"/>
    </w:pPr>
    <w:rPr>
      <w:rFonts w:ascii="Times New Roman" w:eastAsia="Arial Unicode MS" w:hAnsi="Times New Roman" w:cs="Times New Roman"/>
      <w:sz w:val="28"/>
      <w:szCs w:val="28"/>
      <w:lang w:eastAsia="ru-RU"/>
    </w:rPr>
  </w:style>
  <w:style w:type="paragraph" w:styleId="5">
    <w:name w:val="heading 5"/>
    <w:basedOn w:val="a"/>
    <w:next w:val="a"/>
    <w:link w:val="50"/>
    <w:uiPriority w:val="99"/>
    <w:unhideWhenUsed/>
    <w:qFormat/>
    <w:rsid w:val="00454029"/>
    <w:pPr>
      <w:keepNext/>
      <w:keepLines/>
      <w:spacing w:before="40" w:after="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uiPriority w:val="9"/>
    <w:semiHidden/>
    <w:unhideWhenUsed/>
    <w:qFormat/>
    <w:rsid w:val="008F1016"/>
    <w:pPr>
      <w:keepNext/>
      <w:keepLines/>
      <w:spacing w:before="200" w:after="0"/>
      <w:outlineLvl w:val="5"/>
    </w:pPr>
    <w:rPr>
      <w:rFonts w:ascii="Cambria" w:eastAsia="Times New Roman" w:hAnsi="Cambria" w:cs="Times New Roman"/>
      <w:i/>
      <w:iCs/>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Знак Знак1"/>
    <w:basedOn w:val="a"/>
    <w:uiPriority w:val="99"/>
    <w:unhideWhenUsed/>
    <w:qFormat/>
    <w:rsid w:val="00FA6E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A6E1B"/>
  </w:style>
  <w:style w:type="character" w:styleId="a4">
    <w:name w:val="Hyperlink"/>
    <w:basedOn w:val="a0"/>
    <w:uiPriority w:val="99"/>
    <w:unhideWhenUsed/>
    <w:rsid w:val="00FA6E1B"/>
    <w:rPr>
      <w:color w:val="0000FF"/>
      <w:u w:val="single"/>
    </w:rPr>
  </w:style>
  <w:style w:type="character" w:styleId="a5">
    <w:name w:val="FollowedHyperlink"/>
    <w:basedOn w:val="a0"/>
    <w:uiPriority w:val="99"/>
    <w:semiHidden/>
    <w:unhideWhenUsed/>
    <w:rsid w:val="00FA6E1B"/>
    <w:rPr>
      <w:color w:val="800080"/>
      <w:u w:val="single"/>
    </w:rPr>
  </w:style>
  <w:style w:type="paragraph" w:styleId="a6">
    <w:name w:val="List Paragraph"/>
    <w:basedOn w:val="a"/>
    <w:uiPriority w:val="99"/>
    <w:qFormat/>
    <w:rsid w:val="00FA6E1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No Spacing"/>
    <w:basedOn w:val="a"/>
    <w:link w:val="a8"/>
    <w:uiPriority w:val="1"/>
    <w:qFormat/>
    <w:rsid w:val="00FA6E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Strong"/>
    <w:basedOn w:val="a0"/>
    <w:uiPriority w:val="22"/>
    <w:qFormat/>
    <w:rsid w:val="00FA6E1B"/>
    <w:rPr>
      <w:b/>
      <w:bCs/>
    </w:rPr>
  </w:style>
  <w:style w:type="character" w:customStyle="1" w:styleId="11">
    <w:name w:val="Заголовок 1 Знак"/>
    <w:basedOn w:val="a0"/>
    <w:link w:val="10"/>
    <w:uiPriority w:val="99"/>
    <w:rsid w:val="00FA6E1B"/>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9"/>
    <w:rsid w:val="00FA6E1B"/>
    <w:rPr>
      <w:rFonts w:ascii="Times New Roman" w:eastAsia="Times New Roman" w:hAnsi="Times New Roman" w:cs="Times New Roman"/>
      <w:b/>
      <w:bCs/>
      <w:sz w:val="27"/>
      <w:szCs w:val="27"/>
      <w:lang w:eastAsia="ru-RU"/>
    </w:rPr>
  </w:style>
  <w:style w:type="character" w:styleId="aa">
    <w:name w:val="Emphasis"/>
    <w:basedOn w:val="a0"/>
    <w:uiPriority w:val="99"/>
    <w:qFormat/>
    <w:rsid w:val="00FA6E1B"/>
    <w:rPr>
      <w:i/>
      <w:iCs/>
    </w:rPr>
  </w:style>
  <w:style w:type="paragraph" w:styleId="ab">
    <w:name w:val="Balloon Text"/>
    <w:basedOn w:val="a"/>
    <w:link w:val="ac"/>
    <w:uiPriority w:val="99"/>
    <w:semiHidden/>
    <w:unhideWhenUsed/>
    <w:rsid w:val="00B66783"/>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B66783"/>
    <w:rPr>
      <w:rFonts w:ascii="Segoe UI" w:hAnsi="Segoe UI" w:cs="Segoe UI"/>
      <w:sz w:val="18"/>
      <w:szCs w:val="18"/>
    </w:rPr>
  </w:style>
  <w:style w:type="paragraph" w:styleId="ad">
    <w:name w:val="header"/>
    <w:basedOn w:val="a"/>
    <w:link w:val="ae"/>
    <w:uiPriority w:val="99"/>
    <w:unhideWhenUsed/>
    <w:rsid w:val="00DD7DA3"/>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DD7DA3"/>
  </w:style>
  <w:style w:type="paragraph" w:styleId="af">
    <w:name w:val="footer"/>
    <w:basedOn w:val="a"/>
    <w:link w:val="af0"/>
    <w:uiPriority w:val="99"/>
    <w:unhideWhenUsed/>
    <w:rsid w:val="00DD7DA3"/>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DD7DA3"/>
  </w:style>
  <w:style w:type="table" w:styleId="af1">
    <w:name w:val="Table Grid"/>
    <w:basedOn w:val="a1"/>
    <w:uiPriority w:val="59"/>
    <w:rsid w:val="003B40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Заголовок 5 Знак"/>
    <w:basedOn w:val="a0"/>
    <w:link w:val="5"/>
    <w:uiPriority w:val="99"/>
    <w:rsid w:val="00454029"/>
    <w:rPr>
      <w:rFonts w:asciiTheme="majorHAnsi" w:eastAsiaTheme="majorEastAsia" w:hAnsiTheme="majorHAnsi" w:cstheme="majorBidi"/>
      <w:color w:val="2E74B5" w:themeColor="accent1" w:themeShade="BF"/>
    </w:rPr>
  </w:style>
  <w:style w:type="paragraph" w:styleId="af2">
    <w:name w:val="Body Text Indent"/>
    <w:basedOn w:val="a"/>
    <w:link w:val="af3"/>
    <w:uiPriority w:val="99"/>
    <w:rsid w:val="00FA5E28"/>
    <w:pPr>
      <w:spacing w:after="120" w:line="240" w:lineRule="auto"/>
      <w:ind w:left="283" w:firstLine="397"/>
      <w:jc w:val="center"/>
    </w:pPr>
    <w:rPr>
      <w:rFonts w:ascii="Times New Roman" w:eastAsia="Times New Roman" w:hAnsi="Times New Roman" w:cs="Times New Roman"/>
      <w:sz w:val="24"/>
      <w:szCs w:val="24"/>
    </w:rPr>
  </w:style>
  <w:style w:type="character" w:customStyle="1" w:styleId="af3">
    <w:name w:val="Основной текст с отступом Знак"/>
    <w:basedOn w:val="a0"/>
    <w:link w:val="af2"/>
    <w:uiPriority w:val="99"/>
    <w:rsid w:val="00FA5E28"/>
    <w:rPr>
      <w:rFonts w:ascii="Times New Roman" w:eastAsia="Times New Roman" w:hAnsi="Times New Roman" w:cs="Times New Roman"/>
      <w:sz w:val="24"/>
      <w:szCs w:val="24"/>
    </w:rPr>
  </w:style>
  <w:style w:type="paragraph" w:customStyle="1" w:styleId="ConsPlusNormal">
    <w:name w:val="ConsPlusNormal"/>
    <w:uiPriority w:val="99"/>
    <w:rsid w:val="00FA5E28"/>
    <w:pPr>
      <w:widowControl w:val="0"/>
      <w:autoSpaceDE w:val="0"/>
      <w:autoSpaceDN w:val="0"/>
      <w:spacing w:after="0" w:line="240" w:lineRule="auto"/>
    </w:pPr>
    <w:rPr>
      <w:rFonts w:ascii="Calibri" w:eastAsia="Times New Roman" w:hAnsi="Calibri" w:cs="Calibri"/>
      <w:szCs w:val="20"/>
      <w:lang w:eastAsia="ru-RU"/>
    </w:rPr>
  </w:style>
  <w:style w:type="paragraph" w:styleId="af4">
    <w:name w:val="Body Text"/>
    <w:basedOn w:val="a"/>
    <w:link w:val="af5"/>
    <w:uiPriority w:val="99"/>
    <w:unhideWhenUsed/>
    <w:rsid w:val="0007742B"/>
    <w:pPr>
      <w:spacing w:after="120"/>
    </w:pPr>
  </w:style>
  <w:style w:type="character" w:customStyle="1" w:styleId="af5">
    <w:name w:val="Основной текст Знак"/>
    <w:basedOn w:val="a0"/>
    <w:link w:val="af4"/>
    <w:uiPriority w:val="99"/>
    <w:rsid w:val="0007742B"/>
  </w:style>
  <w:style w:type="paragraph" w:styleId="af6">
    <w:name w:val="Title"/>
    <w:basedOn w:val="a"/>
    <w:link w:val="af7"/>
    <w:uiPriority w:val="99"/>
    <w:qFormat/>
    <w:rsid w:val="00E577DE"/>
    <w:pPr>
      <w:spacing w:after="0" w:line="240" w:lineRule="auto"/>
      <w:jc w:val="center"/>
    </w:pPr>
    <w:rPr>
      <w:rFonts w:ascii="Times New Roman" w:eastAsia="Times New Roman" w:hAnsi="Times New Roman" w:cs="Times New Roman"/>
      <w:b/>
      <w:bCs/>
      <w:sz w:val="28"/>
      <w:szCs w:val="24"/>
      <w:lang w:eastAsia="ru-RU"/>
    </w:rPr>
  </w:style>
  <w:style w:type="character" w:customStyle="1" w:styleId="af7">
    <w:name w:val="Название Знак"/>
    <w:basedOn w:val="a0"/>
    <w:link w:val="af6"/>
    <w:uiPriority w:val="99"/>
    <w:rsid w:val="00E577DE"/>
    <w:rPr>
      <w:rFonts w:ascii="Times New Roman" w:eastAsia="Times New Roman" w:hAnsi="Times New Roman" w:cs="Times New Roman"/>
      <w:b/>
      <w:bCs/>
      <w:sz w:val="28"/>
      <w:szCs w:val="24"/>
      <w:lang w:eastAsia="ru-RU"/>
    </w:rPr>
  </w:style>
  <w:style w:type="paragraph" w:styleId="af8">
    <w:name w:val="Subtitle"/>
    <w:basedOn w:val="a"/>
    <w:link w:val="af9"/>
    <w:qFormat/>
    <w:rsid w:val="00E577DE"/>
    <w:pPr>
      <w:spacing w:after="0" w:line="240" w:lineRule="auto"/>
      <w:ind w:left="708"/>
      <w:jc w:val="center"/>
    </w:pPr>
    <w:rPr>
      <w:rFonts w:ascii="Times New Roman" w:eastAsia="Times New Roman" w:hAnsi="Times New Roman" w:cs="Times New Roman"/>
      <w:bCs/>
      <w:sz w:val="36"/>
      <w:szCs w:val="36"/>
      <w:lang w:eastAsia="ru-RU"/>
    </w:rPr>
  </w:style>
  <w:style w:type="character" w:customStyle="1" w:styleId="af9">
    <w:name w:val="Подзаголовок Знак"/>
    <w:basedOn w:val="a0"/>
    <w:link w:val="af8"/>
    <w:rsid w:val="00E577DE"/>
    <w:rPr>
      <w:rFonts w:ascii="Times New Roman" w:eastAsia="Times New Roman" w:hAnsi="Times New Roman" w:cs="Times New Roman"/>
      <w:bCs/>
      <w:sz w:val="36"/>
      <w:szCs w:val="36"/>
      <w:lang w:eastAsia="ru-RU"/>
    </w:rPr>
  </w:style>
  <w:style w:type="character" w:customStyle="1" w:styleId="21">
    <w:name w:val="Основной текст (2)_"/>
    <w:basedOn w:val="a0"/>
    <w:link w:val="22"/>
    <w:rsid w:val="00506C7B"/>
    <w:rPr>
      <w:shd w:val="clear" w:color="auto" w:fill="FFFFFF"/>
    </w:rPr>
  </w:style>
  <w:style w:type="character" w:customStyle="1" w:styleId="9">
    <w:name w:val="Основной текст (9)_"/>
    <w:basedOn w:val="a0"/>
    <w:link w:val="90"/>
    <w:rsid w:val="00506C7B"/>
    <w:rPr>
      <w:b/>
      <w:bCs/>
      <w:i/>
      <w:iCs/>
      <w:shd w:val="clear" w:color="auto" w:fill="FFFFFF"/>
    </w:rPr>
  </w:style>
  <w:style w:type="character" w:customStyle="1" w:styleId="91">
    <w:name w:val="Основной текст (9) + Не полужирный;Не курсив"/>
    <w:basedOn w:val="9"/>
    <w:rsid w:val="00506C7B"/>
    <w:rPr>
      <w:b/>
      <w:bCs/>
      <w:i/>
      <w:iCs/>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506C7B"/>
    <w:pPr>
      <w:widowControl w:val="0"/>
      <w:shd w:val="clear" w:color="auto" w:fill="FFFFFF"/>
      <w:spacing w:before="240" w:after="0" w:line="413" w:lineRule="exact"/>
      <w:ind w:hanging="300"/>
      <w:jc w:val="both"/>
    </w:pPr>
  </w:style>
  <w:style w:type="paragraph" w:customStyle="1" w:styleId="90">
    <w:name w:val="Основной текст (9)"/>
    <w:basedOn w:val="a"/>
    <w:link w:val="9"/>
    <w:rsid w:val="00506C7B"/>
    <w:pPr>
      <w:widowControl w:val="0"/>
      <w:shd w:val="clear" w:color="auto" w:fill="FFFFFF"/>
      <w:spacing w:after="0" w:line="413" w:lineRule="exact"/>
      <w:ind w:firstLine="620"/>
      <w:jc w:val="both"/>
    </w:pPr>
    <w:rPr>
      <w:b/>
      <w:bCs/>
      <w:i/>
      <w:iCs/>
    </w:rPr>
  </w:style>
  <w:style w:type="character" w:customStyle="1" w:styleId="a8">
    <w:name w:val="Без интервала Знак"/>
    <w:link w:val="a7"/>
    <w:uiPriority w:val="1"/>
    <w:rsid w:val="00CA32A7"/>
    <w:rPr>
      <w:rFonts w:ascii="Times New Roman" w:eastAsia="Times New Roman" w:hAnsi="Times New Roman" w:cs="Times New Roman"/>
      <w:sz w:val="24"/>
      <w:szCs w:val="24"/>
      <w:lang w:eastAsia="ru-RU"/>
    </w:rPr>
  </w:style>
  <w:style w:type="paragraph" w:styleId="23">
    <w:name w:val="Body Text Indent 2"/>
    <w:basedOn w:val="a"/>
    <w:link w:val="24"/>
    <w:uiPriority w:val="99"/>
    <w:unhideWhenUsed/>
    <w:rsid w:val="003A1D49"/>
    <w:pPr>
      <w:spacing w:after="120" w:line="480" w:lineRule="auto"/>
      <w:ind w:left="283"/>
    </w:pPr>
  </w:style>
  <w:style w:type="character" w:customStyle="1" w:styleId="24">
    <w:name w:val="Основной текст с отступом 2 Знак"/>
    <w:basedOn w:val="a0"/>
    <w:link w:val="23"/>
    <w:uiPriority w:val="99"/>
    <w:rsid w:val="003A1D49"/>
  </w:style>
  <w:style w:type="paragraph" w:customStyle="1" w:styleId="afa">
    <w:name w:val="Основной текст с отступо"/>
    <w:basedOn w:val="a"/>
    <w:rsid w:val="001449AC"/>
    <w:pPr>
      <w:spacing w:after="0" w:line="240" w:lineRule="auto"/>
      <w:ind w:firstLine="709"/>
      <w:jc w:val="both"/>
    </w:pPr>
    <w:rPr>
      <w:rFonts w:ascii="Times New Roman" w:eastAsia="Times New Roman" w:hAnsi="Times New Roman" w:cs="Times New Roman"/>
      <w:sz w:val="28"/>
      <w:szCs w:val="20"/>
      <w:lang w:eastAsia="ru-RU"/>
    </w:rPr>
  </w:style>
  <w:style w:type="paragraph" w:customStyle="1" w:styleId="Style16">
    <w:name w:val="Style16"/>
    <w:basedOn w:val="a"/>
    <w:rsid w:val="00CD4F66"/>
    <w:pPr>
      <w:widowControl w:val="0"/>
      <w:autoSpaceDE w:val="0"/>
      <w:autoSpaceDN w:val="0"/>
      <w:adjustRightInd w:val="0"/>
      <w:spacing w:after="0" w:line="288" w:lineRule="exact"/>
      <w:ind w:firstLine="396"/>
      <w:jc w:val="both"/>
    </w:pPr>
    <w:rPr>
      <w:rFonts w:ascii="Franklin Gothic Medium Cond" w:eastAsia="Times New Roman" w:hAnsi="Franklin Gothic Medium Cond" w:cs="Times New Roman"/>
      <w:sz w:val="24"/>
      <w:szCs w:val="24"/>
      <w:lang w:eastAsia="ru-RU"/>
    </w:rPr>
  </w:style>
  <w:style w:type="table" w:styleId="-1">
    <w:name w:val="Light Grid Accent 1"/>
    <w:basedOn w:val="a1"/>
    <w:uiPriority w:val="62"/>
    <w:rsid w:val="00A71379"/>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6">
    <w:name w:val="Light Grid Accent 6"/>
    <w:basedOn w:val="a1"/>
    <w:uiPriority w:val="62"/>
    <w:rsid w:val="00A71379"/>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character" w:customStyle="1" w:styleId="20">
    <w:name w:val="Заголовок 2 Знак"/>
    <w:basedOn w:val="a0"/>
    <w:link w:val="2"/>
    <w:uiPriority w:val="99"/>
    <w:rsid w:val="008F1016"/>
    <w:rPr>
      <w:rFonts w:ascii="Times New Roman" w:eastAsia="Times New Roman" w:hAnsi="Times New Roman" w:cs="Times New Roman"/>
      <w:sz w:val="44"/>
      <w:szCs w:val="44"/>
      <w:lang w:eastAsia="ru-RU"/>
    </w:rPr>
  </w:style>
  <w:style w:type="character" w:customStyle="1" w:styleId="40">
    <w:name w:val="Заголовок 4 Знак"/>
    <w:basedOn w:val="a0"/>
    <w:link w:val="4"/>
    <w:uiPriority w:val="99"/>
    <w:rsid w:val="008F1016"/>
    <w:rPr>
      <w:rFonts w:ascii="Times New Roman" w:eastAsia="Arial Unicode MS" w:hAnsi="Times New Roman" w:cs="Times New Roman"/>
      <w:sz w:val="28"/>
      <w:szCs w:val="28"/>
      <w:lang w:eastAsia="ru-RU"/>
    </w:rPr>
  </w:style>
  <w:style w:type="paragraph" w:customStyle="1" w:styleId="61">
    <w:name w:val="Заголовок 61"/>
    <w:basedOn w:val="a"/>
    <w:next w:val="a"/>
    <w:uiPriority w:val="9"/>
    <w:semiHidden/>
    <w:unhideWhenUsed/>
    <w:qFormat/>
    <w:rsid w:val="008F1016"/>
    <w:pPr>
      <w:keepNext/>
      <w:keepLines/>
      <w:spacing w:before="200" w:after="0" w:line="276" w:lineRule="auto"/>
      <w:outlineLvl w:val="5"/>
    </w:pPr>
    <w:rPr>
      <w:rFonts w:ascii="Cambria" w:eastAsia="Times New Roman" w:hAnsi="Cambria" w:cs="Times New Roman"/>
      <w:i/>
      <w:iCs/>
      <w:color w:val="243F60"/>
    </w:rPr>
  </w:style>
  <w:style w:type="numbering" w:customStyle="1" w:styleId="12">
    <w:name w:val="Нет списка1"/>
    <w:next w:val="a2"/>
    <w:uiPriority w:val="99"/>
    <w:semiHidden/>
    <w:unhideWhenUsed/>
    <w:rsid w:val="008F1016"/>
  </w:style>
  <w:style w:type="numbering" w:customStyle="1" w:styleId="110">
    <w:name w:val="Нет списка11"/>
    <w:next w:val="a2"/>
    <w:uiPriority w:val="99"/>
    <w:semiHidden/>
    <w:unhideWhenUsed/>
    <w:rsid w:val="008F1016"/>
  </w:style>
  <w:style w:type="paragraph" w:styleId="31">
    <w:name w:val="Body Text 3"/>
    <w:basedOn w:val="a"/>
    <w:link w:val="32"/>
    <w:uiPriority w:val="99"/>
    <w:rsid w:val="008F1016"/>
    <w:pPr>
      <w:spacing w:after="0" w:line="240" w:lineRule="auto"/>
      <w:jc w:val="both"/>
    </w:pPr>
    <w:rPr>
      <w:rFonts w:ascii="Times New Roman" w:eastAsia="Times New Roman" w:hAnsi="Times New Roman" w:cs="Times New Roman"/>
      <w:sz w:val="28"/>
      <w:szCs w:val="28"/>
      <w:lang w:eastAsia="ru-RU"/>
    </w:rPr>
  </w:style>
  <w:style w:type="character" w:customStyle="1" w:styleId="32">
    <w:name w:val="Основной текст 3 Знак"/>
    <w:basedOn w:val="a0"/>
    <w:link w:val="31"/>
    <w:uiPriority w:val="99"/>
    <w:rsid w:val="008F1016"/>
    <w:rPr>
      <w:rFonts w:ascii="Times New Roman" w:eastAsia="Times New Roman" w:hAnsi="Times New Roman" w:cs="Times New Roman"/>
      <w:sz w:val="28"/>
      <w:szCs w:val="28"/>
      <w:lang w:eastAsia="ru-RU"/>
    </w:rPr>
  </w:style>
  <w:style w:type="paragraph" w:customStyle="1" w:styleId="Style4">
    <w:name w:val="Style4"/>
    <w:basedOn w:val="a"/>
    <w:uiPriority w:val="99"/>
    <w:rsid w:val="008F1016"/>
    <w:pPr>
      <w:widowControl w:val="0"/>
      <w:autoSpaceDE w:val="0"/>
      <w:autoSpaceDN w:val="0"/>
      <w:adjustRightInd w:val="0"/>
      <w:spacing w:after="0" w:line="269" w:lineRule="exact"/>
    </w:pPr>
    <w:rPr>
      <w:rFonts w:ascii="Times New Roman" w:eastAsia="Times New Roman" w:hAnsi="Times New Roman" w:cs="Times New Roman"/>
      <w:sz w:val="24"/>
      <w:szCs w:val="24"/>
      <w:lang w:eastAsia="ru-RU"/>
    </w:rPr>
  </w:style>
  <w:style w:type="character" w:customStyle="1" w:styleId="FontStyle40">
    <w:name w:val="Font Style40"/>
    <w:uiPriority w:val="99"/>
    <w:rsid w:val="008F1016"/>
    <w:rPr>
      <w:rFonts w:ascii="Times New Roman" w:hAnsi="Times New Roman" w:cs="Times New Roman"/>
      <w:sz w:val="20"/>
      <w:szCs w:val="20"/>
    </w:rPr>
  </w:style>
  <w:style w:type="character" w:customStyle="1" w:styleId="610">
    <w:name w:val="Основной текст (61)"/>
    <w:uiPriority w:val="99"/>
    <w:rsid w:val="008F1016"/>
    <w:rPr>
      <w:rFonts w:ascii="Times New Roman" w:hAnsi="Times New Roman" w:cs="Times New Roman"/>
      <w:spacing w:val="0"/>
      <w:sz w:val="23"/>
      <w:szCs w:val="23"/>
      <w:u w:val="none"/>
      <w:effect w:val="none"/>
    </w:rPr>
  </w:style>
  <w:style w:type="paragraph" w:customStyle="1" w:styleId="text">
    <w:name w:val="text"/>
    <w:basedOn w:val="a"/>
    <w:uiPriority w:val="99"/>
    <w:rsid w:val="008F1016"/>
    <w:pPr>
      <w:spacing w:before="100" w:beforeAutospacing="1" w:after="100" w:afterAutospacing="1" w:line="240" w:lineRule="auto"/>
      <w:ind w:firstLine="150"/>
      <w:jc w:val="both"/>
    </w:pPr>
    <w:rPr>
      <w:rFonts w:ascii="Times New Roman" w:eastAsia="Times New Roman" w:hAnsi="Times New Roman" w:cs="Times New Roman"/>
      <w:sz w:val="24"/>
      <w:szCs w:val="24"/>
      <w:lang w:eastAsia="ru-RU"/>
    </w:rPr>
  </w:style>
  <w:style w:type="paragraph" w:customStyle="1" w:styleId="ConsNormal">
    <w:name w:val="ConsNormal"/>
    <w:uiPriority w:val="99"/>
    <w:rsid w:val="008F1016"/>
    <w:pPr>
      <w:widowControl w:val="0"/>
      <w:snapToGrid w:val="0"/>
      <w:spacing w:after="0" w:line="240" w:lineRule="auto"/>
      <w:ind w:firstLine="720"/>
    </w:pPr>
    <w:rPr>
      <w:rFonts w:ascii="Arial" w:eastAsia="Times New Roman" w:hAnsi="Arial" w:cs="Arial"/>
      <w:sz w:val="20"/>
      <w:szCs w:val="20"/>
      <w:lang w:eastAsia="ru-RU"/>
    </w:rPr>
  </w:style>
  <w:style w:type="paragraph" w:styleId="25">
    <w:name w:val="Body Text 2"/>
    <w:basedOn w:val="a"/>
    <w:link w:val="26"/>
    <w:uiPriority w:val="99"/>
    <w:rsid w:val="008F1016"/>
    <w:pPr>
      <w:spacing w:after="120" w:line="480" w:lineRule="auto"/>
    </w:pPr>
    <w:rPr>
      <w:rFonts w:ascii="Times New Roman" w:eastAsia="Times New Roman" w:hAnsi="Times New Roman" w:cs="Times New Roman"/>
      <w:sz w:val="24"/>
      <w:szCs w:val="24"/>
      <w:lang w:eastAsia="ru-RU"/>
    </w:rPr>
  </w:style>
  <w:style w:type="character" w:customStyle="1" w:styleId="26">
    <w:name w:val="Основной текст 2 Знак"/>
    <w:basedOn w:val="a0"/>
    <w:link w:val="25"/>
    <w:uiPriority w:val="99"/>
    <w:rsid w:val="008F1016"/>
    <w:rPr>
      <w:rFonts w:ascii="Times New Roman" w:eastAsia="Times New Roman" w:hAnsi="Times New Roman" w:cs="Times New Roman"/>
      <w:sz w:val="24"/>
      <w:szCs w:val="24"/>
      <w:lang w:eastAsia="ru-RU"/>
    </w:rPr>
  </w:style>
  <w:style w:type="table" w:customStyle="1" w:styleId="13">
    <w:name w:val="Сетка таблицы1"/>
    <w:basedOn w:val="a1"/>
    <w:next w:val="af1"/>
    <w:uiPriority w:val="59"/>
    <w:rsid w:val="008F1016"/>
    <w:pPr>
      <w:spacing w:after="0" w:line="240" w:lineRule="auto"/>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msonormalbullet1gif">
    <w:name w:val="msonormalbullet1.gif"/>
    <w:basedOn w:val="a"/>
    <w:uiPriority w:val="99"/>
    <w:rsid w:val="008F10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bullet2gif">
    <w:name w:val="msonormalbullet2.gif"/>
    <w:basedOn w:val="a"/>
    <w:uiPriority w:val="99"/>
    <w:rsid w:val="008F10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bullet3gif">
    <w:name w:val="msonormalbullet3.gif"/>
    <w:basedOn w:val="a"/>
    <w:uiPriority w:val="99"/>
    <w:rsid w:val="008F10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
    <w:name w:val="Style1"/>
    <w:basedOn w:val="a"/>
    <w:uiPriority w:val="99"/>
    <w:rsid w:val="008F101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uiPriority w:val="99"/>
    <w:rsid w:val="008F101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
    <w:name w:val="Style3"/>
    <w:basedOn w:val="a"/>
    <w:uiPriority w:val="99"/>
    <w:rsid w:val="008F101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
    <w:name w:val="Style5"/>
    <w:basedOn w:val="a"/>
    <w:uiPriority w:val="99"/>
    <w:rsid w:val="008F101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
    <w:name w:val="Style6"/>
    <w:basedOn w:val="a"/>
    <w:uiPriority w:val="99"/>
    <w:rsid w:val="008F101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1">
    <w:name w:val="Font Style11"/>
    <w:uiPriority w:val="99"/>
    <w:rsid w:val="008F1016"/>
    <w:rPr>
      <w:rFonts w:ascii="Times New Roman" w:hAnsi="Times New Roman" w:cs="Times New Roman"/>
      <w:sz w:val="22"/>
      <w:szCs w:val="22"/>
    </w:rPr>
  </w:style>
  <w:style w:type="character" w:customStyle="1" w:styleId="FontStyle12">
    <w:name w:val="Font Style12"/>
    <w:uiPriority w:val="99"/>
    <w:rsid w:val="008F1016"/>
    <w:rPr>
      <w:rFonts w:ascii="Times New Roman" w:hAnsi="Times New Roman" w:cs="Times New Roman"/>
      <w:sz w:val="24"/>
      <w:szCs w:val="24"/>
    </w:rPr>
  </w:style>
  <w:style w:type="character" w:customStyle="1" w:styleId="FontStyle13">
    <w:name w:val="Font Style13"/>
    <w:uiPriority w:val="99"/>
    <w:rsid w:val="008F1016"/>
    <w:rPr>
      <w:rFonts w:ascii="Times New Roman" w:hAnsi="Times New Roman" w:cs="Times New Roman"/>
      <w:sz w:val="24"/>
      <w:szCs w:val="24"/>
    </w:rPr>
  </w:style>
  <w:style w:type="character" w:customStyle="1" w:styleId="FontStyle14">
    <w:name w:val="Font Style14"/>
    <w:uiPriority w:val="99"/>
    <w:rsid w:val="008F1016"/>
    <w:rPr>
      <w:rFonts w:ascii="Times New Roman" w:hAnsi="Times New Roman" w:cs="Times New Roman"/>
      <w:spacing w:val="10"/>
      <w:sz w:val="24"/>
      <w:szCs w:val="24"/>
    </w:rPr>
  </w:style>
  <w:style w:type="character" w:customStyle="1" w:styleId="FontStyle15">
    <w:name w:val="Font Style15"/>
    <w:uiPriority w:val="99"/>
    <w:rsid w:val="008F1016"/>
    <w:rPr>
      <w:rFonts w:ascii="Trebuchet MS" w:hAnsi="Trebuchet MS" w:cs="Trebuchet MS"/>
      <w:sz w:val="30"/>
      <w:szCs w:val="30"/>
    </w:rPr>
  </w:style>
  <w:style w:type="character" w:customStyle="1" w:styleId="afb">
    <w:name w:val="Основной текст_"/>
    <w:link w:val="120"/>
    <w:uiPriority w:val="99"/>
    <w:locked/>
    <w:rsid w:val="008F1016"/>
    <w:rPr>
      <w:rFonts w:ascii="Times New Roman" w:hAnsi="Times New Roman" w:cs="Times New Roman"/>
      <w:sz w:val="21"/>
      <w:szCs w:val="21"/>
      <w:shd w:val="clear" w:color="auto" w:fill="FFFFFF"/>
    </w:rPr>
  </w:style>
  <w:style w:type="paragraph" w:customStyle="1" w:styleId="120">
    <w:name w:val="Основной текст12"/>
    <w:basedOn w:val="a"/>
    <w:link w:val="afb"/>
    <w:uiPriority w:val="99"/>
    <w:rsid w:val="008F1016"/>
    <w:pPr>
      <w:shd w:val="clear" w:color="auto" w:fill="FFFFFF"/>
      <w:spacing w:before="600" w:after="2760" w:line="250" w:lineRule="exact"/>
      <w:ind w:hanging="340"/>
      <w:jc w:val="center"/>
    </w:pPr>
    <w:rPr>
      <w:rFonts w:ascii="Times New Roman" w:hAnsi="Times New Roman" w:cs="Times New Roman"/>
      <w:sz w:val="21"/>
      <w:szCs w:val="21"/>
    </w:rPr>
  </w:style>
  <w:style w:type="character" w:customStyle="1" w:styleId="62">
    <w:name w:val="Основной текст (6)_"/>
    <w:link w:val="63"/>
    <w:uiPriority w:val="99"/>
    <w:locked/>
    <w:rsid w:val="008F1016"/>
    <w:rPr>
      <w:rFonts w:ascii="Times New Roman" w:hAnsi="Times New Roman" w:cs="Times New Roman"/>
      <w:sz w:val="16"/>
      <w:szCs w:val="16"/>
      <w:shd w:val="clear" w:color="auto" w:fill="FFFFFF"/>
    </w:rPr>
  </w:style>
  <w:style w:type="paragraph" w:customStyle="1" w:styleId="63">
    <w:name w:val="Основной текст (6)"/>
    <w:basedOn w:val="a"/>
    <w:link w:val="62"/>
    <w:uiPriority w:val="99"/>
    <w:rsid w:val="008F1016"/>
    <w:pPr>
      <w:shd w:val="clear" w:color="auto" w:fill="FFFFFF"/>
      <w:spacing w:before="360" w:after="0" w:line="182" w:lineRule="exact"/>
    </w:pPr>
    <w:rPr>
      <w:rFonts w:ascii="Times New Roman" w:hAnsi="Times New Roman" w:cs="Times New Roman"/>
      <w:sz w:val="16"/>
      <w:szCs w:val="16"/>
    </w:rPr>
  </w:style>
  <w:style w:type="character" w:customStyle="1" w:styleId="afc">
    <w:name w:val="Основной текст + Полужирный"/>
    <w:aliases w:val="Курсив,Основной текст + 6,5 pt3"/>
    <w:uiPriority w:val="99"/>
    <w:rsid w:val="008F1016"/>
    <w:rPr>
      <w:rFonts w:ascii="Times New Roman" w:hAnsi="Times New Roman" w:cs="Times New Roman"/>
      <w:b/>
      <w:bCs/>
      <w:i/>
      <w:iCs/>
      <w:spacing w:val="0"/>
      <w:sz w:val="21"/>
      <w:szCs w:val="21"/>
      <w:shd w:val="clear" w:color="auto" w:fill="FFFFFF"/>
    </w:rPr>
  </w:style>
  <w:style w:type="character" w:customStyle="1" w:styleId="afd">
    <w:name w:val="Основной текст + Курсив"/>
    <w:uiPriority w:val="99"/>
    <w:rsid w:val="008F1016"/>
    <w:rPr>
      <w:rFonts w:ascii="Times New Roman" w:hAnsi="Times New Roman" w:cs="Times New Roman"/>
      <w:i/>
      <w:iCs/>
      <w:sz w:val="21"/>
      <w:szCs w:val="21"/>
      <w:shd w:val="clear" w:color="auto" w:fill="FFFFFF"/>
    </w:rPr>
  </w:style>
  <w:style w:type="character" w:customStyle="1" w:styleId="42">
    <w:name w:val="Заголовок №4 (2)_"/>
    <w:link w:val="420"/>
    <w:uiPriority w:val="99"/>
    <w:locked/>
    <w:rsid w:val="008F1016"/>
    <w:rPr>
      <w:rFonts w:ascii="Times New Roman" w:hAnsi="Times New Roman" w:cs="Times New Roman"/>
      <w:sz w:val="21"/>
      <w:szCs w:val="21"/>
      <w:shd w:val="clear" w:color="auto" w:fill="FFFFFF"/>
    </w:rPr>
  </w:style>
  <w:style w:type="paragraph" w:customStyle="1" w:styleId="420">
    <w:name w:val="Заголовок №4 (2)"/>
    <w:basedOn w:val="a"/>
    <w:link w:val="42"/>
    <w:uiPriority w:val="99"/>
    <w:rsid w:val="008F1016"/>
    <w:pPr>
      <w:shd w:val="clear" w:color="auto" w:fill="FFFFFF"/>
      <w:spacing w:before="60" w:after="0" w:line="226" w:lineRule="exact"/>
      <w:ind w:firstLine="320"/>
      <w:jc w:val="both"/>
      <w:outlineLvl w:val="3"/>
    </w:pPr>
    <w:rPr>
      <w:rFonts w:ascii="Times New Roman" w:hAnsi="Times New Roman" w:cs="Times New Roman"/>
      <w:sz w:val="21"/>
      <w:szCs w:val="21"/>
    </w:rPr>
  </w:style>
  <w:style w:type="character" w:customStyle="1" w:styleId="14">
    <w:name w:val="Основной текст + Полужирный1"/>
    <w:aliases w:val="Курсив1,Основной текст (61) + Полужирный,Основной текст (269) + Полужирный,Основной текст (269) + 12 pt,Основной текст (695) + 12 pt,Основной текст (695) + Полужирный,Основной текст (61) + 12 pt"/>
    <w:uiPriority w:val="99"/>
    <w:rsid w:val="008F1016"/>
    <w:rPr>
      <w:rFonts w:ascii="Times New Roman" w:hAnsi="Times New Roman" w:cs="Times New Roman"/>
      <w:b/>
      <w:bCs/>
      <w:spacing w:val="0"/>
      <w:sz w:val="21"/>
      <w:szCs w:val="21"/>
      <w:u w:val="none"/>
      <w:effect w:val="none"/>
    </w:rPr>
  </w:style>
  <w:style w:type="character" w:customStyle="1" w:styleId="92">
    <w:name w:val="Основной текст + 9"/>
    <w:aliases w:val="5 pt,Основной текст + Arial Unicode MS,5"/>
    <w:uiPriority w:val="99"/>
    <w:rsid w:val="008F1016"/>
    <w:rPr>
      <w:rFonts w:ascii="Times New Roman" w:hAnsi="Times New Roman" w:cs="Times New Roman"/>
      <w:sz w:val="19"/>
      <w:szCs w:val="19"/>
      <w:shd w:val="clear" w:color="auto" w:fill="FFFFFF"/>
    </w:rPr>
  </w:style>
  <w:style w:type="character" w:customStyle="1" w:styleId="41">
    <w:name w:val="Основной текст (4)"/>
    <w:uiPriority w:val="99"/>
    <w:rsid w:val="008F1016"/>
    <w:rPr>
      <w:rFonts w:ascii="Times New Roman" w:hAnsi="Times New Roman" w:cs="Times New Roman"/>
      <w:spacing w:val="0"/>
      <w:sz w:val="19"/>
      <w:szCs w:val="19"/>
      <w:u w:val="none"/>
      <w:effect w:val="none"/>
    </w:rPr>
  </w:style>
  <w:style w:type="character" w:customStyle="1" w:styleId="15">
    <w:name w:val="Основной текст1"/>
    <w:uiPriority w:val="99"/>
    <w:rsid w:val="008F1016"/>
    <w:rPr>
      <w:rFonts w:ascii="Times New Roman" w:hAnsi="Times New Roman" w:cs="Times New Roman"/>
      <w:sz w:val="21"/>
      <w:szCs w:val="21"/>
      <w:shd w:val="clear" w:color="auto" w:fill="FFFFFF"/>
    </w:rPr>
  </w:style>
  <w:style w:type="character" w:customStyle="1" w:styleId="51">
    <w:name w:val="Основной текст (5)"/>
    <w:uiPriority w:val="99"/>
    <w:rsid w:val="008F1016"/>
    <w:rPr>
      <w:rFonts w:ascii="Times New Roman" w:hAnsi="Times New Roman" w:cs="Times New Roman"/>
      <w:spacing w:val="0"/>
      <w:sz w:val="21"/>
      <w:szCs w:val="21"/>
    </w:rPr>
  </w:style>
  <w:style w:type="character" w:customStyle="1" w:styleId="52">
    <w:name w:val="Основной текст (5) + Полужирный"/>
    <w:aliases w:val="Не курсив"/>
    <w:uiPriority w:val="99"/>
    <w:rsid w:val="008F1016"/>
    <w:rPr>
      <w:rFonts w:ascii="Times New Roman" w:hAnsi="Times New Roman" w:cs="Times New Roman"/>
      <w:b/>
      <w:bCs/>
      <w:i/>
      <w:iCs/>
      <w:spacing w:val="0"/>
      <w:sz w:val="21"/>
      <w:szCs w:val="21"/>
    </w:rPr>
  </w:style>
  <w:style w:type="character" w:customStyle="1" w:styleId="53">
    <w:name w:val="Основной текст (5) + Не курсив"/>
    <w:uiPriority w:val="99"/>
    <w:rsid w:val="008F1016"/>
    <w:rPr>
      <w:rFonts w:ascii="Times New Roman" w:hAnsi="Times New Roman" w:cs="Times New Roman"/>
      <w:i/>
      <w:iCs/>
      <w:spacing w:val="0"/>
      <w:sz w:val="21"/>
      <w:szCs w:val="21"/>
    </w:rPr>
  </w:style>
  <w:style w:type="character" w:customStyle="1" w:styleId="8">
    <w:name w:val="Основной текст8"/>
    <w:uiPriority w:val="99"/>
    <w:rsid w:val="008F1016"/>
    <w:rPr>
      <w:rFonts w:ascii="Times New Roman" w:hAnsi="Times New Roman" w:cs="Times New Roman"/>
      <w:sz w:val="21"/>
      <w:szCs w:val="21"/>
      <w:shd w:val="clear" w:color="auto" w:fill="FFFFFF"/>
    </w:rPr>
  </w:style>
  <w:style w:type="character" w:customStyle="1" w:styleId="33">
    <w:name w:val="Основной текст (3) + Не полужирный"/>
    <w:uiPriority w:val="99"/>
    <w:rsid w:val="008F1016"/>
    <w:rPr>
      <w:rFonts w:ascii="Times New Roman" w:hAnsi="Times New Roman" w:cs="Times New Roman"/>
      <w:b/>
      <w:bCs/>
      <w:spacing w:val="0"/>
      <w:sz w:val="21"/>
      <w:szCs w:val="21"/>
      <w:u w:val="none"/>
      <w:effect w:val="none"/>
    </w:rPr>
  </w:style>
  <w:style w:type="character" w:customStyle="1" w:styleId="330">
    <w:name w:val="Заголовок №3 (3)"/>
    <w:uiPriority w:val="99"/>
    <w:rsid w:val="008F1016"/>
    <w:rPr>
      <w:rFonts w:ascii="Times New Roman" w:hAnsi="Times New Roman" w:cs="Times New Roman"/>
      <w:spacing w:val="0"/>
      <w:sz w:val="21"/>
      <w:szCs w:val="21"/>
      <w:u w:val="none"/>
      <w:effect w:val="none"/>
    </w:rPr>
  </w:style>
  <w:style w:type="character" w:customStyle="1" w:styleId="230">
    <w:name w:val="Заголовок №2 (3)_"/>
    <w:link w:val="231"/>
    <w:uiPriority w:val="99"/>
    <w:locked/>
    <w:rsid w:val="008F1016"/>
    <w:rPr>
      <w:rFonts w:ascii="Times New Roman" w:hAnsi="Times New Roman" w:cs="Times New Roman"/>
      <w:shd w:val="clear" w:color="auto" w:fill="FFFFFF"/>
    </w:rPr>
  </w:style>
  <w:style w:type="paragraph" w:customStyle="1" w:styleId="231">
    <w:name w:val="Заголовок №2 (3)"/>
    <w:basedOn w:val="a"/>
    <w:link w:val="230"/>
    <w:uiPriority w:val="99"/>
    <w:rsid w:val="008F1016"/>
    <w:pPr>
      <w:shd w:val="clear" w:color="auto" w:fill="FFFFFF"/>
      <w:spacing w:after="0" w:line="250" w:lineRule="exact"/>
      <w:jc w:val="center"/>
      <w:outlineLvl w:val="1"/>
    </w:pPr>
    <w:rPr>
      <w:rFonts w:ascii="Times New Roman" w:hAnsi="Times New Roman" w:cs="Times New Roman"/>
    </w:rPr>
  </w:style>
  <w:style w:type="character" w:customStyle="1" w:styleId="34">
    <w:name w:val="Основной текст (3)"/>
    <w:uiPriority w:val="99"/>
    <w:rsid w:val="008F1016"/>
    <w:rPr>
      <w:rFonts w:ascii="Times New Roman" w:hAnsi="Times New Roman" w:cs="Times New Roman"/>
      <w:spacing w:val="0"/>
      <w:sz w:val="21"/>
      <w:szCs w:val="21"/>
      <w:u w:val="none"/>
      <w:effect w:val="none"/>
    </w:rPr>
  </w:style>
  <w:style w:type="character" w:customStyle="1" w:styleId="54">
    <w:name w:val="Заголовок №5"/>
    <w:uiPriority w:val="99"/>
    <w:rsid w:val="008F1016"/>
    <w:rPr>
      <w:rFonts w:ascii="Times New Roman" w:hAnsi="Times New Roman" w:cs="Times New Roman"/>
      <w:spacing w:val="0"/>
      <w:sz w:val="21"/>
      <w:szCs w:val="21"/>
      <w:u w:val="none"/>
      <w:effect w:val="none"/>
    </w:rPr>
  </w:style>
  <w:style w:type="character" w:customStyle="1" w:styleId="910">
    <w:name w:val="Основной текст + 91"/>
    <w:aliases w:val="5 pt2,Основной текст (61) + Microsoft Sans Serif,8,Полужирный,Интервал 0 pt"/>
    <w:uiPriority w:val="99"/>
    <w:rsid w:val="008F1016"/>
    <w:rPr>
      <w:rFonts w:ascii="Times New Roman" w:hAnsi="Times New Roman" w:cs="Times New Roman"/>
      <w:sz w:val="19"/>
      <w:szCs w:val="19"/>
      <w:shd w:val="clear" w:color="auto" w:fill="FFFFFF"/>
    </w:rPr>
  </w:style>
  <w:style w:type="character" w:customStyle="1" w:styleId="320">
    <w:name w:val="Основной текст + Полужирный32"/>
    <w:uiPriority w:val="99"/>
    <w:rsid w:val="008F1016"/>
    <w:rPr>
      <w:rFonts w:ascii="Times New Roman" w:hAnsi="Times New Roman" w:cs="Times New Roman"/>
      <w:b/>
      <w:bCs/>
      <w:spacing w:val="0"/>
      <w:sz w:val="23"/>
      <w:szCs w:val="23"/>
    </w:rPr>
  </w:style>
  <w:style w:type="character" w:customStyle="1" w:styleId="310">
    <w:name w:val="Основной текст + Полужирный31"/>
    <w:uiPriority w:val="99"/>
    <w:rsid w:val="008F1016"/>
    <w:rPr>
      <w:rFonts w:ascii="Times New Roman" w:hAnsi="Times New Roman" w:cs="Times New Roman"/>
      <w:b/>
      <w:bCs/>
      <w:spacing w:val="0"/>
      <w:sz w:val="23"/>
      <w:szCs w:val="23"/>
    </w:rPr>
  </w:style>
  <w:style w:type="character" w:customStyle="1" w:styleId="80">
    <w:name w:val="Заголовок №8"/>
    <w:uiPriority w:val="99"/>
    <w:rsid w:val="008F1016"/>
    <w:rPr>
      <w:rFonts w:ascii="Times New Roman" w:hAnsi="Times New Roman" w:cs="Times New Roman"/>
      <w:spacing w:val="0"/>
      <w:sz w:val="21"/>
      <w:szCs w:val="21"/>
      <w:u w:val="none"/>
      <w:effect w:val="none"/>
    </w:rPr>
  </w:style>
  <w:style w:type="paragraph" w:customStyle="1" w:styleId="Style7">
    <w:name w:val="Style7"/>
    <w:basedOn w:val="a"/>
    <w:uiPriority w:val="99"/>
    <w:rsid w:val="008F1016"/>
    <w:pPr>
      <w:widowControl w:val="0"/>
      <w:autoSpaceDE w:val="0"/>
      <w:autoSpaceDN w:val="0"/>
      <w:adjustRightInd w:val="0"/>
      <w:spacing w:after="0" w:line="220" w:lineRule="exact"/>
      <w:ind w:firstLine="230"/>
      <w:jc w:val="both"/>
    </w:pPr>
    <w:rPr>
      <w:rFonts w:ascii="Tahoma" w:eastAsia="Times New Roman" w:hAnsi="Tahoma" w:cs="Tahoma"/>
      <w:sz w:val="24"/>
      <w:szCs w:val="24"/>
      <w:lang w:eastAsia="ru-RU"/>
    </w:rPr>
  </w:style>
  <w:style w:type="paragraph" w:styleId="afe">
    <w:name w:val="caption"/>
    <w:basedOn w:val="a"/>
    <w:next w:val="a"/>
    <w:uiPriority w:val="99"/>
    <w:qFormat/>
    <w:rsid w:val="008F1016"/>
    <w:pPr>
      <w:spacing w:after="0" w:line="240" w:lineRule="auto"/>
      <w:jc w:val="right"/>
    </w:pPr>
    <w:rPr>
      <w:rFonts w:ascii="Times New Roman" w:eastAsia="Times New Roman" w:hAnsi="Times New Roman" w:cs="Times New Roman"/>
      <w:b/>
      <w:bCs/>
      <w:i/>
      <w:iCs/>
      <w:sz w:val="28"/>
      <w:szCs w:val="28"/>
      <w:lang w:eastAsia="ru-RU"/>
    </w:rPr>
  </w:style>
  <w:style w:type="character" w:customStyle="1" w:styleId="BodyTextIndent3Char">
    <w:name w:val="Body Text Indent 3 Char"/>
    <w:uiPriority w:val="99"/>
    <w:semiHidden/>
    <w:locked/>
    <w:rsid w:val="008F1016"/>
    <w:rPr>
      <w:rFonts w:ascii="Times New Roman" w:hAnsi="Times New Roman" w:cs="Times New Roman"/>
      <w:b/>
      <w:bCs/>
      <w:sz w:val="24"/>
      <w:szCs w:val="24"/>
    </w:rPr>
  </w:style>
  <w:style w:type="paragraph" w:styleId="35">
    <w:name w:val="Body Text Indent 3"/>
    <w:basedOn w:val="a"/>
    <w:link w:val="36"/>
    <w:uiPriority w:val="99"/>
    <w:semiHidden/>
    <w:rsid w:val="008F1016"/>
    <w:pPr>
      <w:overflowPunct w:val="0"/>
      <w:autoSpaceDE w:val="0"/>
      <w:autoSpaceDN w:val="0"/>
      <w:adjustRightInd w:val="0"/>
      <w:spacing w:after="0" w:line="240" w:lineRule="auto"/>
      <w:ind w:firstLine="851"/>
      <w:jc w:val="center"/>
    </w:pPr>
    <w:rPr>
      <w:rFonts w:ascii="Times New Roman" w:eastAsia="Calibri" w:hAnsi="Times New Roman" w:cs="Times New Roman"/>
      <w:b/>
      <w:bCs/>
      <w:sz w:val="24"/>
      <w:szCs w:val="24"/>
      <w:lang w:eastAsia="ru-RU"/>
    </w:rPr>
  </w:style>
  <w:style w:type="character" w:customStyle="1" w:styleId="36">
    <w:name w:val="Основной текст с отступом 3 Знак"/>
    <w:basedOn w:val="a0"/>
    <w:link w:val="35"/>
    <w:uiPriority w:val="99"/>
    <w:semiHidden/>
    <w:rsid w:val="008F1016"/>
    <w:rPr>
      <w:rFonts w:ascii="Times New Roman" w:eastAsia="Calibri" w:hAnsi="Times New Roman" w:cs="Times New Roman"/>
      <w:b/>
      <w:bCs/>
      <w:sz w:val="24"/>
      <w:szCs w:val="24"/>
      <w:lang w:eastAsia="ru-RU"/>
    </w:rPr>
  </w:style>
  <w:style w:type="character" w:customStyle="1" w:styleId="BodyTextIndent3Char1">
    <w:name w:val="Body Text Indent 3 Char1"/>
    <w:uiPriority w:val="99"/>
    <w:semiHidden/>
    <w:locked/>
    <w:rsid w:val="008F1016"/>
    <w:rPr>
      <w:rFonts w:ascii="Times New Roman" w:hAnsi="Times New Roman" w:cs="Times New Roman"/>
      <w:sz w:val="16"/>
      <w:szCs w:val="16"/>
    </w:rPr>
  </w:style>
  <w:style w:type="character" w:customStyle="1" w:styleId="100">
    <w:name w:val="Основной текст (10)"/>
    <w:uiPriority w:val="99"/>
    <w:rsid w:val="008F1016"/>
    <w:rPr>
      <w:rFonts w:ascii="Times New Roman" w:hAnsi="Times New Roman" w:cs="Times New Roman"/>
      <w:spacing w:val="0"/>
      <w:sz w:val="19"/>
      <w:szCs w:val="19"/>
      <w:u w:val="none"/>
      <w:effect w:val="none"/>
    </w:rPr>
  </w:style>
  <w:style w:type="character" w:customStyle="1" w:styleId="269">
    <w:name w:val="Основной текст (269)"/>
    <w:uiPriority w:val="99"/>
    <w:rsid w:val="008F1016"/>
    <w:rPr>
      <w:rFonts w:ascii="Times New Roman" w:hAnsi="Times New Roman" w:cs="Times New Roman"/>
      <w:spacing w:val="0"/>
      <w:sz w:val="23"/>
      <w:szCs w:val="23"/>
      <w:u w:val="none"/>
      <w:effect w:val="none"/>
    </w:rPr>
  </w:style>
  <w:style w:type="character" w:customStyle="1" w:styleId="695">
    <w:name w:val="Основной текст (695)_"/>
    <w:link w:val="6950"/>
    <w:uiPriority w:val="99"/>
    <w:locked/>
    <w:rsid w:val="008F1016"/>
    <w:rPr>
      <w:rFonts w:ascii="Times New Roman" w:hAnsi="Times New Roman" w:cs="Times New Roman"/>
      <w:sz w:val="23"/>
      <w:szCs w:val="23"/>
      <w:shd w:val="clear" w:color="auto" w:fill="FFFFFF"/>
    </w:rPr>
  </w:style>
  <w:style w:type="paragraph" w:customStyle="1" w:styleId="6950">
    <w:name w:val="Основной текст (695)"/>
    <w:basedOn w:val="a"/>
    <w:link w:val="695"/>
    <w:uiPriority w:val="99"/>
    <w:rsid w:val="008F1016"/>
    <w:pPr>
      <w:shd w:val="clear" w:color="auto" w:fill="FFFFFF"/>
      <w:spacing w:after="0" w:line="250" w:lineRule="exact"/>
      <w:ind w:hanging="380"/>
      <w:jc w:val="both"/>
    </w:pPr>
    <w:rPr>
      <w:rFonts w:ascii="Times New Roman" w:hAnsi="Times New Roman" w:cs="Times New Roman"/>
      <w:sz w:val="23"/>
      <w:szCs w:val="23"/>
    </w:rPr>
  </w:style>
  <w:style w:type="character" w:customStyle="1" w:styleId="611">
    <w:name w:val="Основной текст (61)_"/>
    <w:uiPriority w:val="99"/>
    <w:locked/>
    <w:rsid w:val="008F1016"/>
    <w:rPr>
      <w:rFonts w:ascii="Times New Roman" w:hAnsi="Times New Roman" w:cs="Times New Roman"/>
      <w:sz w:val="23"/>
      <w:szCs w:val="23"/>
      <w:shd w:val="clear" w:color="auto" w:fill="FFFFFF"/>
    </w:rPr>
  </w:style>
  <w:style w:type="character" w:customStyle="1" w:styleId="512">
    <w:name w:val="Заголовок №5 (12)_"/>
    <w:link w:val="5120"/>
    <w:uiPriority w:val="99"/>
    <w:locked/>
    <w:rsid w:val="008F1016"/>
    <w:rPr>
      <w:rFonts w:ascii="Microsoft Sans Serif" w:hAnsi="Microsoft Sans Serif" w:cs="Microsoft Sans Serif"/>
      <w:sz w:val="17"/>
      <w:szCs w:val="17"/>
      <w:shd w:val="clear" w:color="auto" w:fill="FFFFFF"/>
    </w:rPr>
  </w:style>
  <w:style w:type="paragraph" w:customStyle="1" w:styleId="5120">
    <w:name w:val="Заголовок №5 (12)"/>
    <w:basedOn w:val="a"/>
    <w:link w:val="512"/>
    <w:uiPriority w:val="99"/>
    <w:rsid w:val="008F1016"/>
    <w:pPr>
      <w:shd w:val="clear" w:color="auto" w:fill="FFFFFF"/>
      <w:spacing w:after="1560" w:line="264" w:lineRule="exact"/>
      <w:jc w:val="center"/>
      <w:outlineLvl w:val="4"/>
    </w:pPr>
    <w:rPr>
      <w:rFonts w:ascii="Microsoft Sans Serif" w:hAnsi="Microsoft Sans Serif" w:cs="Microsoft Sans Serif"/>
      <w:sz w:val="17"/>
      <w:szCs w:val="17"/>
    </w:rPr>
  </w:style>
  <w:style w:type="character" w:customStyle="1" w:styleId="114">
    <w:name w:val="Основной текст (114)_"/>
    <w:link w:val="1140"/>
    <w:uiPriority w:val="99"/>
    <w:locked/>
    <w:rsid w:val="008F1016"/>
    <w:rPr>
      <w:rFonts w:ascii="Times New Roman" w:hAnsi="Times New Roman" w:cs="Times New Roman"/>
      <w:spacing w:val="-10"/>
      <w:sz w:val="23"/>
      <w:szCs w:val="23"/>
      <w:shd w:val="clear" w:color="auto" w:fill="FFFFFF"/>
    </w:rPr>
  </w:style>
  <w:style w:type="paragraph" w:customStyle="1" w:styleId="1140">
    <w:name w:val="Основной текст (114)"/>
    <w:basedOn w:val="a"/>
    <w:link w:val="114"/>
    <w:uiPriority w:val="99"/>
    <w:rsid w:val="008F1016"/>
    <w:pPr>
      <w:shd w:val="clear" w:color="auto" w:fill="FFFFFF"/>
      <w:spacing w:after="0" w:line="250" w:lineRule="exact"/>
      <w:jc w:val="both"/>
    </w:pPr>
    <w:rPr>
      <w:rFonts w:ascii="Times New Roman" w:hAnsi="Times New Roman" w:cs="Times New Roman"/>
      <w:spacing w:val="-10"/>
      <w:sz w:val="23"/>
      <w:szCs w:val="23"/>
    </w:rPr>
  </w:style>
  <w:style w:type="character" w:customStyle="1" w:styleId="1140pt">
    <w:name w:val="Основной текст (114) + Интервал 0 pt"/>
    <w:uiPriority w:val="99"/>
    <w:rsid w:val="008F1016"/>
    <w:rPr>
      <w:rFonts w:ascii="Times New Roman" w:hAnsi="Times New Roman" w:cs="Times New Roman"/>
      <w:spacing w:val="0"/>
      <w:sz w:val="23"/>
      <w:szCs w:val="23"/>
      <w:u w:val="none"/>
      <w:effect w:val="none"/>
    </w:rPr>
  </w:style>
  <w:style w:type="character" w:customStyle="1" w:styleId="322">
    <w:name w:val="Заголовок №3 (22)_"/>
    <w:link w:val="3220"/>
    <w:uiPriority w:val="99"/>
    <w:locked/>
    <w:rsid w:val="008F1016"/>
    <w:rPr>
      <w:rFonts w:ascii="Times New Roman" w:hAnsi="Times New Roman" w:cs="Times New Roman"/>
      <w:sz w:val="23"/>
      <w:szCs w:val="23"/>
      <w:shd w:val="clear" w:color="auto" w:fill="FFFFFF"/>
    </w:rPr>
  </w:style>
  <w:style w:type="paragraph" w:customStyle="1" w:styleId="3220">
    <w:name w:val="Заголовок №3 (22)"/>
    <w:basedOn w:val="a"/>
    <w:link w:val="322"/>
    <w:uiPriority w:val="99"/>
    <w:rsid w:val="008F1016"/>
    <w:pPr>
      <w:shd w:val="clear" w:color="auto" w:fill="FFFFFF"/>
      <w:spacing w:after="180" w:line="240" w:lineRule="atLeast"/>
      <w:outlineLvl w:val="2"/>
    </w:pPr>
    <w:rPr>
      <w:rFonts w:ascii="Times New Roman" w:hAnsi="Times New Roman" w:cs="Times New Roman"/>
      <w:sz w:val="23"/>
      <w:szCs w:val="23"/>
    </w:rPr>
  </w:style>
  <w:style w:type="character" w:customStyle="1" w:styleId="61MicrosoftSansSerif1">
    <w:name w:val="Основной текст (61) + Microsoft Sans Serif1"/>
    <w:aliases w:val="81,5 pt1,Полужирный1,Интервал 0 pt1,Основной текст + 11 pt1,Основной текст + Arial Unicode MS1,51,Малые прописные1"/>
    <w:uiPriority w:val="99"/>
    <w:rsid w:val="008F1016"/>
    <w:rPr>
      <w:rFonts w:ascii="Microsoft Sans Serif" w:hAnsi="Microsoft Sans Serif" w:cs="Microsoft Sans Serif"/>
      <w:b/>
      <w:bCs/>
      <w:spacing w:val="-10"/>
      <w:sz w:val="17"/>
      <w:szCs w:val="17"/>
    </w:rPr>
  </w:style>
  <w:style w:type="character" w:customStyle="1" w:styleId="311">
    <w:name w:val="Основной текст 3 Знак1"/>
    <w:uiPriority w:val="99"/>
    <w:semiHidden/>
    <w:rsid w:val="008F1016"/>
    <w:rPr>
      <w:rFonts w:ascii="Times New Roman" w:hAnsi="Times New Roman" w:cs="Times New Roman"/>
      <w:sz w:val="16"/>
      <w:szCs w:val="16"/>
    </w:rPr>
  </w:style>
  <w:style w:type="character" w:customStyle="1" w:styleId="210">
    <w:name w:val="Основной текст с отступом 2 Знак1"/>
    <w:uiPriority w:val="99"/>
    <w:semiHidden/>
    <w:rsid w:val="008F1016"/>
    <w:rPr>
      <w:rFonts w:ascii="Times New Roman" w:hAnsi="Times New Roman" w:cs="Times New Roman"/>
      <w:sz w:val="24"/>
      <w:szCs w:val="24"/>
    </w:rPr>
  </w:style>
  <w:style w:type="character" w:customStyle="1" w:styleId="211">
    <w:name w:val="Основной текст 2 Знак1"/>
    <w:uiPriority w:val="99"/>
    <w:semiHidden/>
    <w:rsid w:val="008F1016"/>
    <w:rPr>
      <w:rFonts w:ascii="Times New Roman" w:hAnsi="Times New Roman" w:cs="Times New Roman"/>
      <w:sz w:val="24"/>
      <w:szCs w:val="24"/>
    </w:rPr>
  </w:style>
  <w:style w:type="character" w:customStyle="1" w:styleId="16">
    <w:name w:val="Основной текст Знак1"/>
    <w:uiPriority w:val="99"/>
    <w:semiHidden/>
    <w:rsid w:val="008F1016"/>
    <w:rPr>
      <w:rFonts w:ascii="Times New Roman" w:hAnsi="Times New Roman" w:cs="Times New Roman"/>
      <w:sz w:val="24"/>
      <w:szCs w:val="24"/>
    </w:rPr>
  </w:style>
  <w:style w:type="character" w:customStyle="1" w:styleId="17">
    <w:name w:val="Текст выноски Знак1"/>
    <w:uiPriority w:val="99"/>
    <w:semiHidden/>
    <w:rsid w:val="008F1016"/>
    <w:rPr>
      <w:rFonts w:ascii="Tahoma" w:hAnsi="Tahoma" w:cs="Tahoma"/>
      <w:sz w:val="16"/>
      <w:szCs w:val="16"/>
    </w:rPr>
  </w:style>
  <w:style w:type="character" w:customStyle="1" w:styleId="18">
    <w:name w:val="Верхний колонтитул Знак1"/>
    <w:uiPriority w:val="99"/>
    <w:semiHidden/>
    <w:rsid w:val="008F1016"/>
    <w:rPr>
      <w:rFonts w:ascii="Times New Roman" w:hAnsi="Times New Roman" w:cs="Times New Roman"/>
      <w:sz w:val="24"/>
      <w:szCs w:val="24"/>
    </w:rPr>
  </w:style>
  <w:style w:type="character" w:customStyle="1" w:styleId="19">
    <w:name w:val="Нижний колонтитул Знак1"/>
    <w:uiPriority w:val="99"/>
    <w:semiHidden/>
    <w:rsid w:val="008F1016"/>
    <w:rPr>
      <w:rFonts w:ascii="Times New Roman" w:hAnsi="Times New Roman" w:cs="Times New Roman"/>
      <w:sz w:val="24"/>
      <w:szCs w:val="24"/>
    </w:rPr>
  </w:style>
  <w:style w:type="character" w:customStyle="1" w:styleId="1a">
    <w:name w:val="Основной текст с отступом Знак1"/>
    <w:uiPriority w:val="99"/>
    <w:semiHidden/>
    <w:rsid w:val="008F1016"/>
    <w:rPr>
      <w:rFonts w:ascii="Times New Roman" w:hAnsi="Times New Roman" w:cs="Times New Roman"/>
      <w:sz w:val="24"/>
      <w:szCs w:val="24"/>
    </w:rPr>
  </w:style>
  <w:style w:type="character" w:customStyle="1" w:styleId="1b">
    <w:name w:val="Название Знак1"/>
    <w:uiPriority w:val="99"/>
    <w:rsid w:val="008F1016"/>
    <w:rPr>
      <w:rFonts w:ascii="Cambria" w:hAnsi="Cambria" w:cs="Cambria"/>
      <w:color w:val="auto"/>
      <w:spacing w:val="5"/>
      <w:kern w:val="28"/>
      <w:sz w:val="52"/>
      <w:szCs w:val="52"/>
    </w:rPr>
  </w:style>
  <w:style w:type="character" w:customStyle="1" w:styleId="510">
    <w:name w:val="Основной текст (5) + Полужирный1"/>
    <w:aliases w:val="Не курсив1,Основной текст (6) + 8 pt,Не полужирный,Малые прописные,Интервал 1 pt,Основной текст + 8 pt"/>
    <w:uiPriority w:val="99"/>
    <w:rsid w:val="008F1016"/>
    <w:rPr>
      <w:rFonts w:ascii="Times New Roman" w:hAnsi="Times New Roman" w:cs="Times New Roman"/>
      <w:b/>
      <w:bCs/>
      <w:i/>
      <w:iCs/>
      <w:spacing w:val="0"/>
      <w:sz w:val="21"/>
      <w:szCs w:val="21"/>
      <w:u w:val="none"/>
      <w:effect w:val="none"/>
    </w:rPr>
  </w:style>
  <w:style w:type="paragraph" w:styleId="1c">
    <w:name w:val="toc 1"/>
    <w:basedOn w:val="a"/>
    <w:next w:val="a"/>
    <w:autoRedefine/>
    <w:uiPriority w:val="99"/>
    <w:semiHidden/>
    <w:rsid w:val="008F1016"/>
    <w:pPr>
      <w:tabs>
        <w:tab w:val="right" w:leader="dot" w:pos="10466"/>
      </w:tabs>
      <w:spacing w:after="0" w:line="240" w:lineRule="auto"/>
    </w:pPr>
    <w:rPr>
      <w:rFonts w:ascii="Times New Roman" w:eastAsia="Times New Roman" w:hAnsi="Times New Roman" w:cs="Times New Roman"/>
      <w:b/>
      <w:bCs/>
      <w:sz w:val="28"/>
      <w:szCs w:val="28"/>
    </w:rPr>
  </w:style>
  <w:style w:type="paragraph" w:styleId="37">
    <w:name w:val="toc 3"/>
    <w:basedOn w:val="a"/>
    <w:next w:val="a"/>
    <w:autoRedefine/>
    <w:uiPriority w:val="99"/>
    <w:semiHidden/>
    <w:rsid w:val="008F1016"/>
    <w:pPr>
      <w:spacing w:after="0" w:line="276" w:lineRule="auto"/>
    </w:pPr>
    <w:rPr>
      <w:rFonts w:ascii="Times New Roman" w:eastAsia="Times New Roman" w:hAnsi="Times New Roman" w:cs="Times New Roman"/>
      <w:noProof/>
      <w:sz w:val="24"/>
      <w:szCs w:val="24"/>
    </w:rPr>
  </w:style>
  <w:style w:type="table" w:customStyle="1" w:styleId="111">
    <w:name w:val="Сетка таблицы11"/>
    <w:uiPriority w:val="99"/>
    <w:rsid w:val="008F1016"/>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
    <w:name w:val="Сетка таблицы2"/>
    <w:uiPriority w:val="99"/>
    <w:rsid w:val="008F1016"/>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
    <w:name w:val="Сетка таблицы3"/>
    <w:uiPriority w:val="99"/>
    <w:rsid w:val="008F1016"/>
    <w:pPr>
      <w:spacing w:after="0" w:line="240" w:lineRule="auto"/>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Style52">
    <w:name w:val="Font Style52"/>
    <w:uiPriority w:val="99"/>
    <w:rsid w:val="008F1016"/>
    <w:rPr>
      <w:rFonts w:ascii="Times New Roman" w:hAnsi="Times New Roman" w:cs="Times New Roman"/>
      <w:i/>
      <w:iCs/>
      <w:sz w:val="20"/>
      <w:szCs w:val="20"/>
    </w:rPr>
  </w:style>
  <w:style w:type="character" w:customStyle="1" w:styleId="FontStyle55">
    <w:name w:val="Font Style55"/>
    <w:uiPriority w:val="99"/>
    <w:rsid w:val="008F1016"/>
    <w:rPr>
      <w:rFonts w:ascii="Times New Roman" w:hAnsi="Times New Roman" w:cs="Times New Roman"/>
      <w:sz w:val="20"/>
      <w:szCs w:val="20"/>
    </w:rPr>
  </w:style>
  <w:style w:type="table" w:customStyle="1" w:styleId="43">
    <w:name w:val="Сетка таблицы4"/>
    <w:uiPriority w:val="99"/>
    <w:rsid w:val="008F1016"/>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pt">
    <w:name w:val="Основной текст + 10 pt"/>
    <w:uiPriority w:val="99"/>
    <w:rsid w:val="008F1016"/>
    <w:rPr>
      <w:rFonts w:ascii="Times New Roman" w:hAnsi="Times New Roman" w:cs="Times New Roman"/>
      <w:spacing w:val="0"/>
      <w:sz w:val="20"/>
      <w:szCs w:val="20"/>
      <w:shd w:val="clear" w:color="auto" w:fill="FFFFFF"/>
    </w:rPr>
  </w:style>
  <w:style w:type="character" w:customStyle="1" w:styleId="28">
    <w:name w:val="Заголовок №2_"/>
    <w:link w:val="29"/>
    <w:uiPriority w:val="99"/>
    <w:locked/>
    <w:rsid w:val="008F1016"/>
    <w:rPr>
      <w:rFonts w:ascii="Times New Roman" w:hAnsi="Times New Roman" w:cs="Times New Roman"/>
      <w:shd w:val="clear" w:color="auto" w:fill="FFFFFF"/>
    </w:rPr>
  </w:style>
  <w:style w:type="paragraph" w:customStyle="1" w:styleId="29">
    <w:name w:val="Заголовок №2"/>
    <w:basedOn w:val="a"/>
    <w:link w:val="28"/>
    <w:uiPriority w:val="99"/>
    <w:rsid w:val="008F1016"/>
    <w:pPr>
      <w:shd w:val="clear" w:color="auto" w:fill="FFFFFF"/>
      <w:spacing w:before="60" w:after="0" w:line="230" w:lineRule="exact"/>
      <w:outlineLvl w:val="1"/>
    </w:pPr>
    <w:rPr>
      <w:rFonts w:ascii="Times New Roman" w:hAnsi="Times New Roman" w:cs="Times New Roman"/>
    </w:rPr>
  </w:style>
  <w:style w:type="character" w:customStyle="1" w:styleId="2a">
    <w:name w:val="Заголовок №2 + Не полужирный"/>
    <w:uiPriority w:val="99"/>
    <w:rsid w:val="008F1016"/>
    <w:rPr>
      <w:rFonts w:ascii="Times New Roman" w:hAnsi="Times New Roman" w:cs="Times New Roman"/>
      <w:b/>
      <w:bCs/>
      <w:shd w:val="clear" w:color="auto" w:fill="FFFFFF"/>
    </w:rPr>
  </w:style>
  <w:style w:type="paragraph" w:customStyle="1" w:styleId="aff">
    <w:name w:val="Знак Знак Знак Знак Знак Знак Знак Знак Знак Знак Знак Знак Знак Знак Знак Знак"/>
    <w:basedOn w:val="a"/>
    <w:uiPriority w:val="99"/>
    <w:rsid w:val="008F1016"/>
    <w:pPr>
      <w:spacing w:line="240" w:lineRule="exact"/>
    </w:pPr>
    <w:rPr>
      <w:rFonts w:ascii="Verdana" w:eastAsia="Times New Roman" w:hAnsi="Verdana" w:cs="Verdana"/>
      <w:sz w:val="20"/>
      <w:szCs w:val="20"/>
      <w:lang w:val="en-US"/>
    </w:rPr>
  </w:style>
  <w:style w:type="paragraph" w:customStyle="1" w:styleId="msonormalcxspmiddle">
    <w:name w:val="msonormalcxspmiddle"/>
    <w:basedOn w:val="a"/>
    <w:uiPriority w:val="99"/>
    <w:rsid w:val="008F10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0">
    <w:name w:val="Plain Text"/>
    <w:basedOn w:val="a"/>
    <w:link w:val="aff1"/>
    <w:uiPriority w:val="99"/>
    <w:rsid w:val="008F1016"/>
    <w:pPr>
      <w:spacing w:after="0" w:line="240" w:lineRule="auto"/>
    </w:pPr>
    <w:rPr>
      <w:rFonts w:ascii="Courier New" w:eastAsia="Times New Roman" w:hAnsi="Courier New" w:cs="Courier New"/>
      <w:sz w:val="20"/>
      <w:szCs w:val="20"/>
      <w:lang w:eastAsia="ru-RU"/>
    </w:rPr>
  </w:style>
  <w:style w:type="character" w:customStyle="1" w:styleId="aff1">
    <w:name w:val="Текст Знак"/>
    <w:basedOn w:val="a0"/>
    <w:link w:val="aff0"/>
    <w:uiPriority w:val="99"/>
    <w:rsid w:val="008F1016"/>
    <w:rPr>
      <w:rFonts w:ascii="Courier New" w:eastAsia="Times New Roman" w:hAnsi="Courier New" w:cs="Courier New"/>
      <w:sz w:val="20"/>
      <w:szCs w:val="20"/>
      <w:lang w:eastAsia="ru-RU"/>
    </w:rPr>
  </w:style>
  <w:style w:type="paragraph" w:customStyle="1" w:styleId="1d">
    <w:name w:val="Абзац списка1"/>
    <w:basedOn w:val="a"/>
    <w:uiPriority w:val="99"/>
    <w:rsid w:val="008F1016"/>
    <w:pPr>
      <w:spacing w:after="0" w:line="240" w:lineRule="auto"/>
      <w:ind w:left="720"/>
    </w:pPr>
    <w:rPr>
      <w:rFonts w:ascii="Arial Unicode MS" w:eastAsia="Arial Unicode MS" w:hAnsi="Arial Unicode MS" w:cs="Arial Unicode MS"/>
      <w:color w:val="000000"/>
      <w:sz w:val="24"/>
      <w:szCs w:val="24"/>
      <w:lang w:eastAsia="ru-RU"/>
    </w:rPr>
  </w:style>
  <w:style w:type="character" w:customStyle="1" w:styleId="39">
    <w:name w:val="Основной текст (3)_"/>
    <w:uiPriority w:val="99"/>
    <w:locked/>
    <w:rsid w:val="008F1016"/>
    <w:rPr>
      <w:b/>
      <w:bCs/>
      <w:sz w:val="14"/>
      <w:szCs w:val="14"/>
      <w:shd w:val="clear" w:color="auto" w:fill="FFFFFF"/>
    </w:rPr>
  </w:style>
  <w:style w:type="character" w:customStyle="1" w:styleId="3a">
    <w:name w:val="Основной текст + Полужирный3"/>
    <w:uiPriority w:val="99"/>
    <w:rsid w:val="008F1016"/>
    <w:rPr>
      <w:b/>
      <w:bCs/>
      <w:spacing w:val="0"/>
      <w:sz w:val="14"/>
      <w:szCs w:val="14"/>
      <w:shd w:val="clear" w:color="auto" w:fill="FFFFFF"/>
    </w:rPr>
  </w:style>
  <w:style w:type="character" w:customStyle="1" w:styleId="1pt">
    <w:name w:val="Основной текст + Интервал 1 pt"/>
    <w:uiPriority w:val="99"/>
    <w:rsid w:val="008F1016"/>
    <w:rPr>
      <w:rFonts w:ascii="Times New Roman" w:hAnsi="Times New Roman" w:cs="Times New Roman"/>
      <w:b/>
      <w:bCs/>
      <w:spacing w:val="30"/>
      <w:sz w:val="14"/>
      <w:szCs w:val="14"/>
      <w:shd w:val="clear" w:color="auto" w:fill="FFFFFF"/>
      <w:lang w:eastAsia="ru-RU"/>
    </w:rPr>
  </w:style>
  <w:style w:type="character" w:customStyle="1" w:styleId="44">
    <w:name w:val="Основной текст (4)_"/>
    <w:uiPriority w:val="99"/>
    <w:locked/>
    <w:rsid w:val="008F1016"/>
    <w:rPr>
      <w:b/>
      <w:bCs/>
      <w:shd w:val="clear" w:color="auto" w:fill="FFFFFF"/>
    </w:rPr>
  </w:style>
  <w:style w:type="character" w:customStyle="1" w:styleId="11pt">
    <w:name w:val="Основной текст + 11 pt"/>
    <w:aliases w:val="Полужирный3"/>
    <w:uiPriority w:val="99"/>
    <w:rsid w:val="008F1016"/>
    <w:rPr>
      <w:rFonts w:ascii="Times New Roman" w:hAnsi="Times New Roman" w:cs="Times New Roman"/>
      <w:b/>
      <w:bCs/>
      <w:spacing w:val="0"/>
      <w:sz w:val="22"/>
      <w:szCs w:val="22"/>
      <w:shd w:val="clear" w:color="auto" w:fill="FFFFFF"/>
      <w:lang w:eastAsia="ru-RU"/>
    </w:rPr>
  </w:style>
  <w:style w:type="character" w:customStyle="1" w:styleId="64">
    <w:name w:val="Основной текст + Полужирный6"/>
    <w:uiPriority w:val="99"/>
    <w:rsid w:val="008F1016"/>
    <w:rPr>
      <w:rFonts w:ascii="Times New Roman" w:hAnsi="Times New Roman" w:cs="Times New Roman"/>
      <w:b/>
      <w:bCs/>
      <w:spacing w:val="0"/>
      <w:sz w:val="14"/>
      <w:szCs w:val="14"/>
      <w:shd w:val="clear" w:color="auto" w:fill="FFFFFF"/>
      <w:lang w:eastAsia="ru-RU"/>
    </w:rPr>
  </w:style>
  <w:style w:type="paragraph" w:customStyle="1" w:styleId="1e">
    <w:name w:val="Без интервала1"/>
    <w:uiPriority w:val="99"/>
    <w:rsid w:val="008F1016"/>
    <w:pPr>
      <w:spacing w:after="0" w:line="240" w:lineRule="auto"/>
    </w:pPr>
    <w:rPr>
      <w:rFonts w:ascii="Arial Unicode MS" w:eastAsia="Arial Unicode MS" w:hAnsi="Arial Unicode MS" w:cs="Arial Unicode MS"/>
      <w:color w:val="000000"/>
      <w:sz w:val="24"/>
      <w:szCs w:val="24"/>
      <w:lang w:eastAsia="ru-RU"/>
    </w:rPr>
  </w:style>
  <w:style w:type="character" w:customStyle="1" w:styleId="2b">
    <w:name w:val="Основной текст + Полужирный2"/>
    <w:uiPriority w:val="99"/>
    <w:rsid w:val="008F1016"/>
    <w:rPr>
      <w:rFonts w:ascii="Times New Roman" w:hAnsi="Times New Roman" w:cs="Times New Roman"/>
      <w:b/>
      <w:bCs/>
      <w:spacing w:val="0"/>
      <w:sz w:val="14"/>
      <w:szCs w:val="14"/>
      <w:shd w:val="clear" w:color="auto" w:fill="FFFFFF"/>
      <w:lang w:eastAsia="ru-RU"/>
    </w:rPr>
  </w:style>
  <w:style w:type="character" w:customStyle="1" w:styleId="55">
    <w:name w:val="Основной текст + Полужирный5"/>
    <w:uiPriority w:val="99"/>
    <w:rsid w:val="008F1016"/>
    <w:rPr>
      <w:rFonts w:ascii="Times New Roman" w:hAnsi="Times New Roman" w:cs="Times New Roman"/>
      <w:b/>
      <w:bCs/>
      <w:spacing w:val="0"/>
      <w:sz w:val="14"/>
      <w:szCs w:val="14"/>
      <w:shd w:val="clear" w:color="auto" w:fill="FFFFFF"/>
      <w:lang w:eastAsia="ru-RU"/>
    </w:rPr>
  </w:style>
  <w:style w:type="character" w:styleId="aff2">
    <w:name w:val="page number"/>
    <w:basedOn w:val="a0"/>
    <w:uiPriority w:val="99"/>
    <w:rsid w:val="008F1016"/>
  </w:style>
  <w:style w:type="numbering" w:customStyle="1" w:styleId="1">
    <w:name w:val="Стиль1"/>
    <w:rsid w:val="008F1016"/>
    <w:pPr>
      <w:numPr>
        <w:numId w:val="45"/>
      </w:numPr>
    </w:pPr>
  </w:style>
  <w:style w:type="table" w:styleId="-3">
    <w:name w:val="Light Grid Accent 3"/>
    <w:basedOn w:val="a1"/>
    <w:uiPriority w:val="62"/>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entury Schoolbook" w:eastAsia="Times New Roman" w:hAnsi="Century Schoolbook"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entury Schoolbook" w:eastAsia="Times New Roman" w:hAnsi="Century Schoolbook"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entury Schoolbook" w:eastAsia="Times New Roman" w:hAnsi="Century Schoolbook" w:cs="Times New Roman"/>
        <w:b/>
        <w:bCs/>
      </w:rPr>
    </w:tblStylePr>
    <w:tblStylePr w:type="lastCol">
      <w:rPr>
        <w:rFonts w:ascii="Century Schoolbook" w:eastAsia="Times New Roman" w:hAnsi="Century Schoolbook"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5">
    <w:name w:val="Light Grid Accent 5"/>
    <w:basedOn w:val="a1"/>
    <w:uiPriority w:val="62"/>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entury Schoolbook" w:eastAsia="Times New Roman" w:hAnsi="Century Schoolbook"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entury Schoolbook" w:eastAsia="Times New Roman" w:hAnsi="Century Schoolbook"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entury Schoolbook" w:eastAsia="Times New Roman" w:hAnsi="Century Schoolbook" w:cs="Times New Roman"/>
        <w:b/>
        <w:bCs/>
      </w:rPr>
    </w:tblStylePr>
    <w:tblStylePr w:type="lastCol">
      <w:rPr>
        <w:rFonts w:ascii="Century Schoolbook" w:eastAsia="Times New Roman" w:hAnsi="Century Schoolbook"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
    <w:name w:val="Светлая сетка - Акцент 11"/>
    <w:basedOn w:val="a1"/>
    <w:uiPriority w:val="62"/>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entury Schoolbook" w:eastAsia="Times New Roman" w:hAnsi="Century Schoolbook"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entury Schoolbook" w:eastAsia="Times New Roman" w:hAnsi="Century Schoolbook"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entury Schoolbook" w:eastAsia="Times New Roman" w:hAnsi="Century Schoolbook" w:cs="Times New Roman"/>
        <w:b/>
        <w:bCs/>
      </w:rPr>
    </w:tblStylePr>
    <w:tblStylePr w:type="lastCol">
      <w:rPr>
        <w:rFonts w:ascii="Century Schoolbook" w:eastAsia="Times New Roman" w:hAnsi="Century Schoolbook"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1-11">
    <w:name w:val="Средняя заливка 1 - Акцент 11"/>
    <w:basedOn w:val="a1"/>
    <w:uiPriority w:val="63"/>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4">
    <w:name w:val="Light Grid Accent 4"/>
    <w:basedOn w:val="a1"/>
    <w:uiPriority w:val="62"/>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entury Schoolbook" w:eastAsia="Times New Roman" w:hAnsi="Century Schoolbook"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entury Schoolbook" w:eastAsia="Times New Roman" w:hAnsi="Century Schoolbook"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entury Schoolbook" w:eastAsia="Times New Roman" w:hAnsi="Century Schoolbook" w:cs="Times New Roman"/>
        <w:b/>
        <w:bCs/>
      </w:rPr>
    </w:tblStylePr>
    <w:tblStylePr w:type="lastCol">
      <w:rPr>
        <w:rFonts w:ascii="Century Schoolbook" w:eastAsia="Times New Roman" w:hAnsi="Century Schoolbook"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3-3">
    <w:name w:val="Medium Grid 3 Accent 3"/>
    <w:basedOn w:val="a1"/>
    <w:uiPriority w:val="69"/>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3-5">
    <w:name w:val="Medium Grid 3 Accent 5"/>
    <w:basedOn w:val="a1"/>
    <w:uiPriority w:val="69"/>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3-4">
    <w:name w:val="Medium Grid 3 Accent 4"/>
    <w:basedOn w:val="a1"/>
    <w:uiPriority w:val="69"/>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1-3">
    <w:name w:val="Medium Grid 1 Accent 3"/>
    <w:basedOn w:val="a1"/>
    <w:uiPriority w:val="67"/>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51">
    <w:name w:val="Средняя сетка 1 - Акцент 51"/>
    <w:basedOn w:val="a1"/>
    <w:next w:val="1-5"/>
    <w:uiPriority w:val="67"/>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2-31">
    <w:name w:val="Средняя сетка 2 - Акцент 31"/>
    <w:basedOn w:val="a1"/>
    <w:next w:val="2-3"/>
    <w:uiPriority w:val="68"/>
    <w:rsid w:val="008F1016"/>
    <w:pPr>
      <w:spacing w:after="0" w:line="240" w:lineRule="auto"/>
    </w:pPr>
    <w:rPr>
      <w:rFonts w:ascii="Cambria" w:eastAsia="Times New Roman" w:hAnsi="Cambria" w:cs="Times New Roman"/>
      <w:color w:val="000000"/>
      <w:sz w:val="20"/>
      <w:szCs w:val="20"/>
      <w:lang w:eastAsia="ru-RU"/>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1-110">
    <w:name w:val="Средняя сетка 1 - Акцент 11"/>
    <w:basedOn w:val="a1"/>
    <w:next w:val="1-1"/>
    <w:uiPriority w:val="67"/>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31">
    <w:name w:val="Средняя заливка 1 - Акцент 31"/>
    <w:basedOn w:val="a1"/>
    <w:next w:val="1-30"/>
    <w:uiPriority w:val="63"/>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1-21">
    <w:name w:val="Средняя заливка 1 - Акцент 21"/>
    <w:basedOn w:val="a1"/>
    <w:next w:val="1-2"/>
    <w:uiPriority w:val="63"/>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1-41">
    <w:name w:val="Средняя заливка 1 - Акцент 41"/>
    <w:basedOn w:val="a1"/>
    <w:next w:val="1-4"/>
    <w:uiPriority w:val="63"/>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56">
    <w:name w:val="Сетка таблицы5"/>
    <w:basedOn w:val="a1"/>
    <w:next w:val="af1"/>
    <w:uiPriority w:val="59"/>
    <w:rsid w:val="008F101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Средняя сетка 1 - Акцент 52"/>
    <w:basedOn w:val="a1"/>
    <w:next w:val="1-5"/>
    <w:uiPriority w:val="67"/>
    <w:rsid w:val="008F1016"/>
    <w:pPr>
      <w:spacing w:after="0" w:line="240" w:lineRule="auto"/>
    </w:p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2-32">
    <w:name w:val="Средняя сетка 2 - Акцент 32"/>
    <w:basedOn w:val="a1"/>
    <w:next w:val="2-3"/>
    <w:uiPriority w:val="68"/>
    <w:rsid w:val="008F1016"/>
    <w:pPr>
      <w:spacing w:after="0" w:line="240" w:lineRule="auto"/>
    </w:pPr>
    <w:rPr>
      <w:rFonts w:ascii="Cambria" w:eastAsia="Times New Roman" w:hAnsi="Cambria" w:cs="Times New Roman"/>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1-12">
    <w:name w:val="Средняя сетка 1 - Акцент 12"/>
    <w:basedOn w:val="a1"/>
    <w:next w:val="1-1"/>
    <w:uiPriority w:val="67"/>
    <w:rsid w:val="008F1016"/>
    <w:pPr>
      <w:spacing w:after="0" w:line="240" w:lineRule="auto"/>
    </w:p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32">
    <w:name w:val="Средняя заливка 1 - Акцент 32"/>
    <w:basedOn w:val="a1"/>
    <w:next w:val="1-30"/>
    <w:uiPriority w:val="63"/>
    <w:rsid w:val="008F1016"/>
    <w:pPr>
      <w:spacing w:after="0" w:line="240" w:lineRule="auto"/>
    </w:p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1-22">
    <w:name w:val="Средняя заливка 1 - Акцент 22"/>
    <w:basedOn w:val="a1"/>
    <w:next w:val="1-2"/>
    <w:uiPriority w:val="63"/>
    <w:rsid w:val="008F1016"/>
    <w:pPr>
      <w:spacing w:after="0" w:line="240" w:lineRule="auto"/>
    </w:p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1-42">
    <w:name w:val="Средняя заливка 1 - Акцент 42"/>
    <w:basedOn w:val="a1"/>
    <w:next w:val="1-4"/>
    <w:uiPriority w:val="63"/>
    <w:rsid w:val="008F1016"/>
    <w:pPr>
      <w:spacing w:after="0" w:line="240" w:lineRule="auto"/>
    </w:p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2-311">
    <w:name w:val="Средняя сетка 2 - Акцент 311"/>
    <w:basedOn w:val="a1"/>
    <w:next w:val="2-3"/>
    <w:uiPriority w:val="68"/>
    <w:rsid w:val="008F1016"/>
    <w:pPr>
      <w:spacing w:after="0" w:line="240" w:lineRule="auto"/>
    </w:pPr>
    <w:rPr>
      <w:rFonts w:ascii="Cambria" w:eastAsia="Times New Roman" w:hAnsi="Cambria" w:cs="Times New Roman"/>
      <w:color w:val="000000"/>
      <w:sz w:val="20"/>
      <w:szCs w:val="20"/>
      <w:lang w:eastAsia="ru-RU"/>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1-311">
    <w:name w:val="Средняя заливка 1 - Акцент 311"/>
    <w:basedOn w:val="a1"/>
    <w:next w:val="1-30"/>
    <w:uiPriority w:val="63"/>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1-211">
    <w:name w:val="Средняя заливка 1 - Акцент 211"/>
    <w:basedOn w:val="a1"/>
    <w:next w:val="1-2"/>
    <w:uiPriority w:val="63"/>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1-411">
    <w:name w:val="Средняя заливка 1 - Акцент 411"/>
    <w:basedOn w:val="a1"/>
    <w:next w:val="1-4"/>
    <w:uiPriority w:val="63"/>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2-312">
    <w:name w:val="Средняя сетка 2 - Акцент 312"/>
    <w:basedOn w:val="a1"/>
    <w:next w:val="2-3"/>
    <w:uiPriority w:val="68"/>
    <w:rsid w:val="008F1016"/>
    <w:pPr>
      <w:spacing w:after="0" w:line="240" w:lineRule="auto"/>
    </w:pPr>
    <w:rPr>
      <w:rFonts w:ascii="Cambria" w:eastAsia="Times New Roman" w:hAnsi="Cambria" w:cs="Times New Roman"/>
      <w:color w:val="000000"/>
      <w:sz w:val="20"/>
      <w:szCs w:val="20"/>
      <w:lang w:eastAsia="ru-RU"/>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1-312">
    <w:name w:val="Средняя заливка 1 - Акцент 312"/>
    <w:basedOn w:val="a1"/>
    <w:next w:val="1-30"/>
    <w:uiPriority w:val="63"/>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1-212">
    <w:name w:val="Средняя заливка 1 - Акцент 212"/>
    <w:basedOn w:val="a1"/>
    <w:next w:val="1-2"/>
    <w:uiPriority w:val="63"/>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1-412">
    <w:name w:val="Средняя заливка 1 - Акцент 412"/>
    <w:basedOn w:val="a1"/>
    <w:next w:val="1-4"/>
    <w:uiPriority w:val="63"/>
    <w:rsid w:val="008F1016"/>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2-33">
    <w:name w:val="Средняя сетка 2 - Акцент 33"/>
    <w:basedOn w:val="a1"/>
    <w:next w:val="2-3"/>
    <w:uiPriority w:val="68"/>
    <w:rsid w:val="008F1016"/>
    <w:pPr>
      <w:spacing w:after="0" w:line="240" w:lineRule="auto"/>
    </w:pPr>
    <w:rPr>
      <w:rFonts w:ascii="Cambria" w:eastAsia="Times New Roman" w:hAnsi="Cambria" w:cs="Times New Roman"/>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1-33">
    <w:name w:val="Средняя заливка 1 - Акцент 33"/>
    <w:basedOn w:val="a1"/>
    <w:next w:val="1-30"/>
    <w:uiPriority w:val="63"/>
    <w:rsid w:val="008F1016"/>
    <w:pPr>
      <w:spacing w:after="0" w:line="240" w:lineRule="auto"/>
    </w:p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1-23">
    <w:name w:val="Средняя заливка 1 - Акцент 23"/>
    <w:basedOn w:val="a1"/>
    <w:next w:val="1-2"/>
    <w:uiPriority w:val="63"/>
    <w:rsid w:val="008F1016"/>
    <w:pPr>
      <w:spacing w:after="0" w:line="240" w:lineRule="auto"/>
    </w:p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1-43">
    <w:name w:val="Средняя заливка 1 - Акцент 43"/>
    <w:basedOn w:val="a1"/>
    <w:next w:val="1-4"/>
    <w:uiPriority w:val="63"/>
    <w:rsid w:val="008F1016"/>
    <w:pPr>
      <w:spacing w:after="0" w:line="240" w:lineRule="auto"/>
    </w:p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65">
    <w:name w:val="Сетка таблицы6"/>
    <w:basedOn w:val="a1"/>
    <w:next w:val="af1"/>
    <w:uiPriority w:val="59"/>
    <w:rsid w:val="008F10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f1"/>
    <w:uiPriority w:val="59"/>
    <w:rsid w:val="008F10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ветлая сетка - Акцент 12"/>
    <w:basedOn w:val="a1"/>
    <w:next w:val="-11"/>
    <w:uiPriority w:val="62"/>
    <w:rsid w:val="008F1016"/>
    <w:pPr>
      <w:spacing w:after="0" w:line="240" w:lineRule="auto"/>
    </w:p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entury Schoolbook" w:eastAsia="Times New Roman" w:hAnsi="Century Schoolbook"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entury Schoolbook" w:eastAsia="Times New Roman" w:hAnsi="Century Schoolbook"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entury Schoolbook" w:eastAsia="Times New Roman" w:hAnsi="Century Schoolbook" w:cs="Times New Roman"/>
        <w:b/>
        <w:bCs/>
      </w:rPr>
    </w:tblStylePr>
    <w:tblStylePr w:type="lastCol">
      <w:rPr>
        <w:rFonts w:ascii="Century Schoolbook" w:eastAsia="Times New Roman" w:hAnsi="Century Schoolbook"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81">
    <w:name w:val="Сетка таблицы8"/>
    <w:basedOn w:val="a1"/>
    <w:next w:val="af1"/>
    <w:uiPriority w:val="59"/>
    <w:rsid w:val="008F10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Сетка таблицы9"/>
    <w:basedOn w:val="a1"/>
    <w:next w:val="af1"/>
    <w:uiPriority w:val="59"/>
    <w:rsid w:val="008F10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F1016"/>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12">
    <w:name w:val="t12"/>
    <w:basedOn w:val="a0"/>
    <w:rsid w:val="008F1016"/>
  </w:style>
  <w:style w:type="character" w:customStyle="1" w:styleId="60">
    <w:name w:val="Заголовок 6 Знак"/>
    <w:basedOn w:val="a0"/>
    <w:link w:val="6"/>
    <w:uiPriority w:val="9"/>
    <w:semiHidden/>
    <w:rsid w:val="008F1016"/>
    <w:rPr>
      <w:rFonts w:ascii="Cambria" w:eastAsia="Times New Roman" w:hAnsi="Cambria" w:cs="Times New Roman"/>
      <w:i/>
      <w:iCs/>
      <w:color w:val="243F60"/>
    </w:rPr>
  </w:style>
  <w:style w:type="table" w:customStyle="1" w:styleId="-31">
    <w:name w:val="Светлый список - Акцент 31"/>
    <w:basedOn w:val="a1"/>
    <w:next w:val="-30"/>
    <w:uiPriority w:val="61"/>
    <w:rsid w:val="008F1016"/>
    <w:pPr>
      <w:spacing w:after="0" w:line="240" w:lineRule="auto"/>
    </w:p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1-5">
    <w:name w:val="Medium Grid 1 Accent 5"/>
    <w:basedOn w:val="a1"/>
    <w:uiPriority w:val="67"/>
    <w:rsid w:val="008F1016"/>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2-3">
    <w:name w:val="Medium Grid 2 Accent 3"/>
    <w:basedOn w:val="a1"/>
    <w:uiPriority w:val="68"/>
    <w:rsid w:val="008F101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1-1">
    <w:name w:val="Medium Grid 1 Accent 1"/>
    <w:basedOn w:val="a1"/>
    <w:uiPriority w:val="67"/>
    <w:rsid w:val="008F1016"/>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1-30">
    <w:name w:val="Medium Shading 1 Accent 3"/>
    <w:basedOn w:val="a1"/>
    <w:uiPriority w:val="63"/>
    <w:rsid w:val="008F1016"/>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2">
    <w:name w:val="Medium Shading 1 Accent 2"/>
    <w:basedOn w:val="a1"/>
    <w:uiPriority w:val="63"/>
    <w:rsid w:val="008F1016"/>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4">
    <w:name w:val="Medium Shading 1 Accent 4"/>
    <w:basedOn w:val="a1"/>
    <w:uiPriority w:val="63"/>
    <w:rsid w:val="008F1016"/>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character" w:customStyle="1" w:styleId="612">
    <w:name w:val="Заголовок 6 Знак1"/>
    <w:basedOn w:val="a0"/>
    <w:uiPriority w:val="9"/>
    <w:semiHidden/>
    <w:rsid w:val="008F1016"/>
    <w:rPr>
      <w:rFonts w:asciiTheme="majorHAnsi" w:eastAsiaTheme="majorEastAsia" w:hAnsiTheme="majorHAnsi" w:cstheme="majorBidi"/>
      <w:i/>
      <w:iCs/>
      <w:color w:val="1F4D78" w:themeColor="accent1" w:themeShade="7F"/>
    </w:rPr>
  </w:style>
  <w:style w:type="table" w:styleId="-30">
    <w:name w:val="Light List Accent 3"/>
    <w:basedOn w:val="a1"/>
    <w:uiPriority w:val="61"/>
    <w:rsid w:val="008F1016"/>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10">
    <w:name w:val="Light List Accent 1"/>
    <w:basedOn w:val="a1"/>
    <w:uiPriority w:val="61"/>
    <w:rsid w:val="005814EF"/>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2-5">
    <w:name w:val="Medium List 2 Accent 5"/>
    <w:basedOn w:val="a1"/>
    <w:uiPriority w:val="66"/>
    <w:rsid w:val="005814E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490480">
      <w:bodyDiv w:val="1"/>
      <w:marLeft w:val="0"/>
      <w:marRight w:val="0"/>
      <w:marTop w:val="0"/>
      <w:marBottom w:val="0"/>
      <w:divBdr>
        <w:top w:val="none" w:sz="0" w:space="0" w:color="auto"/>
        <w:left w:val="none" w:sz="0" w:space="0" w:color="auto"/>
        <w:bottom w:val="none" w:sz="0" w:space="0" w:color="auto"/>
        <w:right w:val="none" w:sz="0" w:space="0" w:color="auto"/>
      </w:divBdr>
    </w:div>
    <w:div w:id="788549184">
      <w:bodyDiv w:val="1"/>
      <w:marLeft w:val="0"/>
      <w:marRight w:val="0"/>
      <w:marTop w:val="0"/>
      <w:marBottom w:val="0"/>
      <w:divBdr>
        <w:top w:val="none" w:sz="0" w:space="0" w:color="auto"/>
        <w:left w:val="none" w:sz="0" w:space="0" w:color="auto"/>
        <w:bottom w:val="none" w:sz="0" w:space="0" w:color="auto"/>
        <w:right w:val="none" w:sz="0" w:space="0" w:color="auto"/>
      </w:divBdr>
      <w:divsChild>
        <w:div w:id="309479686">
          <w:marLeft w:val="7500"/>
          <w:marRight w:val="0"/>
          <w:marTop w:val="0"/>
          <w:marBottom w:val="0"/>
          <w:divBdr>
            <w:top w:val="none" w:sz="0" w:space="0" w:color="auto"/>
            <w:left w:val="none" w:sz="0" w:space="0" w:color="auto"/>
            <w:bottom w:val="none" w:sz="0" w:space="0" w:color="auto"/>
            <w:right w:val="none" w:sz="0" w:space="0" w:color="auto"/>
          </w:divBdr>
        </w:div>
        <w:div w:id="1573851599">
          <w:marLeft w:val="0"/>
          <w:marRight w:val="0"/>
          <w:marTop w:val="960"/>
          <w:marBottom w:val="0"/>
          <w:divBdr>
            <w:top w:val="none" w:sz="0" w:space="0" w:color="auto"/>
            <w:left w:val="none" w:sz="0" w:space="0" w:color="auto"/>
            <w:bottom w:val="none" w:sz="0" w:space="0" w:color="auto"/>
            <w:right w:val="none" w:sz="0" w:space="0" w:color="auto"/>
          </w:divBdr>
          <w:divsChild>
            <w:div w:id="918561670">
              <w:marLeft w:val="0"/>
              <w:marRight w:val="0"/>
              <w:marTop w:val="0"/>
              <w:marBottom w:val="0"/>
              <w:divBdr>
                <w:top w:val="none" w:sz="0" w:space="0" w:color="auto"/>
                <w:left w:val="none" w:sz="0" w:space="0" w:color="auto"/>
                <w:bottom w:val="none" w:sz="0" w:space="0" w:color="auto"/>
                <w:right w:val="none" w:sz="0" w:space="0" w:color="auto"/>
              </w:divBdr>
              <w:divsChild>
                <w:div w:id="21084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565839">
      <w:bodyDiv w:val="1"/>
      <w:marLeft w:val="0"/>
      <w:marRight w:val="0"/>
      <w:marTop w:val="0"/>
      <w:marBottom w:val="0"/>
      <w:divBdr>
        <w:top w:val="none" w:sz="0" w:space="0" w:color="auto"/>
        <w:left w:val="none" w:sz="0" w:space="0" w:color="auto"/>
        <w:bottom w:val="none" w:sz="0" w:space="0" w:color="auto"/>
        <w:right w:val="none" w:sz="0" w:space="0" w:color="auto"/>
      </w:divBdr>
    </w:div>
    <w:div w:id="1371998547">
      <w:bodyDiv w:val="1"/>
      <w:marLeft w:val="0"/>
      <w:marRight w:val="0"/>
      <w:marTop w:val="0"/>
      <w:marBottom w:val="0"/>
      <w:divBdr>
        <w:top w:val="none" w:sz="0" w:space="0" w:color="auto"/>
        <w:left w:val="none" w:sz="0" w:space="0" w:color="auto"/>
        <w:bottom w:val="none" w:sz="0" w:space="0" w:color="auto"/>
        <w:right w:val="none" w:sz="0" w:space="0" w:color="auto"/>
      </w:divBdr>
    </w:div>
    <w:div w:id="2033219139">
      <w:bodyDiv w:val="1"/>
      <w:marLeft w:val="0"/>
      <w:marRight w:val="0"/>
      <w:marTop w:val="0"/>
      <w:marBottom w:val="0"/>
      <w:divBdr>
        <w:top w:val="none" w:sz="0" w:space="0" w:color="auto"/>
        <w:left w:val="none" w:sz="0" w:space="0" w:color="auto"/>
        <w:bottom w:val="none" w:sz="0" w:space="0" w:color="auto"/>
        <w:right w:val="none" w:sz="0" w:space="0" w:color="auto"/>
      </w:divBdr>
      <w:divsChild>
        <w:div w:id="16678995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s://nsportal.ru/detskiy-sad/zdorovyy-obraz-zhizni/2019/12/01/plan-raboty-po-povysheniyu-poseshchaemosti-v-dou" TargetMode="External"/><Relationship Id="rId2" Type="http://schemas.openxmlformats.org/officeDocument/2006/relationships/numbering" Target="numbering.xml"/><Relationship Id="rId16" Type="http://schemas.openxmlformats.org/officeDocument/2006/relationships/hyperlink" Target="https://shkolapriuralskaya-r11.gosweb.gosuslugi.ru/netcat_files/67/2994/plan_povysheniya_poseschaemostidetskiy_sad_d._Danilovka.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hyperlink" Target="https://infourok.ru/sistema-raboty-pedagogicheskogo-kollektiva-doshkolnoj-gruppy-po-povysheniyu-poseshaemosti-4200449.html" TargetMode="External"/><Relationship Id="rId10" Type="http://schemas.openxmlformats.org/officeDocument/2006/relationships/chart" Target="charts/chart3.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footer" Target="footer2.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Excel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Excel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a:t>состав семьи</a:t>
            </a:r>
          </a:p>
        </c:rich>
      </c:tx>
      <c:overlay val="0"/>
    </c:title>
    <c:autoTitleDeleted val="0"/>
    <c:view3D>
      <c:rotX val="15"/>
      <c:rotY val="0"/>
      <c:rAngAx val="0"/>
    </c:view3D>
    <c:floor>
      <c:thickness val="0"/>
    </c:floor>
    <c:sideWall>
      <c:thickness val="0"/>
    </c:sideWall>
    <c:backWall>
      <c:thickness val="0"/>
    </c:backWall>
    <c:plotArea>
      <c:layout>
        <c:manualLayout>
          <c:layoutTarget val="inner"/>
          <c:xMode val="edge"/>
          <c:yMode val="edge"/>
          <c:x val="0.21108742004264391"/>
          <c:y val="0.36129032258064514"/>
          <c:w val="0.3347547974413646"/>
          <c:h val="0.4"/>
        </c:manualLayout>
      </c:layout>
      <c:pie3DChart>
        <c:varyColors val="1"/>
        <c:ser>
          <c:idx val="0"/>
          <c:order val="0"/>
          <c:tx>
            <c:strRef>
              <c:f>Лист1!$B$1</c:f>
              <c:strCache>
                <c:ptCount val="1"/>
                <c:pt idx="0">
                  <c:v>высокий</c:v>
                </c:pt>
              </c:strCache>
            </c:strRef>
          </c:tx>
          <c:explosion val="25"/>
          <c:dPt>
            <c:idx val="0"/>
            <c:bubble3D val="0"/>
          </c:dPt>
          <c:dPt>
            <c:idx val="1"/>
            <c:bubble3D val="0"/>
          </c:dPt>
          <c:dPt>
            <c:idx val="2"/>
            <c:bubble3D val="0"/>
          </c:dPt>
          <c:dPt>
            <c:idx val="3"/>
            <c:bubble3D val="0"/>
          </c:dPt>
          <c:dLbls>
            <c:dLbl>
              <c:idx val="0"/>
              <c:spPr/>
              <c:txPr>
                <a:bodyPr/>
                <a:lstStyle/>
                <a:p>
                  <a:pPr>
                    <a:defRPr/>
                  </a:pPr>
                  <a:endParaRPr lang="ru-RU"/>
                </a:p>
              </c:txPr>
              <c:dLblPos val="bestFit"/>
              <c:showLegendKey val="0"/>
              <c:showVal val="1"/>
              <c:showCatName val="0"/>
              <c:showSerName val="0"/>
              <c:showPercent val="0"/>
              <c:showBubbleSize val="0"/>
              <c:extLst>
                <c:ext xmlns:c15="http://schemas.microsoft.com/office/drawing/2012/chart" uri="{CE6537A1-D6FC-4f65-9D91-7224C49458BB}"/>
              </c:extLst>
            </c:dLbl>
            <c:dLbl>
              <c:idx val="1"/>
              <c:spPr/>
              <c:txPr>
                <a:bodyPr/>
                <a:lstStyle/>
                <a:p>
                  <a:pPr>
                    <a:defRPr/>
                  </a:pPr>
                  <a:endParaRPr lang="ru-RU"/>
                </a:p>
              </c:txPr>
              <c:dLblPos val="bestFit"/>
              <c:showLegendKey val="0"/>
              <c:showVal val="1"/>
              <c:showCatName val="0"/>
              <c:showSerName val="0"/>
              <c:showPercent val="0"/>
              <c:showBubbleSize val="0"/>
              <c:extLst>
                <c:ext xmlns:c15="http://schemas.microsoft.com/office/drawing/2012/chart" uri="{CE6537A1-D6FC-4f65-9D91-7224C49458BB}"/>
              </c:extLst>
            </c:dLbl>
            <c:dLbl>
              <c:idx val="2"/>
              <c:spPr/>
              <c:txPr>
                <a:bodyPr/>
                <a:lstStyle/>
                <a:p>
                  <a:pPr>
                    <a:defRPr/>
                  </a:pPr>
                  <a:endParaRPr lang="ru-RU"/>
                </a:p>
              </c:txPr>
              <c:dLblPos val="bestFit"/>
              <c:showLegendKey val="0"/>
              <c:showVal val="1"/>
              <c:showCatName val="0"/>
              <c:showSerName val="0"/>
              <c:showPercent val="0"/>
              <c:showBubbleSize val="0"/>
              <c:extLst>
                <c:ext xmlns:c15="http://schemas.microsoft.com/office/drawing/2012/chart" uri="{CE6537A1-D6FC-4f65-9D91-7224C49458BB}"/>
              </c:extLst>
            </c:dLbl>
            <c:dLbl>
              <c:idx val="3"/>
              <c:spPr/>
              <c:txPr>
                <a:bodyPr/>
                <a:lstStyle/>
                <a:p>
                  <a:pPr>
                    <a:defRPr/>
                  </a:pPr>
                  <a:endParaRPr lang="ru-RU"/>
                </a:p>
              </c:txPr>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0"/>
            <c:showCatName val="0"/>
            <c:showSerName val="0"/>
            <c:showPercent val="0"/>
            <c:showBubbleSize val="0"/>
            <c:extLst>
              <c:ext xmlns:c15="http://schemas.microsoft.com/office/drawing/2012/chart" uri="{CE6537A1-D6FC-4f65-9D91-7224C49458BB}"/>
            </c:extLst>
          </c:dLbls>
          <c:cat>
            <c:strRef>
              <c:f>Лист1!$A$2:$A$5</c:f>
              <c:strCache>
                <c:ptCount val="4"/>
                <c:pt idx="0">
                  <c:v>полная</c:v>
                </c:pt>
                <c:pt idx="1">
                  <c:v>неполная</c:v>
                </c:pt>
                <c:pt idx="2">
                  <c:v>многодетная</c:v>
                </c:pt>
                <c:pt idx="3">
                  <c:v>опекунская</c:v>
                </c:pt>
              </c:strCache>
            </c:strRef>
          </c:cat>
          <c:val>
            <c:numRef>
              <c:f>Лист1!$B$2:$B$5</c:f>
              <c:numCache>
                <c:formatCode>General</c:formatCode>
                <c:ptCount val="4"/>
                <c:pt idx="0">
                  <c:v>67</c:v>
                </c:pt>
                <c:pt idx="1">
                  <c:v>30</c:v>
                </c:pt>
                <c:pt idx="2">
                  <c:v>19</c:v>
                </c:pt>
                <c:pt idx="3">
                  <c:v>1</c:v>
                </c:pt>
              </c:numCache>
            </c:numRef>
          </c:val>
        </c:ser>
        <c:ser>
          <c:idx val="1"/>
          <c:order val="1"/>
          <c:tx>
            <c:strRef>
              <c:f>Лист1!$C$1</c:f>
              <c:strCache>
                <c:ptCount val="1"/>
                <c:pt idx="0">
                  <c:v>Столбец1</c:v>
                </c:pt>
              </c:strCache>
            </c:strRef>
          </c:tx>
          <c:explosion val="25"/>
          <c:dPt>
            <c:idx val="0"/>
            <c:bubble3D val="0"/>
          </c:dPt>
          <c:dPt>
            <c:idx val="1"/>
            <c:bubble3D val="0"/>
          </c:dPt>
          <c:dPt>
            <c:idx val="2"/>
            <c:bubble3D val="0"/>
          </c:dPt>
          <c:dPt>
            <c:idx val="3"/>
            <c:bubble3D val="0"/>
          </c:dPt>
          <c:cat>
            <c:strRef>
              <c:f>Лист1!$A$2:$A$5</c:f>
              <c:strCache>
                <c:ptCount val="4"/>
                <c:pt idx="0">
                  <c:v>полная</c:v>
                </c:pt>
                <c:pt idx="1">
                  <c:v>неполная</c:v>
                </c:pt>
                <c:pt idx="2">
                  <c:v>многодетная</c:v>
                </c:pt>
                <c:pt idx="3">
                  <c:v>опекунская</c:v>
                </c:pt>
              </c:strCache>
            </c:strRef>
          </c:cat>
          <c:val>
            <c:numRef>
              <c:f>Лист1!$C$2:$C$5</c:f>
              <c:numCache>
                <c:formatCode>General</c:formatCode>
                <c:ptCount val="4"/>
              </c:numCache>
            </c:numRef>
          </c:val>
        </c:ser>
        <c:ser>
          <c:idx val="2"/>
          <c:order val="2"/>
          <c:tx>
            <c:strRef>
              <c:f>Лист1!$D$1</c:f>
              <c:strCache>
                <c:ptCount val="1"/>
                <c:pt idx="0">
                  <c:v>Столбец2</c:v>
                </c:pt>
              </c:strCache>
            </c:strRef>
          </c:tx>
          <c:explosion val="25"/>
          <c:dPt>
            <c:idx val="0"/>
            <c:bubble3D val="0"/>
          </c:dPt>
          <c:dPt>
            <c:idx val="1"/>
            <c:bubble3D val="0"/>
          </c:dPt>
          <c:dPt>
            <c:idx val="2"/>
            <c:bubble3D val="0"/>
          </c:dPt>
          <c:dPt>
            <c:idx val="3"/>
            <c:bubble3D val="0"/>
          </c:dPt>
          <c:cat>
            <c:strRef>
              <c:f>Лист1!$A$2:$A$5</c:f>
              <c:strCache>
                <c:ptCount val="4"/>
                <c:pt idx="0">
                  <c:v>полная</c:v>
                </c:pt>
                <c:pt idx="1">
                  <c:v>неполная</c:v>
                </c:pt>
                <c:pt idx="2">
                  <c:v>многодетная</c:v>
                </c:pt>
                <c:pt idx="3">
                  <c:v>опекунская</c:v>
                </c:pt>
              </c:strCache>
            </c:strRef>
          </c:cat>
          <c:val>
            <c:numRef>
              <c:f>Лист1!$D$2:$D$5</c:f>
              <c:numCache>
                <c:formatCode>General</c:formatCode>
                <c:ptCount val="4"/>
              </c:numCache>
            </c:numRef>
          </c:val>
        </c:ser>
        <c:dLbls>
          <c:showLegendKey val="0"/>
          <c:showVal val="0"/>
          <c:showCatName val="0"/>
          <c:showSerName val="0"/>
          <c:showPercent val="0"/>
          <c:showBubbleSize val="0"/>
          <c:showLeaderLines val="1"/>
        </c:dLbls>
      </c:pie3DChart>
      <c:spPr>
        <a:noFill/>
        <a:ln w="25388">
          <a:noFill/>
        </a:ln>
      </c:spPr>
    </c:plotArea>
    <c:legend>
      <c:legendPos val="r"/>
      <c:layout>
        <c:manualLayout>
          <c:xMode val="edge"/>
          <c:yMode val="edge"/>
          <c:x val="0.77398721678165472"/>
          <c:y val="0.2903224816196221"/>
          <c:w val="0.20469090299882731"/>
          <c:h val="0.61935503676075587"/>
        </c:manualLayout>
      </c:layout>
      <c:overlay val="0"/>
    </c:legend>
    <c:plotVisOnly val="1"/>
    <c:dispBlanksAs val="gap"/>
    <c:showDLblsOverMax val="0"/>
  </c:chart>
  <c:spPr>
    <a:pattFill prst="divot">
      <a:fgClr>
        <a:srgbClr val="4F81BD"/>
      </a:fgClr>
      <a:bgClr>
        <a:sysClr val="window" lastClr="FFFFFF"/>
      </a:bgClr>
    </a:pattFill>
    <a:ln>
      <a:solidFill>
        <a:srgbClr val="4F81BD"/>
      </a:solidFill>
    </a:ln>
  </c:sp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a:t>Уровень квалификации педагогов</a:t>
            </a:r>
          </a:p>
        </c:rich>
      </c:tx>
      <c:overlay val="0"/>
    </c:title>
    <c:autoTitleDeleted val="0"/>
    <c:view3D>
      <c:rotX val="15"/>
      <c:rotY val="0"/>
      <c:rAngAx val="0"/>
    </c:view3D>
    <c:floor>
      <c:thickness val="0"/>
    </c:floor>
    <c:sideWall>
      <c:thickness val="0"/>
    </c:sideWall>
    <c:backWall>
      <c:thickness val="0"/>
    </c:backWall>
    <c:plotArea>
      <c:layout>
        <c:manualLayout>
          <c:layoutTarget val="inner"/>
          <c:xMode val="edge"/>
          <c:yMode val="edge"/>
          <c:x val="0.20729366602687141"/>
          <c:y val="0.35028248587570654"/>
          <c:w val="0.33397312859884865"/>
          <c:h val="0.38983050847457656"/>
        </c:manualLayout>
      </c:layout>
      <c:pie3DChart>
        <c:varyColors val="1"/>
        <c:ser>
          <c:idx val="0"/>
          <c:order val="0"/>
          <c:tx>
            <c:strRef>
              <c:f>Лист1!$B$1</c:f>
              <c:strCache>
                <c:ptCount val="1"/>
                <c:pt idx="0">
                  <c:v>1</c:v>
                </c:pt>
              </c:strCache>
            </c:strRef>
          </c:tx>
          <c:explosion val="25"/>
          <c:dPt>
            <c:idx val="0"/>
            <c:bubble3D val="0"/>
          </c:dPt>
          <c:dPt>
            <c:idx val="1"/>
            <c:bubble3D val="0"/>
          </c:dPt>
          <c:dPt>
            <c:idx val="2"/>
            <c:bubble3D val="0"/>
          </c:dPt>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Лист1!$A$2:$A$4</c:f>
              <c:strCache>
                <c:ptCount val="3"/>
                <c:pt idx="0">
                  <c:v>высшая</c:v>
                </c:pt>
                <c:pt idx="1">
                  <c:v>первая</c:v>
                </c:pt>
                <c:pt idx="2">
                  <c:v>соответствие</c:v>
                </c:pt>
              </c:strCache>
            </c:strRef>
          </c:cat>
          <c:val>
            <c:numRef>
              <c:f>Лист1!$B$2:$B$4</c:f>
              <c:numCache>
                <c:formatCode>General</c:formatCode>
                <c:ptCount val="3"/>
                <c:pt idx="0">
                  <c:v>16</c:v>
                </c:pt>
                <c:pt idx="1">
                  <c:v>22</c:v>
                </c:pt>
                <c:pt idx="2">
                  <c:v>62</c:v>
                </c:pt>
              </c:numCache>
            </c:numRef>
          </c:val>
        </c:ser>
        <c:ser>
          <c:idx val="1"/>
          <c:order val="1"/>
          <c:tx>
            <c:strRef>
              <c:f>Лист1!$C$1</c:f>
              <c:strCache>
                <c:ptCount val="1"/>
                <c:pt idx="0">
                  <c:v>Столбец2</c:v>
                </c:pt>
              </c:strCache>
            </c:strRef>
          </c:tx>
          <c:explosion val="25"/>
          <c:dPt>
            <c:idx val="0"/>
            <c:bubble3D val="0"/>
          </c:dPt>
          <c:dPt>
            <c:idx val="1"/>
            <c:bubble3D val="0"/>
          </c:dPt>
          <c:dPt>
            <c:idx val="2"/>
            <c:bubble3D val="0"/>
          </c:dPt>
          <c:cat>
            <c:strRef>
              <c:f>Лист1!$A$2:$A$4</c:f>
              <c:strCache>
                <c:ptCount val="3"/>
                <c:pt idx="0">
                  <c:v>высшая</c:v>
                </c:pt>
                <c:pt idx="1">
                  <c:v>первая</c:v>
                </c:pt>
                <c:pt idx="2">
                  <c:v>соответствие</c:v>
                </c:pt>
              </c:strCache>
            </c:strRef>
          </c:cat>
          <c:val>
            <c:numRef>
              <c:f>Лист1!$C$2:$C$4</c:f>
              <c:numCache>
                <c:formatCode>General</c:formatCode>
                <c:ptCount val="3"/>
              </c:numCache>
            </c:numRef>
          </c:val>
        </c:ser>
        <c:ser>
          <c:idx val="2"/>
          <c:order val="2"/>
          <c:tx>
            <c:strRef>
              <c:f>Лист1!$D$1</c:f>
              <c:strCache>
                <c:ptCount val="1"/>
                <c:pt idx="0">
                  <c:v>Столбец3</c:v>
                </c:pt>
              </c:strCache>
            </c:strRef>
          </c:tx>
          <c:explosion val="25"/>
          <c:dPt>
            <c:idx val="0"/>
            <c:bubble3D val="0"/>
          </c:dPt>
          <c:dPt>
            <c:idx val="1"/>
            <c:bubble3D val="0"/>
          </c:dPt>
          <c:dPt>
            <c:idx val="2"/>
            <c:bubble3D val="0"/>
          </c:dPt>
          <c:cat>
            <c:strRef>
              <c:f>Лист1!$A$2:$A$4</c:f>
              <c:strCache>
                <c:ptCount val="3"/>
                <c:pt idx="0">
                  <c:v>высшая</c:v>
                </c:pt>
                <c:pt idx="1">
                  <c:v>первая</c:v>
                </c:pt>
                <c:pt idx="2">
                  <c:v>соответствие</c:v>
                </c:pt>
              </c:strCache>
            </c:strRef>
          </c:cat>
          <c:val>
            <c:numRef>
              <c:f>Лист1!$D$2:$D$4</c:f>
              <c:numCache>
                <c:formatCode>General</c:formatCode>
                <c:ptCount val="3"/>
              </c:numCache>
            </c:numRef>
          </c:val>
        </c:ser>
        <c:dLbls>
          <c:showLegendKey val="0"/>
          <c:showVal val="0"/>
          <c:showCatName val="0"/>
          <c:showSerName val="0"/>
          <c:showPercent val="0"/>
          <c:showBubbleSize val="0"/>
          <c:showLeaderLines val="1"/>
        </c:dLbls>
      </c:pie3DChart>
      <c:spPr>
        <a:noFill/>
        <a:ln w="25358">
          <a:noFill/>
        </a:ln>
      </c:spPr>
    </c:plotArea>
    <c:legend>
      <c:legendPos val="r"/>
      <c:overlay val="0"/>
    </c:legend>
    <c:plotVisOnly val="1"/>
    <c:dispBlanksAs val="zero"/>
    <c:showDLblsOverMax val="0"/>
  </c:chart>
  <c:spPr>
    <a:pattFill prst="shingle">
      <a:fgClr>
        <a:srgbClr val="4F81BD"/>
      </a:fgClr>
      <a:bgClr>
        <a:sysClr val="window" lastClr="FFFFFF"/>
      </a:bgClr>
    </a:pattFill>
    <a:ln>
      <a:solidFill>
        <a:srgbClr val="4F81BD"/>
      </a:solidFill>
    </a:ln>
  </c:sp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a:t>Уровень образования педагогов</a:t>
            </a:r>
          </a:p>
        </c:rich>
      </c:tx>
      <c:overlay val="0"/>
    </c:title>
    <c:autoTitleDeleted val="0"/>
    <c:view3D>
      <c:rotX val="15"/>
      <c:rotY val="0"/>
      <c:rAngAx val="0"/>
    </c:view3D>
    <c:floor>
      <c:thickness val="0"/>
    </c:floor>
    <c:sideWall>
      <c:thickness val="0"/>
    </c:sideWall>
    <c:backWall>
      <c:thickness val="0"/>
    </c:backWall>
    <c:plotArea>
      <c:layout/>
      <c:pie3DChart>
        <c:varyColors val="1"/>
        <c:ser>
          <c:idx val="0"/>
          <c:order val="0"/>
          <c:tx>
            <c:strRef>
              <c:f>Лист1!$B$1</c:f>
              <c:strCache>
                <c:ptCount val="1"/>
                <c:pt idx="0">
                  <c:v>высокий</c:v>
                </c:pt>
              </c:strCache>
            </c:strRef>
          </c:tx>
          <c:explosion val="25"/>
          <c:dPt>
            <c:idx val="0"/>
            <c:bubble3D val="0"/>
          </c:dPt>
          <c:dPt>
            <c:idx val="1"/>
            <c:bubble3D val="0"/>
          </c:dPt>
          <c:dPt>
            <c:idx val="2"/>
            <c:bubble3D val="0"/>
          </c:dPt>
          <c:dPt>
            <c:idx val="3"/>
            <c:bubble3D val="0"/>
          </c:dPt>
          <c:dLbls>
            <c:dLbl>
              <c:idx val="0"/>
              <c:spPr/>
              <c:txPr>
                <a:bodyPr anchorCtr="0"/>
                <a:lstStyle/>
                <a:p>
                  <a:pPr algn="ctr">
                    <a:defRPr/>
                  </a:pPr>
                  <a:endParaRPr lang="ru-RU"/>
                </a:p>
              </c:txPr>
              <c:dLblPos val="bestFit"/>
              <c:showLegendKey val="0"/>
              <c:showVal val="1"/>
              <c:showCatName val="0"/>
              <c:showSerName val="0"/>
              <c:showPercent val="0"/>
              <c:showBubbleSize val="0"/>
              <c:extLst>
                <c:ext xmlns:c15="http://schemas.microsoft.com/office/drawing/2012/chart" uri="{CE6537A1-D6FC-4f65-9D91-7224C49458BB}"/>
              </c:extLst>
            </c:dLbl>
            <c:dLbl>
              <c:idx val="1"/>
              <c:spPr/>
              <c:txPr>
                <a:bodyPr anchorCtr="0"/>
                <a:lstStyle/>
                <a:p>
                  <a:pPr algn="ctr">
                    <a:defRPr/>
                  </a:pPr>
                  <a:endParaRPr lang="ru-RU"/>
                </a:p>
              </c:txPr>
              <c:dLblPos val="bestFit"/>
              <c:showLegendKey val="0"/>
              <c:showVal val="1"/>
              <c:showCatName val="0"/>
              <c:showSerName val="0"/>
              <c:showPercent val="0"/>
              <c:showBubbleSize val="0"/>
              <c:extLst>
                <c:ext xmlns:c15="http://schemas.microsoft.com/office/drawing/2012/chart" uri="{CE6537A1-D6FC-4f65-9D91-7224C49458BB}"/>
              </c:extLst>
            </c:dLbl>
            <c:dLbl>
              <c:idx val="2"/>
              <c:spPr/>
              <c:txPr>
                <a:bodyPr anchorCtr="0"/>
                <a:lstStyle/>
                <a:p>
                  <a:pPr algn="ctr">
                    <a:defRPr/>
                  </a:pPr>
                  <a:endParaRPr lang="ru-RU"/>
                </a:p>
              </c:txPr>
              <c:dLblPos val="bestFit"/>
              <c:showLegendKey val="0"/>
              <c:showVal val="1"/>
              <c:showCatName val="0"/>
              <c:showSerName val="0"/>
              <c:showPercent val="0"/>
              <c:showBubbleSize val="0"/>
              <c:extLst>
                <c:ext xmlns:c15="http://schemas.microsoft.com/office/drawing/2012/chart" uri="{CE6537A1-D6FC-4f65-9D91-7224C49458BB}"/>
              </c:extLst>
            </c:dLbl>
            <c:dLbl>
              <c:idx val="3"/>
              <c:spPr/>
              <c:txPr>
                <a:bodyPr anchorCtr="0"/>
                <a:lstStyle/>
                <a:p>
                  <a:pPr algn="ctr">
                    <a:defRPr/>
                  </a:pPr>
                  <a:endParaRPr lang="ru-RU"/>
                </a:p>
              </c:txPr>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wrap="square" lIns="38100" tIns="19050" rIns="38100" bIns="19050" anchor="ctr" anchorCtr="0">
                <a:spAutoFit/>
              </a:bodyPr>
              <a:lstStyle/>
              <a:p>
                <a:pPr algn="ctr">
                  <a:defRPr/>
                </a:pPr>
                <a:endParaRPr lang="ru-RU"/>
              </a:p>
            </c:txPr>
            <c:showLegendKey val="0"/>
            <c:showVal val="0"/>
            <c:showCatName val="0"/>
            <c:showSerName val="0"/>
            <c:showPercent val="0"/>
            <c:showBubbleSize val="0"/>
            <c:extLst>
              <c:ext xmlns:c15="http://schemas.microsoft.com/office/drawing/2012/chart" uri="{CE6537A1-D6FC-4f65-9D91-7224C49458BB}"/>
            </c:extLst>
          </c:dLbls>
          <c:cat>
            <c:strRef>
              <c:f>Лист1!$A$2:$A$5</c:f>
              <c:strCache>
                <c:ptCount val="2"/>
                <c:pt idx="0">
                  <c:v>высшее профессиоанльное</c:v>
                </c:pt>
                <c:pt idx="1">
                  <c:v>среднее профессиональное</c:v>
                </c:pt>
              </c:strCache>
            </c:strRef>
          </c:cat>
          <c:val>
            <c:numRef>
              <c:f>Лист1!$B$2:$B$5</c:f>
              <c:numCache>
                <c:formatCode>General</c:formatCode>
                <c:ptCount val="4"/>
                <c:pt idx="0">
                  <c:v>56</c:v>
                </c:pt>
                <c:pt idx="1">
                  <c:v>57</c:v>
                </c:pt>
              </c:numCache>
            </c:numRef>
          </c:val>
        </c:ser>
        <c:ser>
          <c:idx val="1"/>
          <c:order val="1"/>
          <c:tx>
            <c:strRef>
              <c:f>Лист1!$C$1</c:f>
              <c:strCache>
                <c:ptCount val="1"/>
                <c:pt idx="0">
                  <c:v>Столбец1</c:v>
                </c:pt>
              </c:strCache>
            </c:strRef>
          </c:tx>
          <c:explosion val="25"/>
          <c:dPt>
            <c:idx val="0"/>
            <c:bubble3D val="0"/>
          </c:dPt>
          <c:dPt>
            <c:idx val="1"/>
            <c:bubble3D val="0"/>
          </c:dPt>
          <c:dPt>
            <c:idx val="2"/>
            <c:bubble3D val="0"/>
          </c:dPt>
          <c:dPt>
            <c:idx val="3"/>
            <c:bubble3D val="0"/>
          </c:dPt>
          <c:cat>
            <c:strRef>
              <c:f>Лист1!$A$2:$A$5</c:f>
              <c:strCache>
                <c:ptCount val="2"/>
                <c:pt idx="0">
                  <c:v>высшее профессиоанльное</c:v>
                </c:pt>
                <c:pt idx="1">
                  <c:v>среднее профессиональное</c:v>
                </c:pt>
              </c:strCache>
            </c:strRef>
          </c:cat>
          <c:val>
            <c:numRef>
              <c:f>Лист1!$C$2:$C$5</c:f>
              <c:numCache>
                <c:formatCode>General</c:formatCode>
                <c:ptCount val="4"/>
              </c:numCache>
            </c:numRef>
          </c:val>
        </c:ser>
        <c:ser>
          <c:idx val="2"/>
          <c:order val="2"/>
          <c:tx>
            <c:strRef>
              <c:f>Лист1!$D$1</c:f>
              <c:strCache>
                <c:ptCount val="1"/>
                <c:pt idx="0">
                  <c:v>Столбец2</c:v>
                </c:pt>
              </c:strCache>
            </c:strRef>
          </c:tx>
          <c:explosion val="25"/>
          <c:dPt>
            <c:idx val="0"/>
            <c:bubble3D val="0"/>
          </c:dPt>
          <c:dPt>
            <c:idx val="1"/>
            <c:bubble3D val="0"/>
          </c:dPt>
          <c:dPt>
            <c:idx val="2"/>
            <c:bubble3D val="0"/>
          </c:dPt>
          <c:dPt>
            <c:idx val="3"/>
            <c:bubble3D val="0"/>
          </c:dPt>
          <c:cat>
            <c:strRef>
              <c:f>Лист1!$A$2:$A$5</c:f>
              <c:strCache>
                <c:ptCount val="2"/>
                <c:pt idx="0">
                  <c:v>высшее профессиоанльное</c:v>
                </c:pt>
                <c:pt idx="1">
                  <c:v>среднее профессиональное</c:v>
                </c:pt>
              </c:strCache>
            </c:strRef>
          </c:cat>
          <c:val>
            <c:numRef>
              <c:f>Лист1!$D$2:$D$5</c:f>
              <c:numCache>
                <c:formatCode>General</c:formatCode>
                <c:ptCount val="4"/>
              </c:numCache>
            </c:numRef>
          </c:val>
        </c:ser>
        <c:dLbls>
          <c:showLegendKey val="0"/>
          <c:showVal val="0"/>
          <c:showCatName val="0"/>
          <c:showSerName val="0"/>
          <c:showPercent val="0"/>
          <c:showBubbleSize val="0"/>
          <c:showLeaderLines val="1"/>
        </c:dLbls>
      </c:pie3DChart>
      <c:spPr>
        <a:noFill/>
        <a:ln w="25450">
          <a:noFill/>
        </a:ln>
      </c:spPr>
    </c:plotArea>
    <c:legend>
      <c:legendPos val="r"/>
      <c:layout>
        <c:manualLayout>
          <c:xMode val="edge"/>
          <c:yMode val="edge"/>
          <c:x val="0.78617755781272647"/>
          <c:y val="0.18128926689752789"/>
          <c:w val="0.20086390263670462"/>
          <c:h val="0.63151936414538978"/>
        </c:manualLayout>
      </c:layout>
      <c:overlay val="0"/>
    </c:legend>
    <c:plotVisOnly val="1"/>
    <c:dispBlanksAs val="gap"/>
    <c:showDLblsOverMax val="0"/>
  </c:chart>
  <c:spPr>
    <a:pattFill prst="openDmnd">
      <a:fgClr>
        <a:srgbClr val="4F81BD"/>
      </a:fgClr>
      <a:bgClr>
        <a:sysClr val="window" lastClr="FFFFFF"/>
      </a:bgClr>
    </a:pattFill>
    <a:ln>
      <a:solidFill>
        <a:srgbClr val="4F81BD"/>
      </a:solidFill>
    </a:ln>
  </c:sp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0"/>
      <c:rAngAx val="0"/>
      <c:perspective val="0"/>
    </c:view3D>
    <c:floor>
      <c:thickness val="0"/>
    </c:floor>
    <c:sideWall>
      <c:thickness val="0"/>
    </c:sideWall>
    <c:backWall>
      <c:thickness val="0"/>
    </c:backWall>
    <c:plotArea>
      <c:layout>
        <c:manualLayout>
          <c:layoutTarget val="inner"/>
          <c:xMode val="edge"/>
          <c:yMode val="edge"/>
          <c:x val="6.9182389937106917E-2"/>
          <c:y val="7.6086956521739135E-2"/>
          <c:w val="0.71698113207547165"/>
          <c:h val="0.73913043478260865"/>
        </c:manualLayout>
      </c:layout>
      <c:pie3DChart>
        <c:varyColors val="1"/>
        <c:ser>
          <c:idx val="0"/>
          <c:order val="0"/>
          <c:tx>
            <c:strRef>
              <c:f>Sheet1!$A$2</c:f>
              <c:strCache>
                <c:ptCount val="1"/>
                <c:pt idx="0">
                  <c:v>Восток</c:v>
                </c:pt>
              </c:strCache>
            </c:strRef>
          </c:tx>
          <c:spPr>
            <a:solidFill>
              <a:srgbClr val="FF0000"/>
            </a:solidFill>
            <a:ln w="12701">
              <a:solidFill>
                <a:srgbClr val="FF0000"/>
              </a:solidFill>
              <a:prstDash val="solid"/>
            </a:ln>
          </c:spPr>
          <c:explosion val="25"/>
          <c:dPt>
            <c:idx val="0"/>
            <c:bubble3D val="0"/>
            <c:spPr>
              <a:solidFill>
                <a:srgbClr val="33CCCC"/>
              </a:solidFill>
              <a:ln w="12701">
                <a:solidFill>
                  <a:srgbClr val="FF0000"/>
                </a:solidFill>
                <a:prstDash val="solid"/>
              </a:ln>
            </c:spPr>
          </c:dPt>
          <c:dPt>
            <c:idx val="1"/>
            <c:bubble3D val="0"/>
            <c:spPr>
              <a:solidFill>
                <a:srgbClr val="FFFF00"/>
              </a:solidFill>
              <a:ln w="12701">
                <a:solidFill>
                  <a:srgbClr val="FF0000"/>
                </a:solidFill>
                <a:prstDash val="solid"/>
              </a:ln>
            </c:spPr>
          </c:dPt>
          <c:dPt>
            <c:idx val="2"/>
            <c:bubble3D val="0"/>
          </c:dPt>
          <c:dPt>
            <c:idx val="3"/>
            <c:bubble3D val="0"/>
            <c:spPr>
              <a:solidFill>
                <a:srgbClr val="0000FF"/>
              </a:solidFill>
              <a:ln w="12701">
                <a:solidFill>
                  <a:srgbClr val="FF0000"/>
                </a:solidFill>
                <a:prstDash val="solid"/>
              </a:ln>
            </c:spPr>
          </c:dPt>
          <c:dLbls>
            <c:spPr>
              <a:noFill/>
              <a:ln w="25401">
                <a:noFill/>
              </a:ln>
            </c:spPr>
            <c:txPr>
              <a:bodyPr/>
              <a:lstStyle/>
              <a:p>
                <a:pPr>
                  <a:defRPr sz="1200"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1"/>
            <c:extLst>
              <c:ext xmlns:c15="http://schemas.microsoft.com/office/drawing/2012/chart" uri="{CE6537A1-D6FC-4f65-9D91-7224C49458BB}"/>
            </c:extLst>
          </c:dLbls>
          <c:cat>
            <c:strRef>
              <c:f>Sheet1!$B$1:$E$1</c:f>
              <c:strCache>
                <c:ptCount val="4"/>
                <c:pt idx="1">
                  <c:v>до 10 лет</c:v>
                </c:pt>
                <c:pt idx="2">
                  <c:v>до 20 лет</c:v>
                </c:pt>
                <c:pt idx="3">
                  <c:v>20 лет и более</c:v>
                </c:pt>
              </c:strCache>
            </c:strRef>
          </c:cat>
          <c:val>
            <c:numRef>
              <c:f>Sheet1!$B$2:$E$2</c:f>
              <c:numCache>
                <c:formatCode>0%</c:formatCode>
                <c:ptCount val="4"/>
                <c:pt idx="1">
                  <c:v>0.11</c:v>
                </c:pt>
                <c:pt idx="2">
                  <c:v>0.38</c:v>
                </c:pt>
                <c:pt idx="3">
                  <c:v>0.48</c:v>
                </c:pt>
              </c:numCache>
            </c:numRef>
          </c:val>
        </c:ser>
        <c:ser>
          <c:idx val="1"/>
          <c:order val="1"/>
          <c:tx>
            <c:strRef>
              <c:f>Sheet1!$A$3</c:f>
              <c:strCache>
                <c:ptCount val="1"/>
              </c:strCache>
            </c:strRef>
          </c:tx>
          <c:spPr>
            <a:solidFill>
              <a:srgbClr val="993366"/>
            </a:solidFill>
            <a:ln w="12701">
              <a:solidFill>
                <a:srgbClr val="000000"/>
              </a:solidFill>
              <a:prstDash val="solid"/>
            </a:ln>
          </c:spPr>
          <c:explosion val="25"/>
          <c:dPt>
            <c:idx val="0"/>
            <c:bubble3D val="0"/>
            <c:spPr>
              <a:solidFill>
                <a:srgbClr val="9999FF"/>
              </a:solidFill>
              <a:ln w="12701">
                <a:solidFill>
                  <a:srgbClr val="000000"/>
                </a:solidFill>
                <a:prstDash val="solid"/>
              </a:ln>
            </c:spPr>
          </c:dPt>
          <c:dPt>
            <c:idx val="1"/>
            <c:bubble3D val="0"/>
          </c:dPt>
          <c:dPt>
            <c:idx val="2"/>
            <c:bubble3D val="0"/>
            <c:spPr>
              <a:solidFill>
                <a:srgbClr val="FFFFCC"/>
              </a:solidFill>
              <a:ln w="12701">
                <a:solidFill>
                  <a:srgbClr val="000000"/>
                </a:solidFill>
                <a:prstDash val="solid"/>
              </a:ln>
            </c:spPr>
          </c:dPt>
          <c:dPt>
            <c:idx val="3"/>
            <c:bubble3D val="0"/>
            <c:spPr>
              <a:solidFill>
                <a:srgbClr val="CCFFFF"/>
              </a:solidFill>
              <a:ln w="12701">
                <a:solidFill>
                  <a:srgbClr val="000000"/>
                </a:solidFill>
                <a:prstDash val="solid"/>
              </a:ln>
            </c:spPr>
          </c:dPt>
          <c:cat>
            <c:strRef>
              <c:f>Sheet1!$B$1:$E$1</c:f>
              <c:strCache>
                <c:ptCount val="4"/>
                <c:pt idx="1">
                  <c:v>до 10 лет</c:v>
                </c:pt>
                <c:pt idx="2">
                  <c:v>до 20 лет</c:v>
                </c:pt>
                <c:pt idx="3">
                  <c:v>20 лет и более</c:v>
                </c:pt>
              </c:strCache>
            </c:strRef>
          </c:cat>
          <c:val>
            <c:numRef>
              <c:f>Sheet1!$B$3:$E$3</c:f>
              <c:numCache>
                <c:formatCode>General</c:formatCode>
                <c:ptCount val="4"/>
                <c:pt idx="3" formatCode="0%">
                  <c:v>0.48</c:v>
                </c:pt>
              </c:numCache>
            </c:numRef>
          </c:val>
        </c:ser>
        <c:ser>
          <c:idx val="2"/>
          <c:order val="2"/>
          <c:tx>
            <c:strRef>
              <c:f>Sheet1!$A$4</c:f>
              <c:strCache>
                <c:ptCount val="1"/>
              </c:strCache>
            </c:strRef>
          </c:tx>
          <c:spPr>
            <a:solidFill>
              <a:srgbClr val="FFFFCC"/>
            </a:solidFill>
            <a:ln w="12701">
              <a:solidFill>
                <a:srgbClr val="000000"/>
              </a:solidFill>
              <a:prstDash val="solid"/>
            </a:ln>
          </c:spPr>
          <c:explosion val="25"/>
          <c:dPt>
            <c:idx val="0"/>
            <c:bubble3D val="0"/>
            <c:spPr>
              <a:solidFill>
                <a:srgbClr val="9999FF"/>
              </a:solidFill>
              <a:ln w="12701">
                <a:solidFill>
                  <a:srgbClr val="000000"/>
                </a:solidFill>
                <a:prstDash val="solid"/>
              </a:ln>
            </c:spPr>
          </c:dPt>
          <c:dPt>
            <c:idx val="1"/>
            <c:bubble3D val="0"/>
            <c:spPr>
              <a:solidFill>
                <a:srgbClr val="993366"/>
              </a:solidFill>
              <a:ln w="12701">
                <a:solidFill>
                  <a:srgbClr val="000000"/>
                </a:solidFill>
                <a:prstDash val="solid"/>
              </a:ln>
            </c:spPr>
          </c:dPt>
          <c:dPt>
            <c:idx val="2"/>
            <c:bubble3D val="0"/>
          </c:dPt>
          <c:dPt>
            <c:idx val="3"/>
            <c:bubble3D val="0"/>
            <c:spPr>
              <a:solidFill>
                <a:srgbClr val="CCFFFF"/>
              </a:solidFill>
              <a:ln w="12701">
                <a:solidFill>
                  <a:srgbClr val="000000"/>
                </a:solidFill>
                <a:prstDash val="solid"/>
              </a:ln>
            </c:spPr>
          </c:dPt>
          <c:cat>
            <c:strRef>
              <c:f>Sheet1!$B$1:$E$1</c:f>
              <c:strCache>
                <c:ptCount val="4"/>
                <c:pt idx="1">
                  <c:v>до 10 лет</c:v>
                </c:pt>
                <c:pt idx="2">
                  <c:v>до 20 лет</c:v>
                </c:pt>
                <c:pt idx="3">
                  <c:v>20 лет и более</c:v>
                </c:pt>
              </c:strCache>
            </c:strRef>
          </c:cat>
          <c:val>
            <c:numRef>
              <c:f>Sheet1!$B$4:$E$4</c:f>
              <c:numCache>
                <c:formatCode>General</c:formatCode>
                <c:ptCount val="4"/>
              </c:numCache>
            </c:numRef>
          </c:val>
        </c:ser>
        <c:dLbls>
          <c:showLegendKey val="0"/>
          <c:showVal val="0"/>
          <c:showCatName val="0"/>
          <c:showSerName val="0"/>
          <c:showPercent val="0"/>
          <c:showBubbleSize val="0"/>
          <c:showLeaderLines val="1"/>
        </c:dLbls>
      </c:pie3DChart>
      <c:spPr>
        <a:noFill/>
        <a:ln w="25401">
          <a:noFill/>
        </a:ln>
      </c:spPr>
    </c:plotArea>
    <c:legend>
      <c:legendPos val="r"/>
      <c:layout>
        <c:manualLayout>
          <c:xMode val="edge"/>
          <c:yMode val="edge"/>
          <c:x val="0.80712788259958068"/>
          <c:y val="0.23369565217391305"/>
          <c:w val="0.18448637316561844"/>
          <c:h val="0.41847826086956524"/>
        </c:manualLayout>
      </c:layout>
      <c:overlay val="0"/>
      <c:spPr>
        <a:solidFill>
          <a:srgbClr val="FFFFFF"/>
        </a:solidFill>
        <a:ln w="3175">
          <a:solidFill>
            <a:srgbClr val="000000"/>
          </a:solidFill>
          <a:prstDash val="solid"/>
        </a:ln>
      </c:spPr>
      <c:txPr>
        <a:bodyPr/>
        <a:lstStyle/>
        <a:p>
          <a:pPr>
            <a:defRPr sz="755" b="1" i="0" u="none" strike="noStrike" baseline="0">
              <a:solidFill>
                <a:srgbClr val="000000"/>
              </a:solidFill>
              <a:latin typeface="Calibri"/>
              <a:ea typeface="Calibri"/>
              <a:cs typeface="Calibri"/>
            </a:defRPr>
          </a:pPr>
          <a:endParaRPr lang="ru-RU"/>
        </a:p>
      </c:txPr>
    </c:legend>
    <c:plotVisOnly val="1"/>
    <c:dispBlanksAs val="zero"/>
    <c:showDLblsOverMax val="0"/>
  </c:chart>
  <c:spPr>
    <a:pattFill prst="pct75">
      <a:fgClr>
        <a:srgbClr xmlns:mc="http://schemas.openxmlformats.org/markup-compatibility/2006" xmlns:a14="http://schemas.microsoft.com/office/drawing/2010/main" val="FFFFFF" mc:Ignorable="a14" a14:legacySpreadsheetColorIndex="65"/>
      </a:fgClr>
      <a:bgClr>
        <a:srgbClr xmlns:mc="http://schemas.openxmlformats.org/markup-compatibility/2006" xmlns:a14="http://schemas.microsoft.com/office/drawing/2010/main" val="000000" mc:Ignorable="a14" a14:legacySpreadsheetColorIndex="64"/>
      </a:bgClr>
    </a:pattFill>
    <a:ln w="6350" cap="flat" cmpd="sng" algn="ctr">
      <a:solidFill>
        <a:srgbClr val="000000"/>
      </a:solidFill>
      <a:prstDash val="solid"/>
      <a:miter lim="800000"/>
      <a:headEnd type="none" w="med" len="med"/>
      <a:tailEnd type="none" w="med" len="med"/>
    </a:ln>
  </c:spPr>
  <c:txPr>
    <a:bodyPr/>
    <a:lstStyle/>
    <a:p>
      <a:pPr>
        <a:defRPr sz="825" b="1" i="0" u="none" strike="noStrike" baseline="0">
          <a:solidFill>
            <a:srgbClr val="000000"/>
          </a:solidFill>
          <a:latin typeface="Calibri"/>
          <a:ea typeface="Calibri"/>
          <a:cs typeface="Calibri"/>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AFABE9-3B6A-44F5-B970-695B3ECCE7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4383</TotalTime>
  <Pages>1</Pages>
  <Words>12447</Words>
  <Characters>70952</Characters>
  <Application>Microsoft Office Word</Application>
  <DocSecurity>0</DocSecurity>
  <Lines>591</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83233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Azerty</cp:lastModifiedBy>
  <cp:revision>11</cp:revision>
  <cp:lastPrinted>2021-09-02T17:53:00Z</cp:lastPrinted>
  <dcterms:created xsi:type="dcterms:W3CDTF">2016-11-30T07:30:00Z</dcterms:created>
  <dcterms:modified xsi:type="dcterms:W3CDTF">2025-02-26T10:10:00Z</dcterms:modified>
</cp:coreProperties>
</file>